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C68F" w14:textId="0C636B11" w:rsidR="001C56C4" w:rsidRDefault="0020323B" w:rsidP="0020323B">
      <w:pPr>
        <w:jc w:val="center"/>
      </w:pPr>
      <w:r>
        <w:drawing>
          <wp:inline distT="0" distB="0" distL="0" distR="0" wp14:anchorId="75115363" wp14:editId="5504051A">
            <wp:extent cx="2181225" cy="700539"/>
            <wp:effectExtent l="0" t="0" r="0" b="4445"/>
            <wp:docPr id="1730767791" name="Picture 1" descr="A logo with blu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67791" name="Picture 1" descr="A logo with blue wav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115" cy="701146"/>
                    </a:xfrm>
                    <a:prstGeom prst="rect">
                      <a:avLst/>
                    </a:prstGeom>
                    <a:noFill/>
                    <a:ln>
                      <a:noFill/>
                    </a:ln>
                  </pic:spPr>
                </pic:pic>
              </a:graphicData>
            </a:graphic>
          </wp:inline>
        </w:drawing>
      </w:r>
    </w:p>
    <w:p w14:paraId="72B52F31" w14:textId="77777777" w:rsidR="001C56C4" w:rsidRDefault="001C56C4" w:rsidP="001C56C4">
      <w:pPr>
        <w:rPr>
          <w:b/>
          <w:sz w:val="32"/>
          <w:szCs w:val="32"/>
        </w:rPr>
      </w:pPr>
    </w:p>
    <w:p w14:paraId="2BE06370" w14:textId="460F1B04" w:rsidR="001C56C4" w:rsidRDefault="0020323B" w:rsidP="0020323B">
      <w:pPr>
        <w:jc w:val="center"/>
        <w:rPr>
          <w:b/>
        </w:rPr>
      </w:pPr>
      <w:r>
        <w:rPr>
          <w:b/>
        </w:rPr>
        <w:drawing>
          <wp:inline distT="0" distB="0" distL="0" distR="0" wp14:anchorId="610FD18E" wp14:editId="6A22D2F6">
            <wp:extent cx="1335024" cy="1390650"/>
            <wp:effectExtent l="0" t="0" r="0" b="0"/>
            <wp:docPr id="1727969830" name="Picture 2" descr="A blue and gold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69830" name="Picture 2" descr="A blue and gold coat of arm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5747" cy="1391403"/>
                    </a:xfrm>
                    <a:prstGeom prst="rect">
                      <a:avLst/>
                    </a:prstGeom>
                    <a:noFill/>
                    <a:ln>
                      <a:noFill/>
                    </a:ln>
                  </pic:spPr>
                </pic:pic>
              </a:graphicData>
            </a:graphic>
          </wp:inline>
        </w:drawing>
      </w:r>
    </w:p>
    <w:p w14:paraId="5A53843F" w14:textId="77777777" w:rsidR="001C56C4" w:rsidRDefault="001C56C4" w:rsidP="001C56C4">
      <w:pPr>
        <w:jc w:val="center"/>
        <w:rPr>
          <w:b/>
        </w:rPr>
      </w:pPr>
    </w:p>
    <w:p w14:paraId="51054671" w14:textId="72B15A6E" w:rsidR="001C56C4" w:rsidRDefault="001C56C4" w:rsidP="001C56C4">
      <w:pPr>
        <w:jc w:val="center"/>
        <w:rPr>
          <w:b/>
        </w:rPr>
      </w:pPr>
    </w:p>
    <w:p w14:paraId="526C49EC" w14:textId="77777777" w:rsidR="001C56C4" w:rsidRPr="001C56C4" w:rsidRDefault="001C56C4" w:rsidP="001C56C4">
      <w:pPr>
        <w:rPr>
          <w:rFonts w:ascii="Calibri" w:hAnsi="Calibri"/>
          <w:b/>
        </w:rPr>
      </w:pPr>
    </w:p>
    <w:p w14:paraId="1F5CB9A7" w14:textId="7CCB4D8F" w:rsidR="001C56C4" w:rsidRDefault="001C56C4" w:rsidP="001C56C4">
      <w:pPr>
        <w:jc w:val="center"/>
        <w:rPr>
          <w:rFonts w:ascii="Calibri" w:eastAsia="Batang" w:hAnsi="Calibri"/>
          <w:b/>
          <w:bCs/>
          <w:sz w:val="48"/>
          <w:szCs w:val="48"/>
        </w:rPr>
      </w:pPr>
      <w:r>
        <w:rPr>
          <w:rFonts w:ascii="Calibri" w:eastAsia="Batang" w:hAnsi="Calibri"/>
          <w:b/>
          <w:bCs/>
          <w:sz w:val="48"/>
          <w:szCs w:val="48"/>
        </w:rPr>
        <w:t>Zoning and Development Bylaw No. 520, 2017</w:t>
      </w:r>
    </w:p>
    <w:p w14:paraId="6AB43310" w14:textId="77777777" w:rsidR="001C56C4" w:rsidRPr="001C56C4" w:rsidRDefault="001C56C4" w:rsidP="001C56C4">
      <w:pPr>
        <w:jc w:val="center"/>
        <w:rPr>
          <w:rFonts w:ascii="Calibri" w:eastAsia="Batang" w:hAnsi="Calibri"/>
          <w:b/>
          <w:bCs/>
          <w:sz w:val="32"/>
          <w:szCs w:val="48"/>
        </w:rPr>
      </w:pPr>
    </w:p>
    <w:p w14:paraId="1E17DAA9" w14:textId="142C43D0" w:rsidR="001C56C4" w:rsidRPr="001C56C4" w:rsidRDefault="001C56C4" w:rsidP="001C56C4">
      <w:pPr>
        <w:jc w:val="center"/>
        <w:rPr>
          <w:rFonts w:ascii="Calibri" w:eastAsia="Batang" w:hAnsi="Calibri"/>
          <w:bCs/>
          <w:sz w:val="40"/>
          <w:szCs w:val="40"/>
          <w:u w:val="single"/>
        </w:rPr>
      </w:pPr>
      <w:r w:rsidRPr="001C56C4">
        <w:rPr>
          <w:rFonts w:ascii="Calibri" w:eastAsia="Batang" w:hAnsi="Calibri"/>
          <w:bCs/>
          <w:sz w:val="40"/>
          <w:szCs w:val="40"/>
          <w:u w:val="single"/>
        </w:rPr>
        <w:t>Office Consolidation</w:t>
      </w:r>
    </w:p>
    <w:p w14:paraId="30D0018F" w14:textId="20280E8D" w:rsidR="001C56C4" w:rsidRPr="001C56C4" w:rsidRDefault="001C56C4" w:rsidP="001C56C4">
      <w:pPr>
        <w:jc w:val="both"/>
        <w:rPr>
          <w:rFonts w:ascii="Calibri" w:eastAsia="Batang" w:hAnsi="Calibri"/>
          <w:bCs/>
          <w:sz w:val="24"/>
          <w:szCs w:val="24"/>
        </w:rPr>
      </w:pPr>
      <w:r w:rsidRPr="001C56C4">
        <w:rPr>
          <w:rFonts w:ascii="Calibri" w:eastAsia="Batang" w:hAnsi="Calibri"/>
          <w:bCs/>
          <w:sz w:val="24"/>
          <w:szCs w:val="24"/>
        </w:rPr>
        <w:t xml:space="preserve">This document is an office consolidation of </w:t>
      </w:r>
      <w:r>
        <w:rPr>
          <w:rFonts w:ascii="Calibri" w:eastAsia="Batang" w:hAnsi="Calibri"/>
          <w:bCs/>
          <w:sz w:val="24"/>
          <w:szCs w:val="24"/>
        </w:rPr>
        <w:t>Zoning and Development Bylaw No. 520, 2017</w:t>
      </w:r>
      <w:r w:rsidRPr="001C56C4">
        <w:rPr>
          <w:rFonts w:ascii="Calibri" w:eastAsia="Batang" w:hAnsi="Calibri"/>
          <w:bCs/>
          <w:sz w:val="24"/>
          <w:szCs w:val="24"/>
        </w:rPr>
        <w:t xml:space="preserve"> with subsequent amendments adopted by the Village of Lions Bay. </w:t>
      </w:r>
    </w:p>
    <w:p w14:paraId="36D88A90" w14:textId="77777777" w:rsidR="001C56C4" w:rsidRPr="001C56C4" w:rsidRDefault="001C56C4" w:rsidP="001C56C4">
      <w:pPr>
        <w:jc w:val="both"/>
        <w:rPr>
          <w:rFonts w:ascii="Calibri" w:eastAsia="Batang" w:hAnsi="Calibri"/>
          <w:bCs/>
          <w:sz w:val="24"/>
          <w:szCs w:val="24"/>
        </w:rPr>
      </w:pPr>
    </w:p>
    <w:p w14:paraId="2C489852" w14:textId="77777777" w:rsidR="001C56C4" w:rsidRPr="001C56C4" w:rsidRDefault="001C56C4" w:rsidP="001C56C4">
      <w:pPr>
        <w:jc w:val="both"/>
        <w:rPr>
          <w:rFonts w:ascii="Calibri" w:eastAsia="Batang" w:hAnsi="Calibri"/>
          <w:bCs/>
          <w:sz w:val="24"/>
          <w:szCs w:val="24"/>
        </w:rPr>
      </w:pPr>
      <w:r w:rsidRPr="001C56C4">
        <w:rPr>
          <w:rFonts w:ascii="Calibri" w:eastAsia="Batang" w:hAnsi="Calibri"/>
          <w:bCs/>
          <w:sz w:val="24"/>
          <w:szCs w:val="24"/>
        </w:rPr>
        <w:t xml:space="preserve">All persons making use of this consolidation are reminded that it has no Council sanction, that amendments have been incorporated only for convenience of reference, and that for all purposes of interpretation and application, the original bylaws should be consulted. The Village of Lions Bay will, in no event, be liable or responsible for damages of any kind arising out of the use of this consolidation. </w:t>
      </w:r>
    </w:p>
    <w:p w14:paraId="78084BBD" w14:textId="77777777" w:rsidR="001C56C4" w:rsidRPr="001C56C4" w:rsidRDefault="001C56C4" w:rsidP="001C56C4">
      <w:pPr>
        <w:jc w:val="both"/>
        <w:rPr>
          <w:rFonts w:ascii="Calibri" w:eastAsia="Batang" w:hAnsi="Calibri"/>
          <w:bCs/>
          <w:sz w:val="24"/>
          <w:szCs w:val="24"/>
        </w:rPr>
      </w:pPr>
    </w:p>
    <w:p w14:paraId="714E9C93" w14:textId="3D429F96" w:rsidR="001C56C4" w:rsidRPr="001C56C4" w:rsidRDefault="001C56C4" w:rsidP="001C56C4">
      <w:pPr>
        <w:jc w:val="both"/>
        <w:rPr>
          <w:rFonts w:ascii="Calibri" w:eastAsia="Batang" w:hAnsi="Calibri"/>
          <w:bCs/>
          <w:sz w:val="24"/>
          <w:szCs w:val="24"/>
        </w:rPr>
      </w:pPr>
      <w:r w:rsidRPr="001C56C4">
        <w:rPr>
          <w:rFonts w:ascii="Calibri" w:eastAsia="Batang" w:hAnsi="Calibri"/>
          <w:bCs/>
          <w:sz w:val="24"/>
          <w:szCs w:val="24"/>
        </w:rPr>
        <w:t xml:space="preserve">This is not the official version of </w:t>
      </w:r>
      <w:r>
        <w:rPr>
          <w:rFonts w:ascii="Calibri" w:eastAsia="Batang" w:hAnsi="Calibri"/>
          <w:bCs/>
          <w:sz w:val="24"/>
          <w:szCs w:val="24"/>
        </w:rPr>
        <w:t>Zoning and Development Bylaw No. 520, 2017</w:t>
      </w:r>
      <w:r w:rsidRPr="001C56C4">
        <w:rPr>
          <w:rFonts w:ascii="Calibri" w:eastAsia="Batang" w:hAnsi="Calibri"/>
          <w:bCs/>
          <w:sz w:val="24"/>
          <w:szCs w:val="24"/>
        </w:rPr>
        <w:t xml:space="preserve">, as amended, nor is it admissible in a court of law. For such purposes, official certified copies of the original bylaws can be obtained from the Village Office or by contacting us at: </w:t>
      </w:r>
      <w:hyperlink r:id="rId13" w:history="1">
        <w:r w:rsidRPr="001C56C4">
          <w:rPr>
            <w:rStyle w:val="Hyperlink"/>
            <w:rFonts w:ascii="Calibri" w:eastAsia="Batang" w:hAnsi="Calibri"/>
            <w:bCs/>
            <w:sz w:val="24"/>
            <w:szCs w:val="24"/>
          </w:rPr>
          <w:t>admin@lionsbay.ca</w:t>
        </w:r>
      </w:hyperlink>
      <w:r w:rsidRPr="001C56C4">
        <w:rPr>
          <w:rFonts w:ascii="Calibri" w:eastAsia="Batang" w:hAnsi="Calibri"/>
          <w:bCs/>
          <w:sz w:val="24"/>
          <w:szCs w:val="24"/>
        </w:rPr>
        <w:t xml:space="preserve"> </w:t>
      </w:r>
    </w:p>
    <w:p w14:paraId="6FD9AA9C" w14:textId="77777777" w:rsidR="001C56C4" w:rsidRPr="001C56C4" w:rsidRDefault="001C56C4" w:rsidP="001C56C4">
      <w:pPr>
        <w:jc w:val="center"/>
        <w:rPr>
          <w:rFonts w:ascii="Calibri" w:eastAsia="Batang" w:hAnsi="Calibri"/>
          <w:b/>
          <w:bCs/>
          <w:sz w:val="24"/>
          <w:szCs w:val="24"/>
        </w:rPr>
      </w:pPr>
    </w:p>
    <w:p w14:paraId="0C732294" w14:textId="77777777" w:rsidR="001C56C4" w:rsidRPr="001C56C4" w:rsidRDefault="001C56C4" w:rsidP="001C56C4">
      <w:pPr>
        <w:jc w:val="center"/>
        <w:rPr>
          <w:rFonts w:ascii="Calibri" w:eastAsia="Batang" w:hAnsi="Calibri"/>
          <w:b/>
          <w:bCs/>
          <w:sz w:val="24"/>
          <w:szCs w:val="24"/>
        </w:rPr>
      </w:pPr>
      <w:r w:rsidRPr="001C56C4">
        <w:rPr>
          <w:rFonts w:ascii="Calibri" w:eastAsia="Batang" w:hAnsi="Calibri"/>
          <w:b/>
          <w:bCs/>
          <w:sz w:val="24"/>
          <w:szCs w:val="24"/>
        </w:rPr>
        <w:t>List of Amending Bylaws</w:t>
      </w:r>
    </w:p>
    <w:p w14:paraId="38023DA4" w14:textId="77777777" w:rsidR="001C56C4" w:rsidRPr="001C56C4" w:rsidRDefault="001C56C4" w:rsidP="001C56C4">
      <w:pPr>
        <w:jc w:val="center"/>
        <w:rPr>
          <w:rFonts w:ascii="Calibri" w:eastAsia="Batang" w:hAnsi="Calibr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75"/>
        <w:gridCol w:w="4885"/>
        <w:gridCol w:w="2132"/>
      </w:tblGrid>
      <w:tr w:rsidR="001C56C4" w:rsidRPr="001C56C4" w14:paraId="69DAB268" w14:textId="77777777" w:rsidTr="00912292">
        <w:tc>
          <w:tcPr>
            <w:tcW w:w="1258" w:type="dxa"/>
          </w:tcPr>
          <w:p w14:paraId="4903870E" w14:textId="77777777" w:rsidR="001C56C4" w:rsidRPr="001C56C4" w:rsidRDefault="001C56C4" w:rsidP="001C56C4">
            <w:pPr>
              <w:jc w:val="center"/>
              <w:rPr>
                <w:rFonts w:ascii="Calibri" w:eastAsia="Batang" w:hAnsi="Calibri"/>
                <w:b/>
                <w:bCs/>
                <w:sz w:val="24"/>
                <w:szCs w:val="24"/>
              </w:rPr>
            </w:pPr>
            <w:r w:rsidRPr="001C56C4">
              <w:rPr>
                <w:rFonts w:ascii="Calibri" w:eastAsia="Batang" w:hAnsi="Calibri"/>
                <w:b/>
                <w:bCs/>
                <w:sz w:val="24"/>
                <w:szCs w:val="24"/>
              </w:rPr>
              <w:t>Bylaw No.</w:t>
            </w:r>
          </w:p>
        </w:tc>
        <w:tc>
          <w:tcPr>
            <w:tcW w:w="1075" w:type="dxa"/>
          </w:tcPr>
          <w:p w14:paraId="2761130E" w14:textId="77777777" w:rsidR="001C56C4" w:rsidRPr="001C56C4" w:rsidRDefault="001C56C4" w:rsidP="001C56C4">
            <w:pPr>
              <w:jc w:val="center"/>
              <w:rPr>
                <w:rFonts w:ascii="Calibri" w:eastAsia="Batang" w:hAnsi="Calibri"/>
                <w:b/>
                <w:bCs/>
                <w:sz w:val="24"/>
                <w:szCs w:val="24"/>
              </w:rPr>
            </w:pPr>
            <w:r w:rsidRPr="001C56C4">
              <w:rPr>
                <w:rFonts w:ascii="Calibri" w:eastAsia="Batang" w:hAnsi="Calibri"/>
                <w:b/>
                <w:bCs/>
                <w:sz w:val="24"/>
                <w:szCs w:val="24"/>
              </w:rPr>
              <w:t>Section</w:t>
            </w:r>
          </w:p>
        </w:tc>
        <w:tc>
          <w:tcPr>
            <w:tcW w:w="4885" w:type="dxa"/>
          </w:tcPr>
          <w:p w14:paraId="5224DA4C" w14:textId="77777777" w:rsidR="001C56C4" w:rsidRPr="001C56C4" w:rsidRDefault="001C56C4" w:rsidP="001C56C4">
            <w:pPr>
              <w:jc w:val="center"/>
              <w:rPr>
                <w:rFonts w:ascii="Calibri" w:eastAsia="Batang" w:hAnsi="Calibri"/>
                <w:b/>
                <w:bCs/>
                <w:sz w:val="24"/>
                <w:szCs w:val="24"/>
              </w:rPr>
            </w:pPr>
            <w:r w:rsidRPr="001C56C4">
              <w:rPr>
                <w:rFonts w:ascii="Calibri" w:eastAsia="Batang" w:hAnsi="Calibri"/>
                <w:b/>
                <w:bCs/>
                <w:sz w:val="24"/>
                <w:szCs w:val="24"/>
              </w:rPr>
              <w:t>Description</w:t>
            </w:r>
          </w:p>
        </w:tc>
        <w:tc>
          <w:tcPr>
            <w:tcW w:w="2132" w:type="dxa"/>
          </w:tcPr>
          <w:p w14:paraId="6AD78A1F" w14:textId="77777777" w:rsidR="001C56C4" w:rsidRPr="001C56C4" w:rsidRDefault="001C56C4" w:rsidP="001C56C4">
            <w:pPr>
              <w:jc w:val="center"/>
              <w:rPr>
                <w:rFonts w:ascii="Calibri" w:eastAsia="Batang" w:hAnsi="Calibri"/>
                <w:b/>
                <w:bCs/>
                <w:sz w:val="24"/>
                <w:szCs w:val="24"/>
              </w:rPr>
            </w:pPr>
            <w:r w:rsidRPr="001C56C4">
              <w:rPr>
                <w:rFonts w:ascii="Calibri" w:eastAsia="Batang" w:hAnsi="Calibri"/>
                <w:b/>
                <w:bCs/>
                <w:sz w:val="24"/>
                <w:szCs w:val="24"/>
              </w:rPr>
              <w:t>Adopted</w:t>
            </w:r>
          </w:p>
        </w:tc>
      </w:tr>
      <w:tr w:rsidR="001C56C4" w:rsidRPr="001C56C4" w14:paraId="66464033" w14:textId="77777777" w:rsidTr="00912292">
        <w:tc>
          <w:tcPr>
            <w:tcW w:w="1258" w:type="dxa"/>
          </w:tcPr>
          <w:p w14:paraId="05FB3666" w14:textId="39EEEBB1" w:rsidR="001C56C4" w:rsidRPr="001C56C4" w:rsidRDefault="001C56C4" w:rsidP="001C56C4">
            <w:pPr>
              <w:jc w:val="center"/>
              <w:rPr>
                <w:rFonts w:ascii="Calibri" w:eastAsia="Batang" w:hAnsi="Calibri"/>
                <w:bCs/>
                <w:sz w:val="24"/>
                <w:szCs w:val="24"/>
              </w:rPr>
            </w:pPr>
            <w:r>
              <w:rPr>
                <w:rFonts w:ascii="Calibri" w:eastAsia="Batang" w:hAnsi="Calibri"/>
                <w:bCs/>
                <w:sz w:val="24"/>
                <w:szCs w:val="24"/>
              </w:rPr>
              <w:t>548</w:t>
            </w:r>
          </w:p>
        </w:tc>
        <w:tc>
          <w:tcPr>
            <w:tcW w:w="1075" w:type="dxa"/>
          </w:tcPr>
          <w:p w14:paraId="116288C7" w14:textId="7A046EC9" w:rsidR="001C56C4" w:rsidRPr="001C56C4" w:rsidRDefault="001E1230" w:rsidP="001C56C4">
            <w:pPr>
              <w:jc w:val="center"/>
              <w:rPr>
                <w:rFonts w:ascii="Calibri" w:eastAsia="Batang" w:hAnsi="Calibri"/>
                <w:bCs/>
                <w:sz w:val="24"/>
                <w:szCs w:val="24"/>
              </w:rPr>
            </w:pPr>
            <w:r>
              <w:rPr>
                <w:rFonts w:ascii="Calibri" w:eastAsia="Batang" w:hAnsi="Calibri"/>
                <w:bCs/>
                <w:sz w:val="24"/>
                <w:szCs w:val="24"/>
              </w:rPr>
              <w:t>3</w:t>
            </w:r>
          </w:p>
        </w:tc>
        <w:tc>
          <w:tcPr>
            <w:tcW w:w="4885" w:type="dxa"/>
          </w:tcPr>
          <w:p w14:paraId="0C25E3BB" w14:textId="03D0ABA1" w:rsidR="001C56C4" w:rsidRPr="001E1230" w:rsidRDefault="001E1230" w:rsidP="001C56C4">
            <w:pPr>
              <w:jc w:val="center"/>
              <w:rPr>
                <w:rFonts w:ascii="Calibri" w:eastAsia="Batang" w:hAnsi="Calibri"/>
                <w:bCs/>
                <w:i/>
                <w:sz w:val="24"/>
                <w:szCs w:val="24"/>
              </w:rPr>
            </w:pPr>
            <w:r>
              <w:rPr>
                <w:rFonts w:ascii="Calibri" w:eastAsia="Batang" w:hAnsi="Calibri"/>
                <w:bCs/>
                <w:sz w:val="24"/>
                <w:szCs w:val="24"/>
              </w:rPr>
              <w:t xml:space="preserve">Replaces definition of </w:t>
            </w:r>
            <w:r>
              <w:rPr>
                <w:rFonts w:ascii="Calibri" w:eastAsia="Batang" w:hAnsi="Calibri"/>
                <w:bCs/>
                <w:i/>
                <w:sz w:val="24"/>
                <w:szCs w:val="24"/>
              </w:rPr>
              <w:t>retail store, cannabis</w:t>
            </w:r>
          </w:p>
        </w:tc>
        <w:tc>
          <w:tcPr>
            <w:tcW w:w="2132" w:type="dxa"/>
          </w:tcPr>
          <w:p w14:paraId="249E4192" w14:textId="788CEAD8" w:rsidR="001C56C4" w:rsidRPr="001C56C4" w:rsidRDefault="001E1230" w:rsidP="001C56C4">
            <w:pPr>
              <w:jc w:val="center"/>
              <w:rPr>
                <w:rFonts w:ascii="Calibri" w:eastAsia="Batang" w:hAnsi="Calibri"/>
                <w:bCs/>
                <w:sz w:val="24"/>
                <w:szCs w:val="24"/>
              </w:rPr>
            </w:pPr>
            <w:r>
              <w:rPr>
                <w:rFonts w:ascii="Calibri" w:eastAsia="Batang" w:hAnsi="Calibri"/>
                <w:bCs/>
                <w:sz w:val="24"/>
                <w:szCs w:val="24"/>
              </w:rPr>
              <w:t>July 3, 2018</w:t>
            </w:r>
          </w:p>
        </w:tc>
      </w:tr>
      <w:tr w:rsidR="001C56C4" w:rsidRPr="001C56C4" w14:paraId="32B7F5DF" w14:textId="77777777" w:rsidTr="00912292">
        <w:tc>
          <w:tcPr>
            <w:tcW w:w="1258" w:type="dxa"/>
          </w:tcPr>
          <w:p w14:paraId="3019CD47" w14:textId="1DD4BF97" w:rsidR="001C56C4" w:rsidRPr="001C56C4" w:rsidRDefault="001C56C4" w:rsidP="001C56C4">
            <w:pPr>
              <w:jc w:val="center"/>
              <w:rPr>
                <w:rFonts w:ascii="Calibri" w:eastAsia="Batang" w:hAnsi="Calibri"/>
                <w:bCs/>
                <w:sz w:val="24"/>
                <w:szCs w:val="24"/>
              </w:rPr>
            </w:pPr>
            <w:r>
              <w:rPr>
                <w:rFonts w:ascii="Calibri" w:eastAsia="Batang" w:hAnsi="Calibri"/>
                <w:bCs/>
                <w:sz w:val="24"/>
                <w:szCs w:val="24"/>
              </w:rPr>
              <w:t>549</w:t>
            </w:r>
          </w:p>
        </w:tc>
        <w:tc>
          <w:tcPr>
            <w:tcW w:w="1075" w:type="dxa"/>
          </w:tcPr>
          <w:p w14:paraId="68E4F415" w14:textId="4215E7B7" w:rsidR="001C56C4" w:rsidRPr="001C56C4" w:rsidRDefault="00E97F5E" w:rsidP="001C56C4">
            <w:pPr>
              <w:jc w:val="center"/>
              <w:rPr>
                <w:rFonts w:ascii="Calibri" w:eastAsia="Batang" w:hAnsi="Calibri"/>
                <w:bCs/>
                <w:sz w:val="24"/>
                <w:szCs w:val="24"/>
              </w:rPr>
            </w:pPr>
            <w:r>
              <w:rPr>
                <w:rFonts w:ascii="Calibri" w:eastAsia="Batang" w:hAnsi="Calibri"/>
                <w:bCs/>
                <w:sz w:val="24"/>
                <w:szCs w:val="24"/>
              </w:rPr>
              <w:t>3</w:t>
            </w:r>
          </w:p>
        </w:tc>
        <w:tc>
          <w:tcPr>
            <w:tcW w:w="4885" w:type="dxa"/>
          </w:tcPr>
          <w:p w14:paraId="3274BAEC" w14:textId="5D673AC2" w:rsidR="001C56C4" w:rsidRPr="001C56C4" w:rsidRDefault="00E97F5E" w:rsidP="001C56C4">
            <w:pPr>
              <w:jc w:val="center"/>
              <w:rPr>
                <w:rFonts w:ascii="Calibri" w:eastAsia="Batang" w:hAnsi="Calibri"/>
                <w:bCs/>
                <w:sz w:val="24"/>
                <w:szCs w:val="24"/>
              </w:rPr>
            </w:pPr>
            <w:r>
              <w:rPr>
                <w:rFonts w:ascii="Calibri" w:eastAsia="Batang" w:hAnsi="Calibri"/>
                <w:bCs/>
                <w:sz w:val="24"/>
                <w:szCs w:val="24"/>
              </w:rPr>
              <w:t>Adds subsection 6.2.3</w:t>
            </w:r>
          </w:p>
        </w:tc>
        <w:tc>
          <w:tcPr>
            <w:tcW w:w="2132" w:type="dxa"/>
          </w:tcPr>
          <w:p w14:paraId="4333BBC9" w14:textId="511A538F" w:rsidR="001C56C4" w:rsidRPr="001C56C4" w:rsidRDefault="001E1230" w:rsidP="001C56C4">
            <w:pPr>
              <w:jc w:val="center"/>
              <w:rPr>
                <w:rFonts w:ascii="Calibri" w:eastAsia="Batang" w:hAnsi="Calibri"/>
                <w:bCs/>
                <w:sz w:val="24"/>
                <w:szCs w:val="24"/>
              </w:rPr>
            </w:pPr>
            <w:r>
              <w:rPr>
                <w:rFonts w:ascii="Calibri" w:eastAsia="Batang" w:hAnsi="Calibri"/>
                <w:bCs/>
                <w:sz w:val="24"/>
                <w:szCs w:val="24"/>
              </w:rPr>
              <w:t>July 3, 2018</w:t>
            </w:r>
          </w:p>
        </w:tc>
      </w:tr>
      <w:tr w:rsidR="00912292" w:rsidRPr="001C56C4" w14:paraId="2147C34F" w14:textId="77777777" w:rsidTr="00912292">
        <w:tc>
          <w:tcPr>
            <w:tcW w:w="1258" w:type="dxa"/>
          </w:tcPr>
          <w:p w14:paraId="3107DC03" w14:textId="3C751782" w:rsidR="00912292" w:rsidRDefault="00912292" w:rsidP="001C56C4">
            <w:pPr>
              <w:jc w:val="center"/>
              <w:rPr>
                <w:rFonts w:ascii="Calibri" w:eastAsia="Batang" w:hAnsi="Calibri"/>
                <w:bCs/>
                <w:sz w:val="24"/>
                <w:szCs w:val="24"/>
              </w:rPr>
            </w:pPr>
            <w:r>
              <w:rPr>
                <w:rFonts w:ascii="Calibri" w:eastAsia="Batang" w:hAnsi="Calibri"/>
                <w:bCs/>
                <w:sz w:val="24"/>
                <w:szCs w:val="24"/>
              </w:rPr>
              <w:t>641</w:t>
            </w:r>
          </w:p>
        </w:tc>
        <w:tc>
          <w:tcPr>
            <w:tcW w:w="1075" w:type="dxa"/>
          </w:tcPr>
          <w:p w14:paraId="2BFD1380" w14:textId="4445F2AD" w:rsidR="00A0640D" w:rsidRDefault="0066164D" w:rsidP="001C56C4">
            <w:pPr>
              <w:jc w:val="center"/>
              <w:rPr>
                <w:rFonts w:ascii="Calibri" w:eastAsia="Batang" w:hAnsi="Calibri"/>
                <w:bCs/>
                <w:sz w:val="24"/>
                <w:szCs w:val="24"/>
              </w:rPr>
            </w:pPr>
            <w:r>
              <w:rPr>
                <w:rFonts w:ascii="Calibri" w:eastAsia="Batang" w:hAnsi="Calibri"/>
                <w:bCs/>
                <w:sz w:val="24"/>
                <w:szCs w:val="24"/>
              </w:rPr>
              <w:t>1.1</w:t>
            </w:r>
            <w:r w:rsidR="00A0640D">
              <w:rPr>
                <w:rFonts w:ascii="Calibri" w:eastAsia="Batang" w:hAnsi="Calibri"/>
                <w:bCs/>
                <w:sz w:val="24"/>
                <w:szCs w:val="24"/>
              </w:rPr>
              <w:t xml:space="preserve">, 1.2, 4.6.1 4.6.2 </w:t>
            </w:r>
          </w:p>
          <w:p w14:paraId="6ED789BA" w14:textId="77777777" w:rsidR="00A0640D" w:rsidRDefault="00A0640D" w:rsidP="001C56C4">
            <w:pPr>
              <w:jc w:val="center"/>
              <w:rPr>
                <w:rFonts w:ascii="Calibri" w:eastAsia="Batang" w:hAnsi="Calibri"/>
                <w:bCs/>
                <w:sz w:val="24"/>
                <w:szCs w:val="24"/>
              </w:rPr>
            </w:pPr>
            <w:r>
              <w:rPr>
                <w:rFonts w:ascii="Calibri" w:eastAsia="Batang" w:hAnsi="Calibri"/>
                <w:bCs/>
                <w:sz w:val="24"/>
                <w:szCs w:val="24"/>
              </w:rPr>
              <w:t xml:space="preserve">(a) – (g),   4.6.3 </w:t>
            </w:r>
          </w:p>
          <w:p w14:paraId="65BFB13B" w14:textId="77777777" w:rsidR="00A0640D" w:rsidRDefault="00A0640D" w:rsidP="001C56C4">
            <w:pPr>
              <w:jc w:val="center"/>
              <w:rPr>
                <w:rFonts w:ascii="Calibri" w:eastAsia="Batang" w:hAnsi="Calibri"/>
                <w:bCs/>
                <w:sz w:val="24"/>
                <w:szCs w:val="24"/>
              </w:rPr>
            </w:pPr>
            <w:r>
              <w:rPr>
                <w:rFonts w:ascii="Calibri" w:eastAsia="Batang" w:hAnsi="Calibri"/>
                <w:bCs/>
                <w:sz w:val="24"/>
                <w:szCs w:val="24"/>
              </w:rPr>
              <w:lastRenderedPageBreak/>
              <w:t xml:space="preserve">(a) – (b),  4.6.4 </w:t>
            </w:r>
          </w:p>
          <w:p w14:paraId="15901F75" w14:textId="249E1BE3" w:rsidR="00912292" w:rsidRDefault="00A0640D" w:rsidP="001C56C4">
            <w:pPr>
              <w:jc w:val="center"/>
              <w:rPr>
                <w:rFonts w:ascii="Calibri" w:eastAsia="Batang" w:hAnsi="Calibri"/>
                <w:bCs/>
                <w:sz w:val="24"/>
                <w:szCs w:val="24"/>
              </w:rPr>
            </w:pPr>
            <w:r>
              <w:rPr>
                <w:rFonts w:ascii="Calibri" w:eastAsia="Batang" w:hAnsi="Calibri"/>
                <w:bCs/>
                <w:sz w:val="24"/>
                <w:szCs w:val="24"/>
              </w:rPr>
              <w:t>(a) – (i), 4.6.5 4.6.6</w:t>
            </w:r>
          </w:p>
        </w:tc>
        <w:tc>
          <w:tcPr>
            <w:tcW w:w="4885" w:type="dxa"/>
          </w:tcPr>
          <w:p w14:paraId="3486EE3C" w14:textId="77777777" w:rsidR="00912292" w:rsidRDefault="00A0640D" w:rsidP="001C56C4">
            <w:pPr>
              <w:jc w:val="center"/>
              <w:rPr>
                <w:rFonts w:ascii="Calibri" w:eastAsia="Batang" w:hAnsi="Calibri"/>
                <w:bCs/>
                <w:sz w:val="24"/>
                <w:szCs w:val="24"/>
              </w:rPr>
            </w:pPr>
            <w:r>
              <w:rPr>
                <w:rFonts w:ascii="Calibri" w:eastAsia="Batang" w:hAnsi="Calibri"/>
                <w:bCs/>
                <w:sz w:val="24"/>
                <w:szCs w:val="24"/>
              </w:rPr>
              <w:lastRenderedPageBreak/>
              <w:t xml:space="preserve">Removes </w:t>
            </w:r>
            <w:r w:rsidR="000C0A88">
              <w:rPr>
                <w:rFonts w:ascii="Calibri" w:eastAsia="Batang" w:hAnsi="Calibri"/>
                <w:bCs/>
                <w:sz w:val="24"/>
                <w:szCs w:val="24"/>
              </w:rPr>
              <w:t xml:space="preserve">Short Term Rental Policy and </w:t>
            </w:r>
            <w:r w:rsidR="006E1357" w:rsidRPr="006E1357">
              <w:rPr>
                <w:rFonts w:ascii="Calibri" w:eastAsia="Batang" w:hAnsi="Calibri"/>
                <w:bCs/>
                <w:sz w:val="24"/>
                <w:szCs w:val="24"/>
              </w:rPr>
              <w:t xml:space="preserve">clarifies the regulations for issuing, regulating, and renewing temporary use permits for short-term rentals, including eligibility criteria, notification requirements, operating standards, and conditions the CAO may impose. It also </w:t>
            </w:r>
            <w:r w:rsidR="006E1357" w:rsidRPr="006E1357">
              <w:rPr>
                <w:rFonts w:ascii="Calibri" w:eastAsia="Batang" w:hAnsi="Calibri"/>
                <w:bCs/>
                <w:sz w:val="24"/>
                <w:szCs w:val="24"/>
              </w:rPr>
              <w:lastRenderedPageBreak/>
              <w:t>establishes limits on permit duration, renewal procedures, and opportunities for Council reconsideration</w:t>
            </w:r>
          </w:p>
          <w:p w14:paraId="1B18B53F" w14:textId="77777777" w:rsidR="006E1357" w:rsidRDefault="006E1357" w:rsidP="006E1357">
            <w:pPr>
              <w:rPr>
                <w:rFonts w:ascii="Calibri" w:eastAsia="Batang" w:hAnsi="Calibri"/>
                <w:bCs/>
                <w:sz w:val="24"/>
                <w:szCs w:val="24"/>
              </w:rPr>
            </w:pPr>
          </w:p>
          <w:p w14:paraId="5513801A" w14:textId="3F690B3B" w:rsidR="006E1357" w:rsidRPr="006E1357" w:rsidRDefault="006E1357" w:rsidP="006E1357">
            <w:pPr>
              <w:jc w:val="center"/>
              <w:rPr>
                <w:rFonts w:ascii="Calibri" w:eastAsia="Batang" w:hAnsi="Calibri"/>
                <w:sz w:val="24"/>
                <w:szCs w:val="24"/>
              </w:rPr>
            </w:pPr>
          </w:p>
        </w:tc>
        <w:tc>
          <w:tcPr>
            <w:tcW w:w="2132" w:type="dxa"/>
          </w:tcPr>
          <w:p w14:paraId="682652EA" w14:textId="3C4957BF" w:rsidR="00912292" w:rsidRDefault="00912292" w:rsidP="001C56C4">
            <w:pPr>
              <w:jc w:val="center"/>
              <w:rPr>
                <w:rFonts w:ascii="Calibri" w:eastAsia="Batang" w:hAnsi="Calibri"/>
                <w:bCs/>
                <w:sz w:val="24"/>
                <w:szCs w:val="24"/>
              </w:rPr>
            </w:pPr>
            <w:r>
              <w:rPr>
                <w:rFonts w:ascii="Calibri" w:eastAsia="Batang" w:hAnsi="Calibri"/>
                <w:bCs/>
                <w:sz w:val="24"/>
                <w:szCs w:val="24"/>
              </w:rPr>
              <w:lastRenderedPageBreak/>
              <w:t>December 2, 2025</w:t>
            </w:r>
          </w:p>
        </w:tc>
      </w:tr>
      <w:tr w:rsidR="00912292" w:rsidRPr="001C56C4" w14:paraId="17F0360F" w14:textId="77777777" w:rsidTr="00912292">
        <w:tc>
          <w:tcPr>
            <w:tcW w:w="1258" w:type="dxa"/>
          </w:tcPr>
          <w:p w14:paraId="570F373B" w14:textId="6816C858" w:rsidR="00912292" w:rsidRDefault="006E2550" w:rsidP="001C56C4">
            <w:pPr>
              <w:jc w:val="center"/>
              <w:rPr>
                <w:rFonts w:ascii="Calibri" w:eastAsia="Batang" w:hAnsi="Calibri"/>
                <w:bCs/>
                <w:sz w:val="24"/>
                <w:szCs w:val="24"/>
              </w:rPr>
            </w:pPr>
            <w:r>
              <w:rPr>
                <w:rFonts w:ascii="Calibri" w:eastAsia="Batang" w:hAnsi="Calibri"/>
                <w:bCs/>
                <w:sz w:val="24"/>
                <w:szCs w:val="24"/>
              </w:rPr>
              <w:t>650</w:t>
            </w:r>
          </w:p>
        </w:tc>
        <w:tc>
          <w:tcPr>
            <w:tcW w:w="1075" w:type="dxa"/>
          </w:tcPr>
          <w:p w14:paraId="7DC6A560" w14:textId="5E89727E" w:rsidR="00912292" w:rsidRDefault="00833BA6" w:rsidP="001C56C4">
            <w:pPr>
              <w:jc w:val="center"/>
              <w:rPr>
                <w:rFonts w:ascii="Calibri" w:eastAsia="Batang" w:hAnsi="Calibri"/>
                <w:bCs/>
                <w:sz w:val="24"/>
                <w:szCs w:val="24"/>
              </w:rPr>
            </w:pPr>
            <w:r>
              <w:rPr>
                <w:rFonts w:ascii="Calibri" w:eastAsia="Batang" w:hAnsi="Calibri"/>
                <w:bCs/>
                <w:sz w:val="24"/>
                <w:szCs w:val="24"/>
              </w:rPr>
              <w:t>1.1</w:t>
            </w:r>
          </w:p>
        </w:tc>
        <w:tc>
          <w:tcPr>
            <w:tcW w:w="4885" w:type="dxa"/>
          </w:tcPr>
          <w:p w14:paraId="48C35700" w14:textId="6B7330DB" w:rsidR="00912292" w:rsidRDefault="00A40AE5" w:rsidP="001C56C4">
            <w:pPr>
              <w:jc w:val="center"/>
              <w:rPr>
                <w:rFonts w:ascii="Calibri" w:eastAsia="Batang" w:hAnsi="Calibri"/>
                <w:bCs/>
                <w:sz w:val="24"/>
                <w:szCs w:val="24"/>
              </w:rPr>
            </w:pPr>
            <w:r>
              <w:rPr>
                <w:rFonts w:ascii="Calibri" w:eastAsia="Batang" w:hAnsi="Calibri"/>
                <w:bCs/>
                <w:sz w:val="24"/>
                <w:szCs w:val="24"/>
              </w:rPr>
              <w:t>Replaces</w:t>
            </w:r>
            <w:r w:rsidRPr="00A40AE5">
              <w:rPr>
                <w:rFonts w:ascii="Calibri" w:eastAsia="Batang" w:hAnsi="Calibri"/>
                <w:bCs/>
                <w:sz w:val="24"/>
                <w:szCs w:val="24"/>
              </w:rPr>
              <w:t xml:space="preserve"> the existing reference to parcels with “two front parcel lines” with updated language that instead refers to parcels with a “rear yard parcel line abutting the ocean or a municipal esplanade.” The amendment clarifies that setback averaging applies only to the ocean-facing parcel line, reflecting a refinement in terminology rather than a change in intent.</w:t>
            </w:r>
          </w:p>
        </w:tc>
        <w:tc>
          <w:tcPr>
            <w:tcW w:w="2132" w:type="dxa"/>
          </w:tcPr>
          <w:p w14:paraId="08ED700C" w14:textId="65BDFF4B" w:rsidR="00912292" w:rsidRDefault="00912292" w:rsidP="001C56C4">
            <w:pPr>
              <w:jc w:val="center"/>
              <w:rPr>
                <w:rFonts w:ascii="Calibri" w:eastAsia="Batang" w:hAnsi="Calibri"/>
                <w:bCs/>
                <w:sz w:val="24"/>
                <w:szCs w:val="24"/>
              </w:rPr>
            </w:pPr>
            <w:r>
              <w:rPr>
                <w:rFonts w:ascii="Calibri" w:eastAsia="Batang" w:hAnsi="Calibri"/>
                <w:bCs/>
                <w:sz w:val="24"/>
                <w:szCs w:val="24"/>
              </w:rPr>
              <w:t>December 2, 2025</w:t>
            </w:r>
          </w:p>
        </w:tc>
      </w:tr>
    </w:tbl>
    <w:p w14:paraId="54BCF3E2" w14:textId="77777777" w:rsidR="001C56C4" w:rsidRDefault="001C56C4" w:rsidP="009C7077">
      <w:pPr>
        <w:spacing w:line="276" w:lineRule="auto"/>
        <w:jc w:val="center"/>
        <w:rPr>
          <w:rFonts w:asciiTheme="minorHAnsi" w:hAnsiTheme="minorHAnsi" w:cstheme="minorHAnsi"/>
          <w:b/>
          <w:noProof w:val="0"/>
          <w:sz w:val="24"/>
          <w:szCs w:val="22"/>
        </w:rPr>
      </w:pPr>
    </w:p>
    <w:p w14:paraId="3EE1778D" w14:textId="77777777" w:rsidR="001C56C4" w:rsidRDefault="001C56C4">
      <w:pPr>
        <w:rPr>
          <w:rFonts w:asciiTheme="minorHAnsi" w:hAnsiTheme="minorHAnsi" w:cstheme="minorHAnsi"/>
          <w:b/>
          <w:noProof w:val="0"/>
          <w:sz w:val="24"/>
          <w:szCs w:val="22"/>
        </w:rPr>
      </w:pPr>
      <w:r>
        <w:rPr>
          <w:rFonts w:asciiTheme="minorHAnsi" w:hAnsiTheme="minorHAnsi" w:cstheme="minorHAnsi"/>
          <w:b/>
          <w:noProof w:val="0"/>
          <w:sz w:val="24"/>
          <w:szCs w:val="22"/>
        </w:rPr>
        <w:br w:type="page"/>
      </w:r>
    </w:p>
    <w:p w14:paraId="32233900" w14:textId="6FE4FD97" w:rsidR="00527AB6" w:rsidRPr="00D92155" w:rsidRDefault="00527AB6" w:rsidP="009C7077">
      <w:pPr>
        <w:spacing w:line="276" w:lineRule="auto"/>
        <w:jc w:val="center"/>
        <w:rPr>
          <w:rFonts w:asciiTheme="minorHAnsi" w:hAnsiTheme="minorHAnsi" w:cstheme="minorHAnsi"/>
          <w:b/>
          <w:noProof w:val="0"/>
          <w:sz w:val="24"/>
          <w:szCs w:val="22"/>
        </w:rPr>
      </w:pPr>
      <w:r w:rsidRPr="00D92155">
        <w:rPr>
          <w:rFonts w:asciiTheme="minorHAnsi" w:hAnsiTheme="minorHAnsi" w:cstheme="minorHAnsi"/>
          <w:b/>
          <w:noProof w:val="0"/>
          <w:sz w:val="24"/>
          <w:szCs w:val="22"/>
        </w:rPr>
        <w:lastRenderedPageBreak/>
        <w:t>VILLAGE OF LIONS BAY</w:t>
      </w:r>
    </w:p>
    <w:p w14:paraId="0C4E9057" w14:textId="77777777" w:rsidR="0041258C" w:rsidRPr="00D92155" w:rsidRDefault="0041258C" w:rsidP="007F481D">
      <w:pPr>
        <w:spacing w:line="276" w:lineRule="auto"/>
        <w:jc w:val="center"/>
        <w:rPr>
          <w:rFonts w:asciiTheme="minorHAnsi" w:hAnsiTheme="minorHAnsi" w:cstheme="minorHAnsi"/>
          <w:b/>
          <w:noProof w:val="0"/>
          <w:sz w:val="24"/>
          <w:szCs w:val="22"/>
        </w:rPr>
      </w:pPr>
    </w:p>
    <w:p w14:paraId="3D041D31" w14:textId="369CEF3C" w:rsidR="00527AB6" w:rsidRPr="00D92155" w:rsidRDefault="00014E91" w:rsidP="007F481D">
      <w:pPr>
        <w:spacing w:line="276" w:lineRule="auto"/>
        <w:jc w:val="center"/>
        <w:rPr>
          <w:rFonts w:asciiTheme="minorHAnsi" w:hAnsiTheme="minorHAnsi" w:cstheme="minorHAnsi"/>
          <w:b/>
          <w:noProof w:val="0"/>
          <w:sz w:val="24"/>
          <w:szCs w:val="22"/>
        </w:rPr>
      </w:pPr>
      <w:r w:rsidRPr="00D92155">
        <w:rPr>
          <w:rFonts w:asciiTheme="minorHAnsi" w:hAnsiTheme="minorHAnsi" w:cstheme="minorHAnsi"/>
          <w:b/>
          <w:noProof w:val="0"/>
          <w:sz w:val="24"/>
          <w:szCs w:val="22"/>
        </w:rPr>
        <w:t xml:space="preserve">ZONING </w:t>
      </w:r>
      <w:r w:rsidR="00D93142" w:rsidRPr="00D92155">
        <w:rPr>
          <w:rFonts w:asciiTheme="minorHAnsi" w:hAnsiTheme="minorHAnsi" w:cstheme="minorHAnsi"/>
          <w:b/>
          <w:noProof w:val="0"/>
          <w:sz w:val="24"/>
          <w:szCs w:val="22"/>
        </w:rPr>
        <w:t xml:space="preserve">and DEVELOPMENT </w:t>
      </w:r>
      <w:r w:rsidR="00A945D9" w:rsidRPr="00D92155">
        <w:rPr>
          <w:rFonts w:asciiTheme="minorHAnsi" w:hAnsiTheme="minorHAnsi" w:cstheme="minorHAnsi"/>
          <w:b/>
          <w:noProof w:val="0"/>
          <w:sz w:val="24"/>
          <w:szCs w:val="22"/>
        </w:rPr>
        <w:t xml:space="preserve">BYLAW NO. </w:t>
      </w:r>
      <w:r w:rsidR="00EC30E8">
        <w:rPr>
          <w:rFonts w:asciiTheme="minorHAnsi" w:hAnsiTheme="minorHAnsi" w:cstheme="minorHAnsi"/>
          <w:b/>
          <w:noProof w:val="0"/>
          <w:sz w:val="24"/>
          <w:szCs w:val="22"/>
        </w:rPr>
        <w:t>520</w:t>
      </w:r>
      <w:r w:rsidR="00A945D9" w:rsidRPr="00D92155">
        <w:rPr>
          <w:rFonts w:asciiTheme="minorHAnsi" w:hAnsiTheme="minorHAnsi" w:cstheme="minorHAnsi"/>
          <w:b/>
          <w:noProof w:val="0"/>
          <w:sz w:val="24"/>
          <w:szCs w:val="22"/>
        </w:rPr>
        <w:t>, 20</w:t>
      </w:r>
      <w:r w:rsidR="00D93142" w:rsidRPr="00D92155">
        <w:rPr>
          <w:rFonts w:asciiTheme="minorHAnsi" w:hAnsiTheme="minorHAnsi" w:cstheme="minorHAnsi"/>
          <w:b/>
          <w:noProof w:val="0"/>
          <w:sz w:val="24"/>
          <w:szCs w:val="22"/>
        </w:rPr>
        <w:t>17</w:t>
      </w:r>
    </w:p>
    <w:p w14:paraId="61E0B47E" w14:textId="77777777" w:rsidR="00527AB6" w:rsidRPr="007F481D" w:rsidRDefault="00527AB6" w:rsidP="007F481D">
      <w:pPr>
        <w:spacing w:line="276" w:lineRule="auto"/>
        <w:rPr>
          <w:rFonts w:asciiTheme="minorHAnsi" w:hAnsiTheme="minorHAnsi" w:cstheme="minorHAnsi"/>
          <w:noProof w:val="0"/>
          <w:sz w:val="22"/>
          <w:szCs w:val="22"/>
        </w:rPr>
      </w:pPr>
    </w:p>
    <w:p w14:paraId="047941DC" w14:textId="77777777" w:rsidR="00527AB6" w:rsidRPr="007F481D" w:rsidRDefault="00527AB6" w:rsidP="007F481D">
      <w:pPr>
        <w:spacing w:line="276" w:lineRule="auto"/>
        <w:jc w:val="center"/>
        <w:rPr>
          <w:rFonts w:asciiTheme="minorHAnsi" w:hAnsiTheme="minorHAnsi" w:cstheme="minorHAnsi"/>
          <w:b/>
          <w:noProof w:val="0"/>
          <w:sz w:val="22"/>
          <w:szCs w:val="22"/>
        </w:rPr>
      </w:pPr>
      <w:r w:rsidRPr="007F481D">
        <w:rPr>
          <w:rFonts w:asciiTheme="minorHAnsi" w:hAnsiTheme="minorHAnsi" w:cstheme="minorHAnsi"/>
          <w:b/>
          <w:noProof w:val="0"/>
          <w:sz w:val="22"/>
          <w:szCs w:val="22"/>
        </w:rPr>
        <w:t>A Bylaw to Establish Zones and Regulate</w:t>
      </w:r>
    </w:p>
    <w:p w14:paraId="3AE0409B" w14:textId="77777777" w:rsidR="00527AB6" w:rsidRPr="007F481D" w:rsidRDefault="00527AB6" w:rsidP="007F481D">
      <w:pPr>
        <w:spacing w:line="276" w:lineRule="auto"/>
        <w:jc w:val="center"/>
        <w:rPr>
          <w:rFonts w:asciiTheme="minorHAnsi" w:hAnsiTheme="minorHAnsi" w:cstheme="minorHAnsi"/>
          <w:b/>
          <w:noProof w:val="0"/>
          <w:sz w:val="22"/>
          <w:szCs w:val="22"/>
        </w:rPr>
      </w:pPr>
      <w:r w:rsidRPr="007F481D">
        <w:rPr>
          <w:rFonts w:asciiTheme="minorHAnsi" w:hAnsiTheme="minorHAnsi" w:cstheme="minorHAnsi"/>
          <w:b/>
          <w:noProof w:val="0"/>
          <w:sz w:val="22"/>
          <w:szCs w:val="22"/>
        </w:rPr>
        <w:t>the Use of Land, Buildings and Structures Within the Zones</w:t>
      </w:r>
    </w:p>
    <w:p w14:paraId="481B502D" w14:textId="77777777" w:rsidR="00527AB6" w:rsidRPr="007F481D" w:rsidRDefault="00527AB6" w:rsidP="007F481D">
      <w:pPr>
        <w:pStyle w:val="BodyText"/>
        <w:spacing w:line="276" w:lineRule="auto"/>
        <w:rPr>
          <w:rFonts w:asciiTheme="minorHAnsi" w:hAnsiTheme="minorHAnsi" w:cstheme="minorHAnsi"/>
          <w:szCs w:val="22"/>
        </w:rPr>
      </w:pPr>
    </w:p>
    <w:p w14:paraId="5ADFAE54" w14:textId="77777777" w:rsidR="00527AB6" w:rsidRPr="007F481D" w:rsidRDefault="00527AB6" w:rsidP="007F481D">
      <w:pPr>
        <w:pStyle w:val="BodyText"/>
        <w:spacing w:line="276" w:lineRule="auto"/>
        <w:rPr>
          <w:rFonts w:asciiTheme="minorHAnsi" w:hAnsiTheme="minorHAnsi" w:cstheme="minorHAnsi"/>
          <w:szCs w:val="22"/>
        </w:rPr>
      </w:pPr>
    </w:p>
    <w:p w14:paraId="522FC081" w14:textId="77777777" w:rsidR="00527AB6" w:rsidRPr="007F481D" w:rsidRDefault="0096343A" w:rsidP="007F481D">
      <w:pPr>
        <w:pStyle w:val="BodyText"/>
        <w:spacing w:line="276" w:lineRule="auto"/>
        <w:rPr>
          <w:rFonts w:asciiTheme="minorHAnsi" w:hAnsiTheme="minorHAnsi" w:cstheme="minorHAnsi"/>
          <w:szCs w:val="22"/>
        </w:rPr>
      </w:pPr>
      <w:r w:rsidRPr="007F481D">
        <w:rPr>
          <w:rFonts w:asciiTheme="minorHAnsi" w:hAnsiTheme="minorHAnsi" w:cstheme="minorHAnsi"/>
          <w:szCs w:val="22"/>
        </w:rPr>
        <w:t>T</w:t>
      </w:r>
      <w:r w:rsidR="00527AB6" w:rsidRPr="007F481D">
        <w:rPr>
          <w:rFonts w:asciiTheme="minorHAnsi" w:hAnsiTheme="minorHAnsi" w:cstheme="minorHAnsi"/>
          <w:szCs w:val="22"/>
        </w:rPr>
        <w:t xml:space="preserve">he Council of the Village of Lions Bay in open meeting assembled </w:t>
      </w:r>
      <w:r w:rsidRPr="007F481D">
        <w:rPr>
          <w:rFonts w:asciiTheme="minorHAnsi" w:hAnsiTheme="minorHAnsi" w:cstheme="minorHAnsi"/>
          <w:szCs w:val="22"/>
        </w:rPr>
        <w:t>enacts as follows</w:t>
      </w:r>
      <w:r w:rsidR="00527AB6" w:rsidRPr="007F481D">
        <w:rPr>
          <w:rFonts w:asciiTheme="minorHAnsi" w:hAnsiTheme="minorHAnsi" w:cstheme="minorHAnsi"/>
          <w:szCs w:val="22"/>
        </w:rPr>
        <w:t>:</w:t>
      </w:r>
    </w:p>
    <w:p w14:paraId="45F2B52A" w14:textId="77777777" w:rsidR="00BC2D9F" w:rsidRPr="007F481D" w:rsidRDefault="00BC2D9F" w:rsidP="007F481D">
      <w:pPr>
        <w:pStyle w:val="BodyText"/>
        <w:spacing w:line="276" w:lineRule="auto"/>
        <w:rPr>
          <w:rFonts w:asciiTheme="minorHAnsi" w:hAnsiTheme="minorHAnsi" w:cstheme="minorHAnsi"/>
          <w:szCs w:val="22"/>
        </w:rPr>
      </w:pPr>
    </w:p>
    <w:p w14:paraId="0B1CEA26" w14:textId="77777777" w:rsidR="00527AB6" w:rsidRPr="007F481D" w:rsidRDefault="00527AB6" w:rsidP="007F481D">
      <w:pPr>
        <w:spacing w:line="276" w:lineRule="auto"/>
        <w:ind w:left="1440" w:hanging="1440"/>
        <w:rPr>
          <w:rFonts w:asciiTheme="minorHAnsi" w:hAnsiTheme="minorHAnsi" w:cstheme="minorHAnsi"/>
          <w:b/>
          <w:noProof w:val="0"/>
          <w:sz w:val="22"/>
          <w:szCs w:val="22"/>
        </w:rPr>
      </w:pPr>
      <w:r w:rsidRPr="007F481D">
        <w:rPr>
          <w:rFonts w:asciiTheme="minorHAnsi" w:hAnsiTheme="minorHAnsi" w:cstheme="minorHAnsi"/>
          <w:b/>
          <w:noProof w:val="0"/>
          <w:sz w:val="22"/>
          <w:szCs w:val="22"/>
        </w:rPr>
        <w:t>PART I</w:t>
      </w:r>
      <w:r w:rsidRPr="007F481D">
        <w:rPr>
          <w:rFonts w:asciiTheme="minorHAnsi" w:hAnsiTheme="minorHAnsi" w:cstheme="minorHAnsi"/>
          <w:b/>
          <w:noProof w:val="0"/>
          <w:sz w:val="22"/>
          <w:szCs w:val="22"/>
        </w:rPr>
        <w:tab/>
        <w:t>TITLE</w:t>
      </w:r>
    </w:p>
    <w:p w14:paraId="6F4F57C5" w14:textId="77777777" w:rsidR="00BC2D9F" w:rsidRPr="007F481D" w:rsidRDefault="00BC2D9F" w:rsidP="007F481D">
      <w:pPr>
        <w:spacing w:line="276" w:lineRule="auto"/>
        <w:rPr>
          <w:rFonts w:asciiTheme="minorHAnsi" w:hAnsiTheme="minorHAnsi" w:cstheme="minorHAnsi"/>
          <w:noProof w:val="0"/>
          <w:sz w:val="22"/>
          <w:szCs w:val="22"/>
        </w:rPr>
      </w:pPr>
    </w:p>
    <w:p w14:paraId="51E70199" w14:textId="40218FF2" w:rsidR="00527AB6" w:rsidRPr="007F481D" w:rsidRDefault="00527AB6" w:rsidP="007F481D">
      <w:pPr>
        <w:spacing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9D352D" w:rsidRPr="007F481D">
        <w:rPr>
          <w:rFonts w:asciiTheme="minorHAnsi" w:hAnsiTheme="minorHAnsi" w:cstheme="minorHAnsi"/>
          <w:noProof w:val="0"/>
          <w:sz w:val="22"/>
          <w:szCs w:val="22"/>
        </w:rPr>
        <w:t>1</w:t>
      </w:r>
      <w:r w:rsidRPr="007F481D">
        <w:rPr>
          <w:rFonts w:asciiTheme="minorHAnsi" w:hAnsiTheme="minorHAnsi" w:cstheme="minorHAnsi"/>
          <w:noProof w:val="0"/>
          <w:sz w:val="22"/>
          <w:szCs w:val="22"/>
        </w:rPr>
        <w:tab/>
        <w:t>This bylaw may be cited for all p</w:t>
      </w:r>
      <w:r w:rsidR="00A945D9" w:rsidRPr="007F481D">
        <w:rPr>
          <w:rFonts w:asciiTheme="minorHAnsi" w:hAnsiTheme="minorHAnsi" w:cstheme="minorHAnsi"/>
          <w:noProof w:val="0"/>
          <w:sz w:val="22"/>
          <w:szCs w:val="22"/>
        </w:rPr>
        <w:t>urposes as “Zoning</w:t>
      </w:r>
      <w:r w:rsidR="0096343A" w:rsidRPr="007F481D">
        <w:rPr>
          <w:rFonts w:asciiTheme="minorHAnsi" w:hAnsiTheme="minorHAnsi" w:cstheme="minorHAnsi"/>
          <w:noProof w:val="0"/>
          <w:sz w:val="22"/>
          <w:szCs w:val="22"/>
        </w:rPr>
        <w:t xml:space="preserve"> and Development </w:t>
      </w:r>
      <w:r w:rsidR="00A945D9" w:rsidRPr="007F481D">
        <w:rPr>
          <w:rFonts w:asciiTheme="minorHAnsi" w:hAnsiTheme="minorHAnsi" w:cstheme="minorHAnsi"/>
          <w:noProof w:val="0"/>
          <w:sz w:val="22"/>
          <w:szCs w:val="22"/>
        </w:rPr>
        <w:t>Bylaw No.</w:t>
      </w:r>
      <w:r w:rsidR="00EC30E8">
        <w:rPr>
          <w:rFonts w:asciiTheme="minorHAnsi" w:hAnsiTheme="minorHAnsi" w:cstheme="minorHAnsi"/>
          <w:noProof w:val="0"/>
          <w:sz w:val="22"/>
          <w:szCs w:val="22"/>
        </w:rPr>
        <w:t>520</w:t>
      </w:r>
      <w:r w:rsidR="00A945D9" w:rsidRPr="007F481D">
        <w:rPr>
          <w:rFonts w:asciiTheme="minorHAnsi" w:hAnsiTheme="minorHAnsi" w:cstheme="minorHAnsi"/>
          <w:noProof w:val="0"/>
          <w:sz w:val="22"/>
          <w:szCs w:val="22"/>
        </w:rPr>
        <w:t>, 20</w:t>
      </w:r>
      <w:r w:rsidR="0096343A" w:rsidRPr="007F481D">
        <w:rPr>
          <w:rFonts w:asciiTheme="minorHAnsi" w:hAnsiTheme="minorHAnsi" w:cstheme="minorHAnsi"/>
          <w:noProof w:val="0"/>
          <w:sz w:val="22"/>
          <w:szCs w:val="22"/>
        </w:rPr>
        <w:t>17</w:t>
      </w:r>
      <w:r w:rsidRPr="007F481D">
        <w:rPr>
          <w:rFonts w:asciiTheme="minorHAnsi" w:hAnsiTheme="minorHAnsi" w:cstheme="minorHAnsi"/>
          <w:noProof w:val="0"/>
          <w:sz w:val="22"/>
          <w:szCs w:val="22"/>
        </w:rPr>
        <w:t>".</w:t>
      </w:r>
    </w:p>
    <w:p w14:paraId="26352D1D" w14:textId="77777777" w:rsidR="00527AB6" w:rsidRDefault="00527AB6" w:rsidP="007F481D">
      <w:pPr>
        <w:spacing w:line="276" w:lineRule="auto"/>
        <w:rPr>
          <w:rFonts w:asciiTheme="minorHAnsi" w:hAnsiTheme="minorHAnsi" w:cstheme="minorHAnsi"/>
          <w:noProof w:val="0"/>
          <w:sz w:val="22"/>
          <w:szCs w:val="22"/>
        </w:rPr>
      </w:pPr>
    </w:p>
    <w:p w14:paraId="611085E7" w14:textId="77777777" w:rsidR="0011443F" w:rsidRPr="007F481D" w:rsidRDefault="0011443F" w:rsidP="0011443F">
      <w:pPr>
        <w:spacing w:after="12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Repeal</w:t>
      </w:r>
    </w:p>
    <w:p w14:paraId="51EDDCFD" w14:textId="77777777" w:rsidR="0011443F" w:rsidRDefault="0011443F" w:rsidP="0011443F">
      <w:pPr>
        <w:spacing w:after="120" w:line="276" w:lineRule="auto"/>
        <w:ind w:left="720" w:hanging="720"/>
        <w:rPr>
          <w:rFonts w:asciiTheme="minorHAnsi" w:hAnsiTheme="minorHAnsi" w:cstheme="minorHAnsi"/>
          <w:noProof w:val="0"/>
          <w:sz w:val="22"/>
          <w:szCs w:val="22"/>
        </w:rPr>
      </w:pPr>
      <w:r>
        <w:rPr>
          <w:rFonts w:asciiTheme="minorHAnsi" w:hAnsiTheme="minorHAnsi" w:cstheme="minorHAnsi"/>
          <w:noProof w:val="0"/>
          <w:sz w:val="22"/>
          <w:szCs w:val="22"/>
        </w:rPr>
        <w:t>1.2</w:t>
      </w:r>
      <w:r w:rsidRPr="007F481D">
        <w:rPr>
          <w:rFonts w:asciiTheme="minorHAnsi" w:hAnsiTheme="minorHAnsi" w:cstheme="minorHAnsi"/>
          <w:noProof w:val="0"/>
          <w:sz w:val="22"/>
          <w:szCs w:val="22"/>
        </w:rPr>
        <w:tab/>
      </w:r>
      <w:r>
        <w:rPr>
          <w:rFonts w:asciiTheme="minorHAnsi" w:hAnsiTheme="minorHAnsi" w:cstheme="minorHAnsi"/>
          <w:noProof w:val="0"/>
          <w:sz w:val="22"/>
          <w:szCs w:val="22"/>
        </w:rPr>
        <w:t xml:space="preserve">The following bylaws are hereby repealed: </w:t>
      </w:r>
    </w:p>
    <w:p w14:paraId="2D43A93B" w14:textId="1283EB8D" w:rsidR="0011443F" w:rsidRDefault="0011443F" w:rsidP="0011443F">
      <w:pPr>
        <w:spacing w:after="120" w:line="276" w:lineRule="auto"/>
        <w:ind w:left="720"/>
        <w:rPr>
          <w:rFonts w:asciiTheme="minorHAnsi" w:hAnsiTheme="minorHAnsi" w:cstheme="minorHAnsi"/>
          <w:noProof w:val="0"/>
          <w:sz w:val="22"/>
          <w:szCs w:val="22"/>
        </w:rPr>
      </w:pPr>
      <w:r>
        <w:rPr>
          <w:rFonts w:asciiTheme="minorHAnsi" w:hAnsiTheme="minorHAnsi" w:cstheme="minorHAnsi"/>
          <w:noProof w:val="0"/>
          <w:sz w:val="22"/>
          <w:szCs w:val="22"/>
        </w:rPr>
        <w:t xml:space="preserve">.1 </w:t>
      </w:r>
      <w:r>
        <w:rPr>
          <w:rFonts w:asciiTheme="minorHAnsi" w:hAnsiTheme="minorHAnsi" w:cstheme="minorHAnsi"/>
          <w:noProof w:val="0"/>
          <w:sz w:val="22"/>
          <w:szCs w:val="22"/>
        </w:rPr>
        <w:tab/>
      </w:r>
      <w:r w:rsidRPr="009C3353">
        <w:rPr>
          <w:rFonts w:asciiTheme="minorHAnsi" w:hAnsiTheme="minorHAnsi" w:cstheme="minorHAnsi"/>
          <w:noProof w:val="0"/>
          <w:sz w:val="22"/>
          <w:szCs w:val="22"/>
        </w:rPr>
        <w:t>Zoning Bylaw No. 362, 2004</w:t>
      </w:r>
      <w:r w:rsidR="00E8731B" w:rsidRPr="009C3353">
        <w:rPr>
          <w:rFonts w:asciiTheme="minorHAnsi" w:hAnsiTheme="minorHAnsi" w:cstheme="minorHAnsi"/>
          <w:noProof w:val="0"/>
          <w:sz w:val="22"/>
          <w:szCs w:val="22"/>
        </w:rPr>
        <w:t>, as amended</w:t>
      </w:r>
      <w:r w:rsidRPr="009C3353">
        <w:rPr>
          <w:rFonts w:asciiTheme="minorHAnsi" w:hAnsiTheme="minorHAnsi" w:cstheme="minorHAnsi"/>
          <w:noProof w:val="0"/>
          <w:sz w:val="22"/>
          <w:szCs w:val="22"/>
        </w:rPr>
        <w:t>; and</w:t>
      </w:r>
      <w:r w:rsidRPr="007F481D">
        <w:rPr>
          <w:rFonts w:asciiTheme="minorHAnsi" w:hAnsiTheme="minorHAnsi" w:cstheme="minorHAnsi"/>
          <w:noProof w:val="0"/>
          <w:sz w:val="22"/>
          <w:szCs w:val="22"/>
        </w:rPr>
        <w:t xml:space="preserve"> </w:t>
      </w:r>
    </w:p>
    <w:p w14:paraId="17C015AD" w14:textId="77777777" w:rsidR="0011443F" w:rsidRDefault="0011443F" w:rsidP="007B40C8">
      <w:pPr>
        <w:spacing w:line="276" w:lineRule="auto"/>
        <w:ind w:left="1440" w:hanging="720"/>
        <w:rPr>
          <w:rFonts w:asciiTheme="minorHAnsi" w:hAnsiTheme="minorHAnsi" w:cstheme="minorHAnsi"/>
          <w:noProof w:val="0"/>
          <w:sz w:val="22"/>
          <w:szCs w:val="22"/>
        </w:rPr>
      </w:pPr>
      <w:r>
        <w:rPr>
          <w:rFonts w:asciiTheme="minorHAnsi" w:hAnsiTheme="minorHAnsi" w:cstheme="minorHAnsi"/>
          <w:noProof w:val="0"/>
          <w:sz w:val="22"/>
          <w:szCs w:val="22"/>
        </w:rPr>
        <w:t xml:space="preserve">.2 </w:t>
      </w:r>
      <w:r>
        <w:rPr>
          <w:rFonts w:asciiTheme="minorHAnsi" w:hAnsiTheme="minorHAnsi" w:cstheme="minorHAnsi"/>
          <w:noProof w:val="0"/>
          <w:sz w:val="22"/>
          <w:szCs w:val="22"/>
        </w:rPr>
        <w:tab/>
      </w:r>
      <w:r w:rsidRPr="007F481D">
        <w:rPr>
          <w:rFonts w:asciiTheme="minorHAnsi" w:hAnsiTheme="minorHAnsi" w:cstheme="minorHAnsi"/>
          <w:noProof w:val="0"/>
          <w:sz w:val="22"/>
          <w:szCs w:val="22"/>
        </w:rPr>
        <w:t>Greater Vancouver Regional District Electoral Area C Zoning Bylaw No. 785, 1995</w:t>
      </w:r>
      <w:r>
        <w:rPr>
          <w:rFonts w:asciiTheme="minorHAnsi" w:hAnsiTheme="minorHAnsi" w:cstheme="minorHAnsi"/>
          <w:noProof w:val="0"/>
          <w:sz w:val="22"/>
          <w:szCs w:val="22"/>
        </w:rPr>
        <w:t xml:space="preserve">, as amended, to the extent the bylaw applied within the </w:t>
      </w:r>
      <w:r w:rsidRPr="00E15E86">
        <w:rPr>
          <w:rFonts w:asciiTheme="minorHAnsi" w:hAnsiTheme="minorHAnsi" w:cstheme="minorHAnsi"/>
          <w:i/>
          <w:noProof w:val="0"/>
          <w:sz w:val="22"/>
          <w:szCs w:val="22"/>
        </w:rPr>
        <w:t>Municipality</w:t>
      </w:r>
      <w:r>
        <w:rPr>
          <w:rFonts w:asciiTheme="minorHAnsi" w:hAnsiTheme="minorHAnsi" w:cstheme="minorHAnsi"/>
          <w:noProof w:val="0"/>
          <w:sz w:val="22"/>
          <w:szCs w:val="22"/>
        </w:rPr>
        <w:t xml:space="preserve">, through Supplementary Letters Patent or otherwise. </w:t>
      </w:r>
      <w:r w:rsidRPr="007F481D">
        <w:rPr>
          <w:rFonts w:asciiTheme="minorHAnsi" w:hAnsiTheme="minorHAnsi" w:cstheme="minorHAnsi"/>
          <w:noProof w:val="0"/>
          <w:sz w:val="22"/>
          <w:szCs w:val="22"/>
        </w:rPr>
        <w:t xml:space="preserve"> </w:t>
      </w:r>
    </w:p>
    <w:p w14:paraId="3F0C4E23" w14:textId="77777777" w:rsidR="0011443F" w:rsidRPr="007F481D" w:rsidRDefault="0011443F" w:rsidP="007F481D">
      <w:pPr>
        <w:spacing w:line="276" w:lineRule="auto"/>
        <w:rPr>
          <w:rFonts w:asciiTheme="minorHAnsi" w:hAnsiTheme="minorHAnsi" w:cstheme="minorHAnsi"/>
          <w:noProof w:val="0"/>
          <w:sz w:val="22"/>
          <w:szCs w:val="22"/>
        </w:rPr>
      </w:pPr>
    </w:p>
    <w:p w14:paraId="561E68B5" w14:textId="77777777" w:rsidR="00527AB6" w:rsidRPr="007F481D" w:rsidRDefault="00527AB6" w:rsidP="007F481D">
      <w:pPr>
        <w:spacing w:line="276" w:lineRule="auto"/>
        <w:ind w:left="1440" w:hanging="1440"/>
        <w:rPr>
          <w:rFonts w:asciiTheme="minorHAnsi" w:hAnsiTheme="minorHAnsi" w:cstheme="minorHAnsi"/>
          <w:b/>
          <w:noProof w:val="0"/>
          <w:sz w:val="22"/>
          <w:szCs w:val="22"/>
        </w:rPr>
      </w:pPr>
      <w:r w:rsidRPr="007F481D">
        <w:rPr>
          <w:rFonts w:asciiTheme="minorHAnsi" w:hAnsiTheme="minorHAnsi" w:cstheme="minorHAnsi"/>
          <w:b/>
          <w:noProof w:val="0"/>
          <w:sz w:val="22"/>
          <w:szCs w:val="22"/>
        </w:rPr>
        <w:t>PART II</w:t>
      </w:r>
      <w:r w:rsidRPr="007F481D">
        <w:rPr>
          <w:rFonts w:asciiTheme="minorHAnsi" w:hAnsiTheme="minorHAnsi" w:cstheme="minorHAnsi"/>
          <w:b/>
          <w:noProof w:val="0"/>
          <w:sz w:val="22"/>
          <w:szCs w:val="22"/>
        </w:rPr>
        <w:tab/>
        <w:t>INTERPRETATION</w:t>
      </w:r>
    </w:p>
    <w:p w14:paraId="67A3D958" w14:textId="77777777" w:rsidR="00982D69" w:rsidRDefault="00982D69" w:rsidP="00982D69">
      <w:pPr>
        <w:spacing w:line="276" w:lineRule="auto"/>
        <w:rPr>
          <w:rFonts w:asciiTheme="minorHAnsi" w:hAnsiTheme="minorHAnsi" w:cstheme="minorHAnsi"/>
          <w:b/>
          <w:noProof w:val="0"/>
          <w:sz w:val="22"/>
          <w:szCs w:val="22"/>
        </w:rPr>
      </w:pPr>
    </w:p>
    <w:p w14:paraId="13D5ECE6" w14:textId="77777777" w:rsidR="00E30D99" w:rsidRPr="00982D69" w:rsidRDefault="00982D69" w:rsidP="00982D69">
      <w:pPr>
        <w:spacing w:after="240" w:line="276" w:lineRule="auto"/>
        <w:rPr>
          <w:rFonts w:asciiTheme="minorHAnsi" w:hAnsiTheme="minorHAnsi" w:cstheme="minorHAnsi"/>
          <w:b/>
          <w:noProof w:val="0"/>
          <w:sz w:val="22"/>
          <w:szCs w:val="22"/>
        </w:rPr>
      </w:pPr>
      <w:r>
        <w:rPr>
          <w:rFonts w:asciiTheme="minorHAnsi" w:hAnsiTheme="minorHAnsi" w:cstheme="minorHAnsi"/>
          <w:b/>
          <w:noProof w:val="0"/>
          <w:sz w:val="22"/>
          <w:szCs w:val="22"/>
        </w:rPr>
        <w:t>Definitions</w:t>
      </w:r>
    </w:p>
    <w:p w14:paraId="10EDE490" w14:textId="77777777" w:rsidR="00527AB6" w:rsidRPr="007F481D" w:rsidRDefault="00527AB6" w:rsidP="007F481D">
      <w:pPr>
        <w:spacing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009D352D" w:rsidRPr="007F481D">
        <w:rPr>
          <w:rFonts w:asciiTheme="minorHAnsi" w:hAnsiTheme="minorHAnsi" w:cstheme="minorHAnsi"/>
          <w:noProof w:val="0"/>
          <w:sz w:val="22"/>
          <w:szCs w:val="22"/>
        </w:rPr>
        <w:t>1</w:t>
      </w:r>
      <w:r w:rsidRPr="007F481D">
        <w:rPr>
          <w:rFonts w:asciiTheme="minorHAnsi" w:hAnsiTheme="minorHAnsi" w:cstheme="minorHAnsi"/>
          <w:noProof w:val="0"/>
          <w:sz w:val="22"/>
          <w:szCs w:val="22"/>
        </w:rPr>
        <w:tab/>
        <w:t>In this bylaw:</w:t>
      </w:r>
    </w:p>
    <w:p w14:paraId="116613D9" w14:textId="77777777" w:rsidR="00527AB6" w:rsidRPr="007F481D" w:rsidRDefault="00527AB6" w:rsidP="007F481D">
      <w:pPr>
        <w:spacing w:line="276" w:lineRule="auto"/>
        <w:rPr>
          <w:rFonts w:asciiTheme="minorHAnsi" w:hAnsiTheme="minorHAnsi" w:cstheme="minorHAnsi"/>
          <w:noProof w:val="0"/>
          <w:sz w:val="22"/>
          <w:szCs w:val="22"/>
        </w:rPr>
      </w:pPr>
    </w:p>
    <w:p w14:paraId="141433C4" w14:textId="0EF55274" w:rsidR="0096343A" w:rsidRPr="007F481D" w:rsidRDefault="00E410EB" w:rsidP="007B40C8">
      <w:pPr>
        <w:spacing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 xml:space="preserve">accessory use, building or structure </w:t>
      </w:r>
      <w:r w:rsidRPr="007F481D">
        <w:rPr>
          <w:rFonts w:asciiTheme="minorHAnsi" w:eastAsia="Calibri" w:hAnsiTheme="minorHAnsi" w:cstheme="minorHAnsi"/>
          <w:noProof w:val="0"/>
          <w:color w:val="000000"/>
          <w:sz w:val="22"/>
          <w:szCs w:val="22"/>
          <w:lang w:val="en-CA"/>
        </w:rPr>
        <w:t xml:space="preserve">means a </w:t>
      </w:r>
      <w:r w:rsidRPr="00F72FFE">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 xml:space="preserve">, building or </w:t>
      </w:r>
      <w:r w:rsidRPr="00EE4B9C">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that is subordinate, incidental and exclusively devoted to a </w:t>
      </w:r>
      <w:r w:rsidRPr="002F0E34">
        <w:rPr>
          <w:rFonts w:asciiTheme="minorHAnsi" w:eastAsia="Calibri" w:hAnsiTheme="minorHAnsi" w:cstheme="minorHAnsi"/>
          <w:i/>
          <w:noProof w:val="0"/>
          <w:color w:val="000000"/>
          <w:sz w:val="22"/>
          <w:szCs w:val="22"/>
          <w:lang w:val="en-CA"/>
        </w:rPr>
        <w:t>principal use</w:t>
      </w:r>
      <w:r w:rsidRPr="007F481D">
        <w:rPr>
          <w:rFonts w:asciiTheme="minorHAnsi" w:eastAsia="Calibri" w:hAnsiTheme="minorHAnsi" w:cstheme="minorHAnsi"/>
          <w:noProof w:val="0"/>
          <w:color w:val="000000"/>
          <w:sz w:val="22"/>
          <w:szCs w:val="22"/>
          <w:lang w:val="en-CA"/>
        </w:rPr>
        <w:t xml:space="preserve">, building or </w:t>
      </w:r>
      <w:r w:rsidRPr="00EE4B9C">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on the same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as the </w:t>
      </w:r>
      <w:r w:rsidRPr="002B429A">
        <w:rPr>
          <w:rFonts w:asciiTheme="minorHAnsi" w:eastAsia="Calibri" w:hAnsiTheme="minorHAnsi" w:cstheme="minorHAnsi"/>
          <w:i/>
          <w:noProof w:val="0"/>
          <w:color w:val="000000"/>
          <w:sz w:val="22"/>
          <w:szCs w:val="22"/>
          <w:lang w:val="en-CA"/>
        </w:rPr>
        <w:t>accessory use</w:t>
      </w:r>
      <w:r w:rsidRPr="007F481D">
        <w:rPr>
          <w:rFonts w:asciiTheme="minorHAnsi" w:eastAsia="Calibri" w:hAnsiTheme="minorHAnsi" w:cstheme="minorHAnsi"/>
          <w:noProof w:val="0"/>
          <w:color w:val="000000"/>
          <w:sz w:val="22"/>
          <w:szCs w:val="22"/>
          <w:lang w:val="en-CA"/>
        </w:rPr>
        <w:t xml:space="preserve">, building or </w:t>
      </w:r>
      <w:r w:rsidRPr="00EE4B9C">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or, in the case of common property in a strata plan, a </w:t>
      </w:r>
      <w:r w:rsidRPr="002F0E34">
        <w:rPr>
          <w:rFonts w:asciiTheme="minorHAnsi" w:eastAsia="Calibri" w:hAnsiTheme="minorHAnsi" w:cstheme="minorHAnsi"/>
          <w:i/>
          <w:noProof w:val="0"/>
          <w:color w:val="000000"/>
          <w:sz w:val="22"/>
          <w:szCs w:val="22"/>
          <w:lang w:val="en-CA"/>
        </w:rPr>
        <w:t>principal use</w:t>
      </w:r>
      <w:r w:rsidRPr="007F481D">
        <w:rPr>
          <w:rFonts w:asciiTheme="minorHAnsi" w:eastAsia="Calibri" w:hAnsiTheme="minorHAnsi" w:cstheme="minorHAnsi"/>
          <w:noProof w:val="0"/>
          <w:color w:val="000000"/>
          <w:sz w:val="22"/>
          <w:szCs w:val="22"/>
          <w:lang w:val="en-CA"/>
        </w:rPr>
        <w:t xml:space="preserve">, building or </w:t>
      </w:r>
      <w:r w:rsidRPr="00EE4B9C">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on a strata lot within the same strata plan;</w:t>
      </w:r>
      <w:r w:rsidR="008D17C9">
        <w:rPr>
          <w:rFonts w:asciiTheme="minorHAnsi" w:eastAsia="Calibri" w:hAnsiTheme="minorHAnsi" w:cstheme="minorHAnsi"/>
          <w:noProof w:val="0"/>
          <w:color w:val="000000"/>
          <w:sz w:val="22"/>
          <w:szCs w:val="22"/>
          <w:lang w:val="en-CA"/>
        </w:rPr>
        <w:t xml:space="preserve"> </w:t>
      </w:r>
    </w:p>
    <w:p w14:paraId="6612A810" w14:textId="77777777" w:rsidR="00E410EB" w:rsidRPr="007F481D" w:rsidRDefault="00E410EB" w:rsidP="007B40C8">
      <w:pPr>
        <w:spacing w:line="276" w:lineRule="auto"/>
        <w:ind w:left="734"/>
        <w:jc w:val="both"/>
        <w:rPr>
          <w:rFonts w:asciiTheme="minorHAnsi" w:eastAsia="Calibri" w:hAnsiTheme="minorHAnsi" w:cstheme="minorHAnsi"/>
          <w:noProof w:val="0"/>
          <w:color w:val="000000"/>
          <w:sz w:val="22"/>
          <w:szCs w:val="22"/>
          <w:lang w:val="en-CA"/>
        </w:rPr>
      </w:pPr>
    </w:p>
    <w:p w14:paraId="74C6610D"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aisle space</w:t>
      </w:r>
      <w:r w:rsidRPr="007F481D">
        <w:rPr>
          <w:rFonts w:asciiTheme="minorHAnsi" w:eastAsia="Calibri" w:hAnsiTheme="minorHAnsi" w:cstheme="minorHAnsi"/>
          <w:noProof w:val="0"/>
          <w:color w:val="000000"/>
          <w:sz w:val="22"/>
          <w:szCs w:val="22"/>
          <w:lang w:val="en-CA"/>
        </w:rPr>
        <w:t xml:space="preserve"> means the area of a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which provides space for motor vehicle access and maneuvering in respect of parking and does not include space for motor vehicle parking;</w:t>
      </w:r>
    </w:p>
    <w:p w14:paraId="7986177F" w14:textId="6E14A555" w:rsidR="0096343A"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apartment</w:t>
      </w:r>
      <w:r w:rsidRPr="007F481D">
        <w:rPr>
          <w:rFonts w:asciiTheme="minorHAnsi" w:eastAsia="Calibri" w:hAnsiTheme="minorHAnsi" w:cstheme="minorHAnsi"/>
          <w:noProof w:val="0"/>
          <w:color w:val="000000"/>
          <w:sz w:val="22"/>
          <w:szCs w:val="22"/>
          <w:lang w:val="en-CA"/>
        </w:rPr>
        <w:t xml:space="preserve"> means a </w:t>
      </w:r>
      <w:r w:rsidRPr="00EC7462">
        <w:rPr>
          <w:rFonts w:asciiTheme="minorHAnsi" w:eastAsia="Calibri" w:hAnsiTheme="minorHAnsi" w:cstheme="minorHAnsi"/>
          <w:i/>
          <w:noProof w:val="0"/>
          <w:color w:val="000000"/>
          <w:sz w:val="22"/>
          <w:szCs w:val="22"/>
          <w:lang w:val="en-CA"/>
        </w:rPr>
        <w:t>multi-unit dwelling</w:t>
      </w:r>
      <w:r w:rsidRPr="007F481D">
        <w:rPr>
          <w:rFonts w:asciiTheme="minorHAnsi" w:eastAsia="Calibri" w:hAnsiTheme="minorHAnsi" w:cstheme="minorHAnsi"/>
          <w:noProof w:val="0"/>
          <w:color w:val="000000"/>
          <w:sz w:val="22"/>
          <w:szCs w:val="22"/>
          <w:lang w:val="en-CA"/>
        </w:rPr>
        <w:t xml:space="preserve"> which has its principal access from a common entrance;</w:t>
      </w:r>
    </w:p>
    <w:p w14:paraId="2917A085" w14:textId="20518365" w:rsidR="00021625" w:rsidRPr="00021625" w:rsidRDefault="00021625" w:rsidP="007B40C8">
      <w:pPr>
        <w:spacing w:after="160" w:line="276" w:lineRule="auto"/>
        <w:ind w:left="734"/>
        <w:jc w:val="both"/>
        <w:rPr>
          <w:rFonts w:asciiTheme="minorHAnsi" w:eastAsia="Calibri" w:hAnsiTheme="minorHAnsi" w:cstheme="minorHAnsi"/>
          <w:noProof w:val="0"/>
          <w:color w:val="000000"/>
          <w:sz w:val="22"/>
          <w:szCs w:val="22"/>
          <w:lang w:val="en-CA"/>
        </w:rPr>
      </w:pPr>
      <w:r w:rsidRPr="0010739E">
        <w:rPr>
          <w:rFonts w:asciiTheme="minorHAnsi" w:eastAsia="Calibri" w:hAnsiTheme="minorHAnsi" w:cstheme="minorHAnsi"/>
          <w:i/>
          <w:noProof w:val="0"/>
          <w:color w:val="000000"/>
          <w:sz w:val="22"/>
          <w:szCs w:val="22"/>
          <w:lang w:val="en-CA"/>
        </w:rPr>
        <w:t>Approving Officer</w:t>
      </w:r>
      <w:r>
        <w:rPr>
          <w:rFonts w:asciiTheme="minorHAnsi" w:eastAsia="Calibri" w:hAnsiTheme="minorHAnsi" w:cstheme="minorHAnsi"/>
          <w:i/>
          <w:noProof w:val="0"/>
          <w:color w:val="000000"/>
          <w:sz w:val="22"/>
          <w:szCs w:val="22"/>
          <w:lang w:val="en-CA"/>
        </w:rPr>
        <w:t xml:space="preserve"> </w:t>
      </w:r>
      <w:r>
        <w:rPr>
          <w:rFonts w:asciiTheme="minorHAnsi" w:eastAsia="Calibri" w:hAnsiTheme="minorHAnsi" w:cstheme="minorHAnsi"/>
          <w:noProof w:val="0"/>
          <w:color w:val="000000"/>
          <w:sz w:val="22"/>
          <w:szCs w:val="22"/>
          <w:lang w:val="en-CA"/>
        </w:rPr>
        <w:t xml:space="preserve">means the person appointed by Council as the Approving Officer for the </w:t>
      </w:r>
      <w:r w:rsidRPr="00E15E86">
        <w:rPr>
          <w:rFonts w:asciiTheme="minorHAnsi" w:eastAsia="Calibri" w:hAnsiTheme="minorHAnsi" w:cstheme="minorHAnsi"/>
          <w:i/>
          <w:noProof w:val="0"/>
          <w:color w:val="000000"/>
          <w:sz w:val="22"/>
          <w:szCs w:val="22"/>
          <w:lang w:val="en-CA"/>
        </w:rPr>
        <w:t>Municipality</w:t>
      </w:r>
      <w:r>
        <w:rPr>
          <w:rFonts w:asciiTheme="minorHAnsi" w:eastAsia="Calibri" w:hAnsiTheme="minorHAnsi" w:cstheme="minorHAnsi"/>
          <w:noProof w:val="0"/>
          <w:color w:val="000000"/>
          <w:sz w:val="22"/>
          <w:szCs w:val="22"/>
          <w:lang w:val="en-CA"/>
        </w:rPr>
        <w:t>;</w:t>
      </w:r>
    </w:p>
    <w:p w14:paraId="28405302" w14:textId="77777777" w:rsidR="000B6E84"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build</w:t>
      </w:r>
      <w:r w:rsidR="0098125C" w:rsidRPr="007F481D">
        <w:rPr>
          <w:rFonts w:asciiTheme="minorHAnsi" w:eastAsia="Calibri" w:hAnsiTheme="minorHAnsi" w:cstheme="minorHAnsi"/>
          <w:i/>
          <w:noProof w:val="0"/>
          <w:color w:val="000000"/>
          <w:sz w:val="22"/>
          <w:szCs w:val="22"/>
          <w:lang w:val="en-CA"/>
        </w:rPr>
        <w:t>ing</w:t>
      </w:r>
      <w:r w:rsidR="0098125C" w:rsidRPr="007F481D">
        <w:rPr>
          <w:rFonts w:asciiTheme="minorHAnsi" w:hAnsiTheme="minorHAnsi" w:cstheme="minorHAnsi"/>
          <w:sz w:val="22"/>
          <w:szCs w:val="22"/>
        </w:rPr>
        <w:t xml:space="preserve"> </w:t>
      </w:r>
      <w:r w:rsidR="0098125C" w:rsidRPr="007F481D">
        <w:rPr>
          <w:rFonts w:asciiTheme="minorHAnsi" w:eastAsia="Calibri" w:hAnsiTheme="minorHAnsi" w:cstheme="minorHAnsi"/>
          <w:noProof w:val="0"/>
          <w:color w:val="000000"/>
          <w:sz w:val="22"/>
          <w:szCs w:val="22"/>
          <w:lang w:val="en-CA"/>
        </w:rPr>
        <w:t xml:space="preserve">means a </w:t>
      </w:r>
      <w:r w:rsidR="0098125C" w:rsidRPr="00EE4B9C">
        <w:rPr>
          <w:rFonts w:asciiTheme="minorHAnsi" w:eastAsia="Calibri" w:hAnsiTheme="minorHAnsi" w:cstheme="minorHAnsi"/>
          <w:i/>
          <w:noProof w:val="0"/>
          <w:color w:val="000000"/>
          <w:sz w:val="22"/>
          <w:szCs w:val="22"/>
          <w:lang w:val="en-CA"/>
        </w:rPr>
        <w:t>structure</w:t>
      </w:r>
      <w:r w:rsidR="0098125C" w:rsidRPr="007F481D">
        <w:rPr>
          <w:rFonts w:asciiTheme="minorHAnsi" w:eastAsia="Calibri" w:hAnsiTheme="minorHAnsi" w:cstheme="minorHAnsi"/>
          <w:noProof w:val="0"/>
          <w:color w:val="000000"/>
          <w:sz w:val="22"/>
          <w:szCs w:val="22"/>
          <w:lang w:val="en-CA"/>
        </w:rPr>
        <w:t xml:space="preserve"> used or intended for supporting or sheltering a </w:t>
      </w:r>
      <w:r w:rsidR="0098125C" w:rsidRPr="00F72FFE">
        <w:rPr>
          <w:rFonts w:asciiTheme="minorHAnsi" w:eastAsia="Calibri" w:hAnsiTheme="minorHAnsi" w:cstheme="minorHAnsi"/>
          <w:i/>
          <w:noProof w:val="0"/>
          <w:color w:val="000000"/>
          <w:sz w:val="22"/>
          <w:szCs w:val="22"/>
          <w:lang w:val="en-CA"/>
        </w:rPr>
        <w:t>use</w:t>
      </w:r>
      <w:r w:rsidR="0098125C" w:rsidRPr="007F481D">
        <w:rPr>
          <w:rFonts w:asciiTheme="minorHAnsi" w:eastAsia="Calibri" w:hAnsiTheme="minorHAnsi" w:cstheme="minorHAnsi"/>
          <w:noProof w:val="0"/>
          <w:color w:val="000000"/>
          <w:sz w:val="22"/>
          <w:szCs w:val="22"/>
          <w:lang w:val="en-CA"/>
        </w:rPr>
        <w:t xml:space="preserve"> or occupancy</w:t>
      </w:r>
      <w:r w:rsidRPr="007F481D">
        <w:rPr>
          <w:rFonts w:asciiTheme="minorHAnsi" w:eastAsia="Calibri" w:hAnsiTheme="minorHAnsi" w:cstheme="minorHAnsi"/>
          <w:noProof w:val="0"/>
          <w:color w:val="000000"/>
          <w:sz w:val="22"/>
          <w:szCs w:val="22"/>
          <w:lang w:val="en-CA"/>
        </w:rPr>
        <w:t>;</w:t>
      </w:r>
    </w:p>
    <w:p w14:paraId="46BD2E8C" w14:textId="0A38D270" w:rsidR="000B6E84" w:rsidRDefault="000B6E84" w:rsidP="007B40C8">
      <w:pPr>
        <w:spacing w:after="160" w:line="276" w:lineRule="auto"/>
        <w:ind w:left="734"/>
        <w:jc w:val="both"/>
        <w:rPr>
          <w:rFonts w:asciiTheme="minorHAnsi" w:eastAsia="Calibri" w:hAnsiTheme="minorHAnsi" w:cstheme="minorHAnsi"/>
          <w:i/>
          <w:noProof w:val="0"/>
          <w:color w:val="000000"/>
          <w:sz w:val="22"/>
          <w:szCs w:val="22"/>
          <w:lang w:val="en-CA"/>
        </w:rPr>
      </w:pPr>
      <w:r w:rsidRPr="007F481D">
        <w:rPr>
          <w:rFonts w:asciiTheme="minorHAnsi" w:eastAsia="Calibri" w:hAnsiTheme="minorHAnsi" w:cstheme="minorHAnsi"/>
          <w:i/>
          <w:noProof w:val="0"/>
          <w:color w:val="000000"/>
          <w:sz w:val="22"/>
          <w:szCs w:val="22"/>
          <w:lang w:val="en-CA"/>
        </w:rPr>
        <w:lastRenderedPageBreak/>
        <w:t xml:space="preserve">building or structure, accessory </w:t>
      </w:r>
      <w:r w:rsidRPr="005C6971">
        <w:rPr>
          <w:rFonts w:asciiTheme="minorHAnsi" w:eastAsia="Calibri" w:hAnsiTheme="minorHAnsi" w:cstheme="minorHAnsi"/>
          <w:noProof w:val="0"/>
          <w:color w:val="000000"/>
          <w:sz w:val="22"/>
          <w:szCs w:val="22"/>
          <w:lang w:val="en-CA"/>
        </w:rPr>
        <w:t xml:space="preserve">means a building or </w:t>
      </w:r>
      <w:r w:rsidRPr="00EE4B9C">
        <w:rPr>
          <w:rFonts w:asciiTheme="minorHAnsi" w:eastAsia="Calibri" w:hAnsiTheme="minorHAnsi" w:cstheme="minorHAnsi"/>
          <w:i/>
          <w:noProof w:val="0"/>
          <w:color w:val="000000"/>
          <w:sz w:val="22"/>
          <w:szCs w:val="22"/>
          <w:lang w:val="en-CA"/>
        </w:rPr>
        <w:t>structure</w:t>
      </w:r>
      <w:r w:rsidRPr="005C6971">
        <w:rPr>
          <w:rFonts w:asciiTheme="minorHAnsi" w:eastAsia="Calibri" w:hAnsiTheme="minorHAnsi" w:cstheme="minorHAnsi"/>
          <w:noProof w:val="0"/>
          <w:color w:val="000000"/>
          <w:sz w:val="22"/>
          <w:szCs w:val="22"/>
          <w:lang w:val="en-CA"/>
        </w:rPr>
        <w:t xml:space="preserve"> that is subordinate to and serves a </w:t>
      </w:r>
      <w:r w:rsidRPr="00B606DD">
        <w:rPr>
          <w:rFonts w:asciiTheme="minorHAnsi" w:eastAsia="Calibri" w:hAnsiTheme="minorHAnsi" w:cstheme="minorHAnsi"/>
          <w:i/>
          <w:noProof w:val="0"/>
          <w:color w:val="000000"/>
          <w:sz w:val="22"/>
          <w:szCs w:val="22"/>
          <w:lang w:val="en-CA"/>
        </w:rPr>
        <w:t>principal building</w:t>
      </w:r>
      <w:r w:rsidRPr="005C6971">
        <w:rPr>
          <w:rFonts w:asciiTheme="minorHAnsi" w:eastAsia="Calibri" w:hAnsiTheme="minorHAnsi" w:cstheme="minorHAnsi"/>
          <w:noProof w:val="0"/>
          <w:color w:val="000000"/>
          <w:sz w:val="22"/>
          <w:szCs w:val="22"/>
          <w:lang w:val="en-CA"/>
        </w:rPr>
        <w:t xml:space="preserve"> or </w:t>
      </w:r>
      <w:r w:rsidRPr="00F72FFE">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i/>
          <w:noProof w:val="0"/>
          <w:color w:val="000000"/>
          <w:sz w:val="22"/>
          <w:szCs w:val="22"/>
          <w:lang w:val="en-CA"/>
        </w:rPr>
        <w:t>;</w:t>
      </w:r>
    </w:p>
    <w:p w14:paraId="00EB2845" w14:textId="77777777" w:rsidR="008967F6" w:rsidRPr="008967F6" w:rsidRDefault="008967F6" w:rsidP="007B40C8">
      <w:pPr>
        <w:spacing w:after="160" w:line="276" w:lineRule="auto"/>
        <w:ind w:left="734"/>
        <w:jc w:val="both"/>
        <w:rPr>
          <w:rFonts w:asciiTheme="minorHAnsi" w:eastAsia="Calibri" w:hAnsiTheme="minorHAnsi" w:cstheme="minorHAnsi"/>
          <w:noProof w:val="0"/>
          <w:color w:val="000000"/>
          <w:sz w:val="22"/>
          <w:szCs w:val="22"/>
          <w:lang w:val="en-CA"/>
        </w:rPr>
      </w:pPr>
      <w:r>
        <w:rPr>
          <w:rFonts w:asciiTheme="minorHAnsi" w:eastAsia="Calibri" w:hAnsiTheme="minorHAnsi" w:cstheme="minorHAnsi"/>
          <w:i/>
          <w:noProof w:val="0"/>
          <w:color w:val="000000"/>
          <w:sz w:val="22"/>
          <w:szCs w:val="22"/>
          <w:lang w:val="en-CA"/>
        </w:rPr>
        <w:t xml:space="preserve">Building Official </w:t>
      </w:r>
      <w:r>
        <w:rPr>
          <w:rFonts w:asciiTheme="minorHAnsi" w:eastAsia="Calibri" w:hAnsiTheme="minorHAnsi" w:cstheme="minorHAnsi"/>
          <w:noProof w:val="0"/>
          <w:color w:val="000000"/>
          <w:sz w:val="22"/>
          <w:szCs w:val="22"/>
          <w:lang w:val="en-CA"/>
        </w:rPr>
        <w:t xml:space="preserve">means the </w:t>
      </w:r>
      <w:r w:rsidRPr="00B606DD">
        <w:rPr>
          <w:rFonts w:asciiTheme="minorHAnsi" w:eastAsia="Calibri" w:hAnsiTheme="minorHAnsi" w:cstheme="minorHAnsi"/>
          <w:i/>
          <w:noProof w:val="0"/>
          <w:color w:val="000000"/>
          <w:sz w:val="22"/>
          <w:szCs w:val="22"/>
          <w:lang w:val="en-CA"/>
        </w:rPr>
        <w:t xml:space="preserve">Building Official </w:t>
      </w:r>
      <w:r>
        <w:rPr>
          <w:rFonts w:asciiTheme="minorHAnsi" w:eastAsia="Calibri" w:hAnsiTheme="minorHAnsi" w:cstheme="minorHAnsi"/>
          <w:noProof w:val="0"/>
          <w:color w:val="000000"/>
          <w:sz w:val="22"/>
          <w:szCs w:val="22"/>
          <w:lang w:val="en-CA"/>
        </w:rPr>
        <w:t xml:space="preserve">for the </w:t>
      </w:r>
      <w:r w:rsidRPr="00E15E86">
        <w:rPr>
          <w:rFonts w:asciiTheme="minorHAnsi" w:eastAsia="Calibri" w:hAnsiTheme="minorHAnsi" w:cstheme="minorHAnsi"/>
          <w:i/>
          <w:noProof w:val="0"/>
          <w:color w:val="000000"/>
          <w:sz w:val="22"/>
          <w:szCs w:val="22"/>
          <w:lang w:val="en-CA"/>
        </w:rPr>
        <w:t>Municipality</w:t>
      </w:r>
      <w:r>
        <w:rPr>
          <w:rFonts w:asciiTheme="minorHAnsi" w:eastAsia="Calibri" w:hAnsiTheme="minorHAnsi" w:cstheme="minorHAnsi"/>
          <w:noProof w:val="0"/>
          <w:color w:val="000000"/>
          <w:sz w:val="22"/>
          <w:szCs w:val="22"/>
          <w:lang w:val="en-CA"/>
        </w:rPr>
        <w:t>;</w:t>
      </w:r>
    </w:p>
    <w:p w14:paraId="62AF7AE3" w14:textId="77777777" w:rsidR="0096343A" w:rsidRPr="007F481D" w:rsidRDefault="000B6E84"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building, principal</w:t>
      </w:r>
      <w:r w:rsidR="0096343A" w:rsidRPr="007F481D">
        <w:rPr>
          <w:rFonts w:asciiTheme="minorHAnsi" w:eastAsia="Calibri" w:hAnsiTheme="minorHAnsi" w:cstheme="minorHAnsi"/>
          <w:noProof w:val="0"/>
          <w:color w:val="000000"/>
          <w:sz w:val="22"/>
          <w:szCs w:val="22"/>
          <w:lang w:val="en-CA"/>
        </w:rPr>
        <w:t xml:space="preserve"> </w:t>
      </w:r>
      <w:r w:rsidRPr="007F481D">
        <w:rPr>
          <w:rFonts w:asciiTheme="minorHAnsi" w:eastAsia="Calibri" w:hAnsiTheme="minorHAnsi" w:cstheme="minorHAnsi"/>
          <w:noProof w:val="0"/>
          <w:color w:val="000000"/>
          <w:sz w:val="22"/>
          <w:szCs w:val="22"/>
          <w:lang w:val="en-CA"/>
        </w:rPr>
        <w:t xml:space="preserve">means a building in which is conducted the </w:t>
      </w:r>
      <w:r w:rsidRPr="002F0E34">
        <w:rPr>
          <w:rFonts w:asciiTheme="minorHAnsi" w:eastAsia="Calibri" w:hAnsiTheme="minorHAnsi" w:cstheme="minorHAnsi"/>
          <w:i/>
          <w:noProof w:val="0"/>
          <w:color w:val="000000"/>
          <w:sz w:val="22"/>
          <w:szCs w:val="22"/>
          <w:lang w:val="en-CA"/>
        </w:rPr>
        <w:t>principal use</w:t>
      </w:r>
      <w:r w:rsidRPr="007F481D">
        <w:rPr>
          <w:rFonts w:asciiTheme="minorHAnsi" w:eastAsia="Calibri" w:hAnsiTheme="minorHAnsi" w:cstheme="minorHAnsi"/>
          <w:noProof w:val="0"/>
          <w:color w:val="000000"/>
          <w:sz w:val="22"/>
          <w:szCs w:val="22"/>
          <w:lang w:val="en-CA"/>
        </w:rPr>
        <w:t xml:space="preserve"> of the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on which it is located</w:t>
      </w:r>
      <w:r w:rsidR="00AA17BF" w:rsidRPr="007F481D">
        <w:rPr>
          <w:rFonts w:asciiTheme="minorHAnsi" w:eastAsia="Calibri" w:hAnsiTheme="minorHAnsi" w:cstheme="minorHAnsi"/>
          <w:noProof w:val="0"/>
          <w:color w:val="000000"/>
          <w:sz w:val="22"/>
          <w:szCs w:val="22"/>
          <w:lang w:val="en-CA"/>
        </w:rPr>
        <w:t>;</w:t>
      </w:r>
    </w:p>
    <w:p w14:paraId="010A41FE" w14:textId="77777777" w:rsidR="00AA17BF" w:rsidRPr="007F481D" w:rsidRDefault="00AA17BF"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hAnsiTheme="minorHAnsi" w:cstheme="minorHAnsi"/>
          <w:i/>
          <w:sz w:val="22"/>
          <w:szCs w:val="22"/>
        </w:rPr>
        <w:t>cannabis</w:t>
      </w:r>
      <w:r w:rsidRPr="007F481D">
        <w:rPr>
          <w:rFonts w:asciiTheme="minorHAnsi" w:hAnsiTheme="minorHAnsi" w:cstheme="minorHAnsi"/>
          <w:sz w:val="22"/>
          <w:szCs w:val="22"/>
        </w:rPr>
        <w:t xml:space="preserve"> means cannabis as defined in the </w:t>
      </w:r>
      <w:r w:rsidRPr="00ED02D5">
        <w:rPr>
          <w:rFonts w:asciiTheme="minorHAnsi" w:hAnsiTheme="minorHAnsi" w:cstheme="minorHAnsi"/>
          <w:i/>
          <w:sz w:val="22"/>
          <w:szCs w:val="22"/>
        </w:rPr>
        <w:t>Controlled Drugs and Substances Act</w:t>
      </w:r>
      <w:r w:rsidRPr="007F481D">
        <w:rPr>
          <w:rFonts w:asciiTheme="minorHAnsi" w:hAnsiTheme="minorHAnsi" w:cstheme="minorHAnsi"/>
          <w:sz w:val="22"/>
          <w:szCs w:val="22"/>
        </w:rPr>
        <w:t xml:space="preserve"> and includes any products containing cannabis;</w:t>
      </w:r>
    </w:p>
    <w:p w14:paraId="0192537E" w14:textId="77777777" w:rsidR="007F481D" w:rsidRPr="007F481D" w:rsidRDefault="007F481D"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CAO</w:t>
      </w:r>
      <w:r>
        <w:rPr>
          <w:rFonts w:asciiTheme="minorHAnsi" w:eastAsia="Calibri" w:hAnsiTheme="minorHAnsi" w:cstheme="minorHAnsi"/>
          <w:noProof w:val="0"/>
          <w:color w:val="000000"/>
          <w:sz w:val="22"/>
          <w:szCs w:val="22"/>
          <w:lang w:val="en-CA"/>
        </w:rPr>
        <w:t xml:space="preserve"> means the Chief Administrative Officer of the </w:t>
      </w:r>
      <w:r w:rsidRPr="00E15E86">
        <w:rPr>
          <w:rFonts w:asciiTheme="minorHAnsi" w:eastAsia="Calibri" w:hAnsiTheme="minorHAnsi" w:cstheme="minorHAnsi"/>
          <w:i/>
          <w:noProof w:val="0"/>
          <w:color w:val="000000"/>
          <w:sz w:val="22"/>
          <w:szCs w:val="22"/>
          <w:lang w:val="en-CA"/>
        </w:rPr>
        <w:t>Municipality</w:t>
      </w:r>
      <w:r>
        <w:rPr>
          <w:rFonts w:asciiTheme="minorHAnsi" w:eastAsia="Calibri" w:hAnsiTheme="minorHAnsi" w:cstheme="minorHAnsi"/>
          <w:noProof w:val="0"/>
          <w:color w:val="000000"/>
          <w:sz w:val="22"/>
          <w:szCs w:val="22"/>
          <w:lang w:val="en-CA"/>
        </w:rPr>
        <w:t>;</w:t>
      </w:r>
    </w:p>
    <w:p w14:paraId="6599AE50"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carport</w:t>
      </w:r>
      <w:r w:rsidRPr="007F481D">
        <w:rPr>
          <w:rFonts w:asciiTheme="minorHAnsi" w:eastAsia="Calibri" w:hAnsiTheme="minorHAnsi" w:cstheme="minorHAnsi"/>
          <w:noProof w:val="0"/>
          <w:color w:val="000000"/>
          <w:sz w:val="22"/>
          <w:szCs w:val="22"/>
          <w:lang w:val="en-CA"/>
        </w:rPr>
        <w:t xml:space="preserve"> means a </w:t>
      </w:r>
      <w:r w:rsidRPr="00EE4B9C">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which shelters an area used for the parking of one or more</w:t>
      </w:r>
      <w:r w:rsidR="002A10F0" w:rsidRPr="007F481D">
        <w:rPr>
          <w:rFonts w:asciiTheme="minorHAnsi" w:eastAsia="Calibri" w:hAnsiTheme="minorHAnsi" w:cstheme="minorHAnsi"/>
          <w:noProof w:val="0"/>
          <w:color w:val="000000"/>
          <w:sz w:val="22"/>
          <w:szCs w:val="22"/>
          <w:lang w:val="en-CA"/>
        </w:rPr>
        <w:t xml:space="preserve"> motor vehicles</w:t>
      </w:r>
      <w:r w:rsidR="00517194" w:rsidRPr="007F481D">
        <w:rPr>
          <w:rFonts w:asciiTheme="minorHAnsi" w:eastAsia="Calibri" w:hAnsiTheme="minorHAnsi" w:cstheme="minorHAnsi"/>
          <w:noProof w:val="0"/>
          <w:color w:val="000000"/>
          <w:sz w:val="22"/>
          <w:szCs w:val="22"/>
          <w:lang w:val="en-CA"/>
        </w:rPr>
        <w:t xml:space="preserve"> and is open at least 50 percent on all sides</w:t>
      </w:r>
      <w:r w:rsidR="002A10F0" w:rsidRPr="007F481D">
        <w:rPr>
          <w:rFonts w:asciiTheme="minorHAnsi" w:eastAsia="Calibri" w:hAnsiTheme="minorHAnsi" w:cstheme="minorHAnsi"/>
          <w:noProof w:val="0"/>
          <w:color w:val="000000"/>
          <w:sz w:val="22"/>
          <w:szCs w:val="22"/>
          <w:lang w:val="en-CA"/>
        </w:rPr>
        <w:t>;</w:t>
      </w:r>
      <w:r w:rsidRPr="007F481D">
        <w:rPr>
          <w:rFonts w:asciiTheme="minorHAnsi" w:eastAsia="Calibri" w:hAnsiTheme="minorHAnsi" w:cstheme="minorHAnsi"/>
          <w:noProof w:val="0"/>
          <w:color w:val="000000"/>
          <w:sz w:val="22"/>
          <w:szCs w:val="22"/>
          <w:lang w:val="en-CA"/>
        </w:rPr>
        <w:t xml:space="preserve"> </w:t>
      </w:r>
    </w:p>
    <w:p w14:paraId="53C1187A"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church</w:t>
      </w:r>
      <w:r w:rsidRPr="007F481D">
        <w:rPr>
          <w:rFonts w:asciiTheme="minorHAnsi" w:eastAsia="Calibri" w:hAnsiTheme="minorHAnsi" w:cstheme="minorHAnsi"/>
          <w:noProof w:val="0"/>
          <w:color w:val="000000"/>
          <w:sz w:val="22"/>
          <w:szCs w:val="22"/>
          <w:lang w:val="en-CA"/>
        </w:rPr>
        <w:t xml:space="preserve"> means an assembly </w:t>
      </w:r>
      <w:r w:rsidRPr="00687839">
        <w:rPr>
          <w:rFonts w:asciiTheme="minorHAnsi" w:eastAsia="Calibri" w:hAnsiTheme="minorHAnsi" w:cstheme="minorHAnsi"/>
          <w:i/>
          <w:noProof w:val="0"/>
          <w:color w:val="000000"/>
          <w:sz w:val="22"/>
          <w:szCs w:val="22"/>
          <w:lang w:val="en-CA"/>
        </w:rPr>
        <w:t>building</w:t>
      </w:r>
      <w:r w:rsidRPr="007F481D">
        <w:rPr>
          <w:rFonts w:asciiTheme="minorHAnsi" w:eastAsia="Calibri" w:hAnsiTheme="minorHAnsi" w:cstheme="minorHAnsi"/>
          <w:noProof w:val="0"/>
          <w:color w:val="000000"/>
          <w:sz w:val="22"/>
          <w:szCs w:val="22"/>
          <w:lang w:val="en-CA"/>
        </w:rPr>
        <w:t xml:space="preserve"> used for religious but not commercial or residential purposes;</w:t>
      </w:r>
    </w:p>
    <w:p w14:paraId="31D4D0A5" w14:textId="17BFF359" w:rsidR="00386D0D" w:rsidRPr="007F481D" w:rsidRDefault="00386D0D" w:rsidP="007B40C8">
      <w:pPr>
        <w:spacing w:after="12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civic use</w:t>
      </w:r>
      <w:r w:rsidRPr="007F481D">
        <w:rPr>
          <w:rFonts w:asciiTheme="minorHAnsi" w:eastAsia="Calibri" w:hAnsiTheme="minorHAnsi" w:cstheme="minorHAnsi"/>
          <w:noProof w:val="0"/>
          <w:color w:val="000000"/>
          <w:sz w:val="22"/>
          <w:szCs w:val="22"/>
          <w:lang w:val="en-CA"/>
        </w:rPr>
        <w:t xml:space="preserve"> means a </w:t>
      </w:r>
      <w:r w:rsidRPr="00F72FFE">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 xml:space="preserve"> providing for public functions, including </w:t>
      </w:r>
      <w:r w:rsidR="007154A6">
        <w:rPr>
          <w:rFonts w:asciiTheme="minorHAnsi" w:eastAsia="Calibri" w:hAnsiTheme="minorHAnsi" w:cstheme="minorHAnsi"/>
          <w:noProof w:val="0"/>
          <w:color w:val="000000"/>
          <w:sz w:val="22"/>
          <w:szCs w:val="22"/>
          <w:lang w:val="en-CA"/>
        </w:rPr>
        <w:t xml:space="preserve">but not limited to </w:t>
      </w:r>
      <w:r w:rsidRPr="007F481D">
        <w:rPr>
          <w:rFonts w:asciiTheme="minorHAnsi" w:eastAsia="Calibri" w:hAnsiTheme="minorHAnsi" w:cstheme="minorHAnsi"/>
          <w:noProof w:val="0"/>
          <w:color w:val="000000"/>
          <w:sz w:val="22"/>
          <w:szCs w:val="22"/>
          <w:lang w:val="en-CA"/>
        </w:rPr>
        <w:t>government offices, public schools, colleges, and hospitals, community centres, courts, police stations, firehalls</w:t>
      </w:r>
      <w:r w:rsidR="00D7237D">
        <w:rPr>
          <w:rFonts w:asciiTheme="minorHAnsi" w:eastAsia="Calibri" w:hAnsiTheme="minorHAnsi" w:cstheme="minorHAnsi"/>
          <w:noProof w:val="0"/>
          <w:color w:val="000000"/>
          <w:sz w:val="22"/>
          <w:szCs w:val="22"/>
          <w:lang w:val="en-CA"/>
        </w:rPr>
        <w:t xml:space="preserve"> and fire </w:t>
      </w:r>
      <w:r w:rsidR="0017514D">
        <w:rPr>
          <w:rFonts w:asciiTheme="minorHAnsi" w:eastAsia="Calibri" w:hAnsiTheme="minorHAnsi" w:cstheme="minorHAnsi"/>
          <w:noProof w:val="0"/>
          <w:color w:val="000000"/>
          <w:sz w:val="22"/>
          <w:szCs w:val="22"/>
          <w:lang w:val="en-CA"/>
        </w:rPr>
        <w:t xml:space="preserve">department </w:t>
      </w:r>
      <w:r w:rsidR="00D7237D">
        <w:rPr>
          <w:rFonts w:asciiTheme="minorHAnsi" w:eastAsia="Calibri" w:hAnsiTheme="minorHAnsi" w:cstheme="minorHAnsi"/>
          <w:noProof w:val="0"/>
          <w:color w:val="000000"/>
          <w:sz w:val="22"/>
          <w:szCs w:val="22"/>
          <w:lang w:val="en-CA"/>
        </w:rPr>
        <w:t>training facilities</w:t>
      </w:r>
      <w:r w:rsidRPr="007F481D">
        <w:rPr>
          <w:rFonts w:asciiTheme="minorHAnsi" w:eastAsia="Calibri" w:hAnsiTheme="minorHAnsi" w:cstheme="minorHAnsi"/>
          <w:noProof w:val="0"/>
          <w:color w:val="000000"/>
          <w:sz w:val="22"/>
          <w:szCs w:val="22"/>
          <w:lang w:val="en-CA"/>
        </w:rPr>
        <w:t>,</w:t>
      </w:r>
      <w:r w:rsidR="00B373B3">
        <w:rPr>
          <w:rFonts w:asciiTheme="minorHAnsi" w:eastAsia="Calibri" w:hAnsiTheme="minorHAnsi" w:cstheme="minorHAnsi"/>
          <w:noProof w:val="0"/>
          <w:color w:val="000000"/>
          <w:sz w:val="22"/>
          <w:szCs w:val="22"/>
          <w:lang w:val="en-CA"/>
        </w:rPr>
        <w:t xml:space="preserve"> ambulance </w:t>
      </w:r>
      <w:r w:rsidR="00E5082C">
        <w:rPr>
          <w:rFonts w:asciiTheme="minorHAnsi" w:eastAsia="Calibri" w:hAnsiTheme="minorHAnsi" w:cstheme="minorHAnsi"/>
          <w:noProof w:val="0"/>
          <w:color w:val="000000"/>
          <w:sz w:val="22"/>
          <w:szCs w:val="22"/>
          <w:lang w:val="en-CA"/>
        </w:rPr>
        <w:t xml:space="preserve">stations, </w:t>
      </w:r>
      <w:r w:rsidR="00E5082C" w:rsidRPr="007F481D">
        <w:rPr>
          <w:rFonts w:asciiTheme="minorHAnsi" w:eastAsia="Calibri" w:hAnsiTheme="minorHAnsi" w:cstheme="minorHAnsi"/>
          <w:noProof w:val="0"/>
          <w:color w:val="000000"/>
          <w:sz w:val="22"/>
          <w:szCs w:val="22"/>
          <w:lang w:val="en-CA"/>
        </w:rPr>
        <w:t>libraries</w:t>
      </w:r>
      <w:r w:rsidRPr="007F481D">
        <w:rPr>
          <w:rFonts w:asciiTheme="minorHAnsi" w:eastAsia="Calibri" w:hAnsiTheme="minorHAnsi" w:cstheme="minorHAnsi"/>
          <w:noProof w:val="0"/>
          <w:color w:val="000000"/>
          <w:sz w:val="22"/>
          <w:szCs w:val="22"/>
          <w:lang w:val="en-CA"/>
        </w:rPr>
        <w:t xml:space="preserve">, museums, parks, playgrounds, cemeteries, and </w:t>
      </w:r>
      <w:r w:rsidRPr="00910AF4">
        <w:rPr>
          <w:rFonts w:asciiTheme="minorHAnsi" w:eastAsia="Calibri" w:hAnsiTheme="minorHAnsi" w:cstheme="minorHAnsi"/>
          <w:i/>
          <w:noProof w:val="0"/>
          <w:color w:val="000000"/>
          <w:sz w:val="22"/>
          <w:szCs w:val="22"/>
          <w:lang w:val="en-CA"/>
        </w:rPr>
        <w:t>highways</w:t>
      </w:r>
      <w:r w:rsidRPr="007F481D">
        <w:rPr>
          <w:rFonts w:asciiTheme="minorHAnsi" w:eastAsia="Calibri" w:hAnsiTheme="minorHAnsi" w:cstheme="minorHAnsi"/>
          <w:noProof w:val="0"/>
          <w:color w:val="000000"/>
          <w:sz w:val="22"/>
          <w:szCs w:val="22"/>
          <w:lang w:val="en-CA"/>
        </w:rPr>
        <w:t>;</w:t>
      </w:r>
    </w:p>
    <w:p w14:paraId="0A84E8F1" w14:textId="2D3C18BE" w:rsidR="00143B85" w:rsidRPr="00143B85" w:rsidRDefault="00143B85" w:rsidP="007B40C8">
      <w:pPr>
        <w:spacing w:after="120" w:line="276" w:lineRule="auto"/>
        <w:ind w:left="734"/>
        <w:jc w:val="both"/>
        <w:rPr>
          <w:rFonts w:asciiTheme="minorHAnsi" w:eastAsia="Calibri" w:hAnsiTheme="minorHAnsi" w:cstheme="minorHAnsi"/>
          <w:noProof w:val="0"/>
          <w:color w:val="000000"/>
          <w:sz w:val="22"/>
          <w:szCs w:val="22"/>
          <w:lang w:val="en-CA"/>
        </w:rPr>
      </w:pPr>
      <w:r w:rsidRPr="00143B85">
        <w:rPr>
          <w:rFonts w:asciiTheme="minorHAnsi" w:eastAsia="Calibri" w:hAnsiTheme="minorHAnsi" w:cstheme="minorHAnsi"/>
          <w:i/>
          <w:noProof w:val="0"/>
          <w:color w:val="000000"/>
          <w:sz w:val="22"/>
          <w:szCs w:val="22"/>
          <w:lang w:val="en-CA"/>
        </w:rPr>
        <w:t xml:space="preserve">Community Amenity </w:t>
      </w:r>
      <w:r w:rsidR="00DF375C">
        <w:rPr>
          <w:rFonts w:asciiTheme="minorHAnsi" w:eastAsia="Calibri" w:hAnsiTheme="minorHAnsi" w:cstheme="minorHAnsi"/>
          <w:i/>
          <w:noProof w:val="0"/>
          <w:color w:val="000000"/>
          <w:sz w:val="22"/>
          <w:szCs w:val="22"/>
          <w:lang w:val="en-CA"/>
        </w:rPr>
        <w:t xml:space="preserve">Contribution </w:t>
      </w:r>
      <w:r w:rsidRPr="00143B85">
        <w:rPr>
          <w:rFonts w:asciiTheme="minorHAnsi" w:eastAsia="Calibri" w:hAnsiTheme="minorHAnsi" w:cstheme="minorHAnsi"/>
          <w:i/>
          <w:noProof w:val="0"/>
          <w:color w:val="000000"/>
          <w:sz w:val="22"/>
          <w:szCs w:val="22"/>
          <w:lang w:val="en-CA"/>
        </w:rPr>
        <w:t>Policy</w:t>
      </w:r>
      <w:r>
        <w:rPr>
          <w:rFonts w:asciiTheme="minorHAnsi" w:eastAsia="Calibri" w:hAnsiTheme="minorHAnsi" w:cstheme="minorHAnsi"/>
          <w:noProof w:val="0"/>
          <w:color w:val="000000"/>
          <w:sz w:val="22"/>
          <w:szCs w:val="22"/>
          <w:lang w:val="en-CA"/>
        </w:rPr>
        <w:t xml:space="preserve"> means the community amenity policy in the Official Community Plan of the </w:t>
      </w:r>
      <w:r w:rsidRPr="00E15E86">
        <w:rPr>
          <w:rFonts w:asciiTheme="minorHAnsi" w:eastAsia="Calibri" w:hAnsiTheme="minorHAnsi" w:cstheme="minorHAnsi"/>
          <w:i/>
          <w:noProof w:val="0"/>
          <w:color w:val="000000"/>
          <w:sz w:val="22"/>
          <w:szCs w:val="22"/>
          <w:lang w:val="en-CA"/>
        </w:rPr>
        <w:t>Municipality</w:t>
      </w:r>
      <w:r>
        <w:rPr>
          <w:rFonts w:asciiTheme="minorHAnsi" w:eastAsia="Calibri" w:hAnsiTheme="minorHAnsi" w:cstheme="minorHAnsi"/>
          <w:noProof w:val="0"/>
          <w:color w:val="000000"/>
          <w:sz w:val="22"/>
          <w:szCs w:val="22"/>
          <w:lang w:val="en-CA"/>
        </w:rPr>
        <w:t>;</w:t>
      </w:r>
    </w:p>
    <w:p w14:paraId="32B4BCA7" w14:textId="3B3B0E0C" w:rsidR="0096343A" w:rsidRPr="007F481D" w:rsidRDefault="0096343A" w:rsidP="007B40C8">
      <w:pPr>
        <w:spacing w:after="12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conservation use</w:t>
      </w:r>
      <w:r w:rsidRPr="007F481D">
        <w:rPr>
          <w:rFonts w:asciiTheme="minorHAnsi" w:eastAsia="Calibri" w:hAnsiTheme="minorHAnsi" w:cstheme="minorHAnsi"/>
          <w:noProof w:val="0"/>
          <w:color w:val="000000"/>
          <w:sz w:val="22"/>
          <w:szCs w:val="22"/>
          <w:lang w:val="en-CA"/>
        </w:rPr>
        <w:t xml:space="preserve"> means the preservation and protection of natural resources and assets in their natural state including the habitat of birds, fish and other wildlife;</w:t>
      </w:r>
    </w:p>
    <w:p w14:paraId="5AB61162" w14:textId="4D1BBF03" w:rsidR="00A77FB2" w:rsidRDefault="00A77FB2"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 xml:space="preserve">convenience store </w:t>
      </w:r>
      <w:r w:rsidRPr="007F481D">
        <w:rPr>
          <w:rFonts w:asciiTheme="minorHAnsi" w:eastAsia="Calibri" w:hAnsiTheme="minorHAnsi" w:cstheme="minorHAnsi"/>
          <w:noProof w:val="0"/>
          <w:color w:val="000000"/>
          <w:sz w:val="22"/>
          <w:szCs w:val="22"/>
          <w:lang w:val="en-CA"/>
        </w:rPr>
        <w:t xml:space="preserve">means a </w:t>
      </w:r>
      <w:r w:rsidRPr="00365D45">
        <w:rPr>
          <w:rFonts w:asciiTheme="minorHAnsi" w:eastAsia="Calibri" w:hAnsiTheme="minorHAnsi" w:cstheme="minorHAnsi"/>
          <w:i/>
          <w:noProof w:val="0"/>
          <w:color w:val="000000"/>
          <w:sz w:val="22"/>
          <w:szCs w:val="22"/>
          <w:lang w:val="en-CA"/>
        </w:rPr>
        <w:t>retail store</w:t>
      </w:r>
      <w:r w:rsidRPr="007F481D">
        <w:rPr>
          <w:rFonts w:asciiTheme="minorHAnsi" w:eastAsia="Calibri" w:hAnsiTheme="minorHAnsi" w:cstheme="minorHAnsi"/>
          <w:noProof w:val="0"/>
          <w:color w:val="000000"/>
          <w:sz w:val="22"/>
          <w:szCs w:val="22"/>
          <w:lang w:val="en-CA"/>
        </w:rPr>
        <w:t xml:space="preserve"> where a range of day-to-day items such as newspapers, confections, foodstuffs, sundries and other such </w:t>
      </w:r>
      <w:r w:rsidRPr="00A474B8">
        <w:rPr>
          <w:rFonts w:asciiTheme="minorHAnsi" w:eastAsia="Calibri" w:hAnsiTheme="minorHAnsi" w:cstheme="minorHAnsi"/>
          <w:i/>
          <w:noProof w:val="0"/>
          <w:color w:val="000000"/>
          <w:sz w:val="22"/>
          <w:szCs w:val="22"/>
          <w:lang w:val="en-CA"/>
        </w:rPr>
        <w:t>household</w:t>
      </w:r>
      <w:r w:rsidRPr="007F481D">
        <w:rPr>
          <w:rFonts w:asciiTheme="minorHAnsi" w:eastAsia="Calibri" w:hAnsiTheme="minorHAnsi" w:cstheme="minorHAnsi"/>
          <w:noProof w:val="0"/>
          <w:color w:val="000000"/>
          <w:sz w:val="22"/>
          <w:szCs w:val="22"/>
          <w:lang w:val="en-CA"/>
        </w:rPr>
        <w:t xml:space="preserve"> items are sold in small quantities</w:t>
      </w:r>
      <w:r w:rsidR="007154A6">
        <w:rPr>
          <w:rFonts w:asciiTheme="minorHAnsi" w:eastAsia="Calibri" w:hAnsiTheme="minorHAnsi" w:cstheme="minorHAnsi"/>
          <w:noProof w:val="0"/>
          <w:color w:val="000000"/>
          <w:sz w:val="22"/>
          <w:szCs w:val="22"/>
          <w:lang w:val="en-CA"/>
        </w:rPr>
        <w:t>, and may include the retail sale of alcoholic beverages</w:t>
      </w:r>
      <w:r w:rsidRPr="007F481D">
        <w:rPr>
          <w:rFonts w:asciiTheme="minorHAnsi" w:eastAsia="Calibri" w:hAnsiTheme="minorHAnsi" w:cstheme="minorHAnsi"/>
          <w:noProof w:val="0"/>
          <w:color w:val="000000"/>
          <w:sz w:val="22"/>
          <w:szCs w:val="22"/>
          <w:lang w:val="en-CA"/>
        </w:rPr>
        <w:t>;</w:t>
      </w:r>
    </w:p>
    <w:p w14:paraId="3C7BB074" w14:textId="3B2FF686" w:rsidR="0092449A" w:rsidRPr="0092449A" w:rsidRDefault="0092449A" w:rsidP="007B40C8">
      <w:pPr>
        <w:spacing w:after="160" w:line="276" w:lineRule="auto"/>
        <w:ind w:left="734"/>
        <w:jc w:val="both"/>
        <w:rPr>
          <w:rFonts w:asciiTheme="minorHAnsi" w:eastAsia="Calibri" w:hAnsiTheme="minorHAnsi" w:cstheme="minorHAnsi"/>
          <w:noProof w:val="0"/>
          <w:color w:val="000000"/>
          <w:sz w:val="22"/>
          <w:szCs w:val="22"/>
          <w:lang w:val="en-CA"/>
        </w:rPr>
      </w:pPr>
      <w:r>
        <w:rPr>
          <w:rFonts w:asciiTheme="minorHAnsi" w:eastAsia="Calibri" w:hAnsiTheme="minorHAnsi" w:cstheme="minorHAnsi"/>
          <w:i/>
          <w:noProof w:val="0"/>
          <w:color w:val="000000"/>
          <w:sz w:val="22"/>
          <w:szCs w:val="22"/>
          <w:lang w:val="en-CA"/>
        </w:rPr>
        <w:t>cottage</w:t>
      </w:r>
      <w:r>
        <w:rPr>
          <w:rFonts w:asciiTheme="minorHAnsi" w:eastAsia="Calibri" w:hAnsiTheme="minorHAnsi" w:cstheme="minorHAnsi"/>
          <w:noProof w:val="0"/>
          <w:color w:val="000000"/>
          <w:sz w:val="22"/>
          <w:szCs w:val="22"/>
          <w:lang w:val="en-CA"/>
        </w:rPr>
        <w:t xml:space="preserve"> means</w:t>
      </w:r>
      <w:r w:rsidR="00027845">
        <w:rPr>
          <w:rFonts w:asciiTheme="minorHAnsi" w:eastAsia="Calibri" w:hAnsiTheme="minorHAnsi" w:cstheme="minorHAnsi"/>
          <w:noProof w:val="0"/>
          <w:color w:val="000000"/>
          <w:sz w:val="22"/>
          <w:szCs w:val="22"/>
          <w:lang w:val="en-CA"/>
        </w:rPr>
        <w:t xml:space="preserve"> </w:t>
      </w:r>
      <w:r w:rsidR="00675A24">
        <w:rPr>
          <w:rFonts w:asciiTheme="minorHAnsi" w:eastAsia="Calibri" w:hAnsiTheme="minorHAnsi" w:cstheme="minorHAnsi"/>
          <w:noProof w:val="0"/>
          <w:color w:val="000000"/>
          <w:sz w:val="22"/>
          <w:szCs w:val="22"/>
          <w:lang w:val="en-CA"/>
        </w:rPr>
        <w:t xml:space="preserve">a </w:t>
      </w:r>
      <w:r w:rsidR="00675A24" w:rsidRPr="00687839">
        <w:rPr>
          <w:rFonts w:asciiTheme="minorHAnsi" w:eastAsia="Calibri" w:hAnsiTheme="minorHAnsi" w:cstheme="minorHAnsi"/>
          <w:i/>
          <w:noProof w:val="0"/>
          <w:color w:val="000000"/>
          <w:sz w:val="22"/>
          <w:szCs w:val="22"/>
          <w:lang w:val="en-CA"/>
        </w:rPr>
        <w:t>building</w:t>
      </w:r>
      <w:r w:rsidR="00675A24">
        <w:rPr>
          <w:rFonts w:asciiTheme="minorHAnsi" w:eastAsia="Calibri" w:hAnsiTheme="minorHAnsi" w:cstheme="minorHAnsi"/>
          <w:noProof w:val="0"/>
          <w:color w:val="000000"/>
          <w:sz w:val="22"/>
          <w:szCs w:val="22"/>
          <w:lang w:val="en-CA"/>
        </w:rPr>
        <w:t xml:space="preserve"> containing </w:t>
      </w:r>
      <w:r w:rsidR="00027845" w:rsidRPr="00027845">
        <w:rPr>
          <w:rFonts w:asciiTheme="minorHAnsi" w:eastAsia="Calibri" w:hAnsiTheme="minorHAnsi" w:cstheme="minorHAnsi"/>
          <w:noProof w:val="0"/>
          <w:color w:val="000000"/>
          <w:sz w:val="22"/>
          <w:szCs w:val="22"/>
        </w:rPr>
        <w:t xml:space="preserve">a </w:t>
      </w:r>
      <w:r w:rsidR="00027845">
        <w:rPr>
          <w:rFonts w:asciiTheme="minorHAnsi" w:eastAsia="Calibri" w:hAnsiTheme="minorHAnsi" w:cstheme="minorHAnsi"/>
          <w:noProof w:val="0"/>
          <w:color w:val="000000"/>
          <w:sz w:val="22"/>
          <w:szCs w:val="22"/>
        </w:rPr>
        <w:t>s</w:t>
      </w:r>
      <w:r w:rsidR="00027845" w:rsidRPr="00027845">
        <w:rPr>
          <w:rFonts w:asciiTheme="minorHAnsi" w:eastAsia="Calibri" w:hAnsiTheme="minorHAnsi" w:cstheme="minorHAnsi"/>
          <w:noProof w:val="0"/>
          <w:color w:val="000000"/>
          <w:sz w:val="22"/>
          <w:szCs w:val="22"/>
        </w:rPr>
        <w:t xml:space="preserve">econdary </w:t>
      </w:r>
      <w:r w:rsidR="00027845" w:rsidRPr="00CD4932">
        <w:rPr>
          <w:rFonts w:asciiTheme="minorHAnsi" w:eastAsia="Calibri" w:hAnsiTheme="minorHAnsi" w:cstheme="minorHAnsi"/>
          <w:i/>
          <w:noProof w:val="0"/>
          <w:color w:val="000000"/>
          <w:sz w:val="22"/>
          <w:szCs w:val="22"/>
        </w:rPr>
        <w:t>dwelling unit</w:t>
      </w:r>
      <w:r w:rsidR="00027845" w:rsidRPr="00027845">
        <w:rPr>
          <w:rFonts w:asciiTheme="minorHAnsi" w:eastAsia="Calibri" w:hAnsiTheme="minorHAnsi" w:cstheme="minorHAnsi"/>
          <w:noProof w:val="0"/>
          <w:color w:val="000000"/>
          <w:sz w:val="22"/>
          <w:szCs w:val="22"/>
        </w:rPr>
        <w:t xml:space="preserve">, </w:t>
      </w:r>
      <w:r w:rsidR="00675A24">
        <w:rPr>
          <w:rFonts w:asciiTheme="minorHAnsi" w:eastAsia="Calibri" w:hAnsiTheme="minorHAnsi" w:cstheme="minorHAnsi"/>
          <w:noProof w:val="0"/>
          <w:color w:val="000000"/>
          <w:sz w:val="22"/>
          <w:szCs w:val="22"/>
        </w:rPr>
        <w:t xml:space="preserve">which is </w:t>
      </w:r>
      <w:r w:rsidR="00027845" w:rsidRPr="00027845">
        <w:rPr>
          <w:rFonts w:asciiTheme="minorHAnsi" w:eastAsia="Calibri" w:hAnsiTheme="minorHAnsi" w:cstheme="minorHAnsi"/>
          <w:noProof w:val="0"/>
          <w:color w:val="000000"/>
          <w:sz w:val="22"/>
          <w:szCs w:val="22"/>
        </w:rPr>
        <w:t>separate from</w:t>
      </w:r>
      <w:r w:rsidR="00675A24">
        <w:rPr>
          <w:rFonts w:asciiTheme="minorHAnsi" w:eastAsia="Calibri" w:hAnsiTheme="minorHAnsi" w:cstheme="minorHAnsi"/>
          <w:noProof w:val="0"/>
          <w:color w:val="000000"/>
          <w:sz w:val="22"/>
          <w:szCs w:val="22"/>
        </w:rPr>
        <w:t>,</w:t>
      </w:r>
      <w:r w:rsidR="00027845" w:rsidRPr="00027845">
        <w:rPr>
          <w:rFonts w:asciiTheme="minorHAnsi" w:eastAsia="Calibri" w:hAnsiTheme="minorHAnsi" w:cstheme="minorHAnsi"/>
          <w:noProof w:val="0"/>
          <w:color w:val="000000"/>
          <w:sz w:val="22"/>
          <w:szCs w:val="22"/>
        </w:rPr>
        <w:t xml:space="preserve"> and accessory to, </w:t>
      </w:r>
      <w:r w:rsidR="00027845">
        <w:rPr>
          <w:rFonts w:asciiTheme="minorHAnsi" w:eastAsia="Calibri" w:hAnsiTheme="minorHAnsi" w:cstheme="minorHAnsi"/>
          <w:noProof w:val="0"/>
          <w:color w:val="000000"/>
          <w:sz w:val="22"/>
          <w:szCs w:val="22"/>
        </w:rPr>
        <w:t>a</w:t>
      </w:r>
      <w:r w:rsidR="00027845" w:rsidRPr="00027845">
        <w:rPr>
          <w:rFonts w:asciiTheme="minorHAnsi" w:eastAsia="Calibri" w:hAnsiTheme="minorHAnsi" w:cstheme="minorHAnsi"/>
          <w:noProof w:val="0"/>
          <w:color w:val="000000"/>
          <w:sz w:val="22"/>
          <w:szCs w:val="22"/>
        </w:rPr>
        <w:t xml:space="preserve"> </w:t>
      </w:r>
      <w:r w:rsidR="00675A24">
        <w:rPr>
          <w:rFonts w:asciiTheme="minorHAnsi" w:eastAsia="Calibri" w:hAnsiTheme="minorHAnsi" w:cstheme="minorHAnsi"/>
          <w:noProof w:val="0"/>
          <w:color w:val="000000"/>
          <w:sz w:val="22"/>
          <w:szCs w:val="22"/>
        </w:rPr>
        <w:t xml:space="preserve">principal </w:t>
      </w:r>
      <w:r w:rsidR="00027845" w:rsidRPr="00EC7462">
        <w:rPr>
          <w:rFonts w:asciiTheme="minorHAnsi" w:eastAsia="Calibri" w:hAnsiTheme="minorHAnsi" w:cstheme="minorHAnsi"/>
          <w:i/>
          <w:noProof w:val="0"/>
          <w:color w:val="000000"/>
          <w:sz w:val="22"/>
          <w:szCs w:val="22"/>
        </w:rPr>
        <w:t>single detached dwelling</w:t>
      </w:r>
      <w:r w:rsidR="00027845" w:rsidRPr="00027845">
        <w:rPr>
          <w:rFonts w:asciiTheme="minorHAnsi" w:eastAsia="Calibri" w:hAnsiTheme="minorHAnsi" w:cstheme="minorHAnsi"/>
          <w:noProof w:val="0"/>
          <w:color w:val="000000"/>
          <w:sz w:val="22"/>
          <w:szCs w:val="22"/>
        </w:rPr>
        <w:t xml:space="preserve"> on the </w:t>
      </w:r>
      <w:r w:rsidR="00027845">
        <w:rPr>
          <w:rFonts w:asciiTheme="minorHAnsi" w:eastAsia="Calibri" w:hAnsiTheme="minorHAnsi" w:cstheme="minorHAnsi"/>
          <w:noProof w:val="0"/>
          <w:color w:val="000000"/>
          <w:sz w:val="22"/>
          <w:szCs w:val="22"/>
        </w:rPr>
        <w:t>same l</w:t>
      </w:r>
      <w:r w:rsidR="00027845" w:rsidRPr="00027845">
        <w:rPr>
          <w:rFonts w:asciiTheme="minorHAnsi" w:eastAsia="Calibri" w:hAnsiTheme="minorHAnsi" w:cstheme="minorHAnsi"/>
          <w:noProof w:val="0"/>
          <w:color w:val="000000"/>
          <w:sz w:val="22"/>
          <w:szCs w:val="22"/>
        </w:rPr>
        <w:t>ot</w:t>
      </w:r>
      <w:r w:rsidR="00027845">
        <w:rPr>
          <w:rFonts w:asciiTheme="minorHAnsi" w:eastAsia="Calibri" w:hAnsiTheme="minorHAnsi" w:cstheme="minorHAnsi"/>
          <w:noProof w:val="0"/>
          <w:color w:val="000000"/>
          <w:sz w:val="22"/>
          <w:szCs w:val="22"/>
        </w:rPr>
        <w:t xml:space="preserve">; </w:t>
      </w:r>
    </w:p>
    <w:p w14:paraId="15C5B7B8" w14:textId="77777777" w:rsidR="00E652C5" w:rsidRPr="007F481D" w:rsidRDefault="00E652C5" w:rsidP="007B40C8">
      <w:pPr>
        <w:spacing w:after="160" w:line="276" w:lineRule="auto"/>
        <w:ind w:left="734"/>
        <w:jc w:val="both"/>
        <w:rPr>
          <w:rFonts w:asciiTheme="minorHAnsi" w:eastAsia="Calibri" w:hAnsiTheme="minorHAnsi" w:cstheme="minorHAnsi"/>
          <w:i/>
          <w:noProof w:val="0"/>
          <w:color w:val="000000"/>
          <w:sz w:val="22"/>
          <w:szCs w:val="22"/>
          <w:lang w:val="en-CA"/>
        </w:rPr>
      </w:pPr>
      <w:r w:rsidRPr="00E652C5">
        <w:rPr>
          <w:rFonts w:asciiTheme="minorHAnsi" w:eastAsia="Calibri" w:hAnsiTheme="minorHAnsi" w:cstheme="minorHAnsi"/>
          <w:i/>
          <w:noProof w:val="0"/>
          <w:color w:val="000000"/>
          <w:sz w:val="22"/>
          <w:szCs w:val="22"/>
          <w:lang w:val="en-CA"/>
        </w:rPr>
        <w:t xml:space="preserve">density </w:t>
      </w:r>
      <w:r w:rsidRPr="00E652C5">
        <w:rPr>
          <w:rFonts w:asciiTheme="minorHAnsi" w:eastAsia="Calibri" w:hAnsiTheme="minorHAnsi" w:cstheme="minorHAnsi"/>
          <w:noProof w:val="0"/>
          <w:color w:val="000000"/>
          <w:sz w:val="22"/>
          <w:szCs w:val="22"/>
          <w:lang w:val="en-CA"/>
        </w:rPr>
        <w:t xml:space="preserve">means </w:t>
      </w:r>
      <w:r>
        <w:rPr>
          <w:rFonts w:asciiTheme="minorHAnsi" w:eastAsia="Calibri" w:hAnsiTheme="minorHAnsi" w:cstheme="minorHAnsi"/>
          <w:noProof w:val="0"/>
          <w:color w:val="000000"/>
          <w:sz w:val="22"/>
          <w:szCs w:val="22"/>
          <w:lang w:val="en-CA"/>
        </w:rPr>
        <w:t xml:space="preserve">any </w:t>
      </w:r>
      <w:r w:rsidRPr="00E652C5">
        <w:rPr>
          <w:rFonts w:asciiTheme="minorHAnsi" w:eastAsia="Calibri" w:hAnsiTheme="minorHAnsi" w:cstheme="minorHAnsi"/>
          <w:noProof w:val="0"/>
          <w:color w:val="000000"/>
          <w:sz w:val="22"/>
          <w:szCs w:val="22"/>
          <w:lang w:val="en-CA"/>
        </w:rPr>
        <w:t xml:space="preserve">of the following: the number of </w:t>
      </w:r>
      <w:r w:rsidRPr="00CD4932">
        <w:rPr>
          <w:rFonts w:asciiTheme="minorHAnsi" w:eastAsia="Calibri" w:hAnsiTheme="minorHAnsi" w:cstheme="minorHAnsi"/>
          <w:i/>
          <w:noProof w:val="0"/>
          <w:color w:val="000000"/>
          <w:sz w:val="22"/>
          <w:szCs w:val="22"/>
          <w:lang w:val="en-CA"/>
        </w:rPr>
        <w:t>dwelling units</w:t>
      </w:r>
      <w:r w:rsidRPr="00E652C5">
        <w:rPr>
          <w:rFonts w:asciiTheme="minorHAnsi" w:eastAsia="Calibri" w:hAnsiTheme="minorHAnsi" w:cstheme="minorHAnsi"/>
          <w:noProof w:val="0"/>
          <w:color w:val="000000"/>
          <w:sz w:val="22"/>
          <w:szCs w:val="22"/>
          <w:lang w:val="en-CA"/>
        </w:rPr>
        <w:t xml:space="preserve"> per hectare of </w:t>
      </w:r>
      <w:r w:rsidRPr="000A7287">
        <w:rPr>
          <w:rFonts w:asciiTheme="minorHAnsi" w:eastAsia="Calibri" w:hAnsiTheme="minorHAnsi" w:cstheme="minorHAnsi"/>
          <w:i/>
          <w:noProof w:val="0"/>
          <w:color w:val="000000"/>
          <w:sz w:val="22"/>
          <w:szCs w:val="22"/>
          <w:lang w:val="en-CA"/>
        </w:rPr>
        <w:t>parcel</w:t>
      </w:r>
      <w:r w:rsidRPr="00E652C5">
        <w:rPr>
          <w:rFonts w:asciiTheme="minorHAnsi" w:eastAsia="Calibri" w:hAnsiTheme="minorHAnsi" w:cstheme="minorHAnsi"/>
          <w:noProof w:val="0"/>
          <w:color w:val="000000"/>
          <w:sz w:val="22"/>
          <w:szCs w:val="22"/>
          <w:lang w:val="en-CA"/>
        </w:rPr>
        <w:t xml:space="preserve"> area, the </w:t>
      </w:r>
      <w:r w:rsidRPr="00CA7AEF">
        <w:rPr>
          <w:rFonts w:asciiTheme="minorHAnsi" w:eastAsia="Calibri" w:hAnsiTheme="minorHAnsi" w:cstheme="minorHAnsi"/>
          <w:i/>
          <w:noProof w:val="0"/>
          <w:color w:val="000000"/>
          <w:sz w:val="22"/>
          <w:szCs w:val="22"/>
          <w:lang w:val="en-CA"/>
        </w:rPr>
        <w:t>floor area ratio</w:t>
      </w:r>
      <w:r w:rsidRPr="00E652C5">
        <w:rPr>
          <w:rFonts w:asciiTheme="minorHAnsi" w:eastAsia="Calibri" w:hAnsiTheme="minorHAnsi" w:cstheme="minorHAnsi"/>
          <w:noProof w:val="0"/>
          <w:color w:val="000000"/>
          <w:sz w:val="22"/>
          <w:szCs w:val="22"/>
          <w:lang w:val="en-CA"/>
        </w:rPr>
        <w:t xml:space="preserve">, or the number of </w:t>
      </w:r>
      <w:r w:rsidRPr="000A7287">
        <w:rPr>
          <w:rFonts w:asciiTheme="minorHAnsi" w:eastAsia="Calibri" w:hAnsiTheme="minorHAnsi" w:cstheme="minorHAnsi"/>
          <w:i/>
          <w:noProof w:val="0"/>
          <w:color w:val="000000"/>
          <w:sz w:val="22"/>
          <w:szCs w:val="22"/>
          <w:lang w:val="en-CA"/>
        </w:rPr>
        <w:t>parcels</w:t>
      </w:r>
      <w:r w:rsidRPr="00E652C5">
        <w:rPr>
          <w:rFonts w:asciiTheme="minorHAnsi" w:eastAsia="Calibri" w:hAnsiTheme="minorHAnsi" w:cstheme="minorHAnsi"/>
          <w:noProof w:val="0"/>
          <w:color w:val="000000"/>
          <w:sz w:val="22"/>
          <w:szCs w:val="22"/>
          <w:lang w:val="en-CA"/>
        </w:rPr>
        <w:t xml:space="preserve"> per hectare</w:t>
      </w:r>
      <w:r w:rsidRPr="00E652C5">
        <w:rPr>
          <w:rFonts w:asciiTheme="minorHAnsi" w:eastAsia="Calibri" w:hAnsiTheme="minorHAnsi" w:cstheme="minorHAnsi"/>
          <w:i/>
          <w:noProof w:val="0"/>
          <w:color w:val="000000"/>
          <w:sz w:val="22"/>
          <w:szCs w:val="22"/>
          <w:lang w:val="en-CA"/>
        </w:rPr>
        <w:t>;</w:t>
      </w:r>
    </w:p>
    <w:p w14:paraId="5D25BC86" w14:textId="77777777" w:rsidR="00FB5E98" w:rsidRPr="007F481D" w:rsidRDefault="00FB5E98" w:rsidP="007B40C8">
      <w:pPr>
        <w:spacing w:line="276" w:lineRule="auto"/>
        <w:ind w:left="720"/>
        <w:jc w:val="both"/>
        <w:rPr>
          <w:rFonts w:asciiTheme="minorHAnsi" w:hAnsiTheme="minorHAnsi" w:cstheme="minorHAnsi"/>
          <w:sz w:val="22"/>
          <w:szCs w:val="22"/>
        </w:rPr>
      </w:pPr>
      <w:r w:rsidRPr="007F481D">
        <w:rPr>
          <w:rFonts w:asciiTheme="minorHAnsi" w:hAnsiTheme="minorHAnsi" w:cstheme="minorHAnsi"/>
          <w:i/>
          <w:sz w:val="22"/>
          <w:szCs w:val="22"/>
        </w:rPr>
        <w:t xml:space="preserve">dwelling unit </w:t>
      </w:r>
      <w:r w:rsidRPr="007F481D">
        <w:rPr>
          <w:rFonts w:asciiTheme="minorHAnsi" w:hAnsiTheme="minorHAnsi" w:cstheme="minorHAnsi"/>
          <w:sz w:val="22"/>
          <w:szCs w:val="22"/>
        </w:rPr>
        <w:t xml:space="preserve">means a set of habitable rooms </w:t>
      </w:r>
      <w:r w:rsidR="00E652C5" w:rsidRPr="007F481D">
        <w:rPr>
          <w:rFonts w:asciiTheme="minorHAnsi" w:hAnsiTheme="minorHAnsi" w:cstheme="minorHAnsi"/>
          <w:sz w:val="22"/>
          <w:szCs w:val="22"/>
        </w:rPr>
        <w:t xml:space="preserve">within a </w:t>
      </w:r>
      <w:r w:rsidR="00E652C5" w:rsidRPr="00687839">
        <w:rPr>
          <w:rFonts w:asciiTheme="minorHAnsi" w:hAnsiTheme="minorHAnsi" w:cstheme="minorHAnsi"/>
          <w:i/>
          <w:sz w:val="22"/>
          <w:szCs w:val="22"/>
        </w:rPr>
        <w:t>building</w:t>
      </w:r>
      <w:r w:rsidR="00E652C5">
        <w:rPr>
          <w:rFonts w:asciiTheme="minorHAnsi" w:hAnsiTheme="minorHAnsi" w:cstheme="minorHAnsi"/>
          <w:sz w:val="22"/>
          <w:szCs w:val="22"/>
        </w:rPr>
        <w:t>,</w:t>
      </w:r>
      <w:r w:rsidR="00E652C5" w:rsidRPr="007F481D">
        <w:rPr>
          <w:rFonts w:asciiTheme="minorHAnsi" w:hAnsiTheme="minorHAnsi" w:cstheme="minorHAnsi"/>
          <w:sz w:val="22"/>
          <w:szCs w:val="22"/>
        </w:rPr>
        <w:t xml:space="preserve"> used as a residence by not more than one </w:t>
      </w:r>
      <w:r w:rsidR="00E652C5" w:rsidRPr="00A474B8">
        <w:rPr>
          <w:rFonts w:asciiTheme="minorHAnsi" w:hAnsiTheme="minorHAnsi" w:cstheme="minorHAnsi"/>
          <w:i/>
          <w:sz w:val="22"/>
          <w:szCs w:val="22"/>
        </w:rPr>
        <w:t>household</w:t>
      </w:r>
      <w:r w:rsidR="00E652C5">
        <w:rPr>
          <w:rFonts w:asciiTheme="minorHAnsi" w:hAnsiTheme="minorHAnsi" w:cstheme="minorHAnsi"/>
          <w:sz w:val="22"/>
          <w:szCs w:val="22"/>
        </w:rPr>
        <w:t>,</w:t>
      </w:r>
      <w:r w:rsidR="00E652C5" w:rsidRPr="007F481D">
        <w:rPr>
          <w:rFonts w:asciiTheme="minorHAnsi" w:hAnsiTheme="minorHAnsi" w:cstheme="minorHAnsi"/>
          <w:sz w:val="22"/>
          <w:szCs w:val="22"/>
        </w:rPr>
        <w:t xml:space="preserve"> </w:t>
      </w:r>
      <w:r w:rsidRPr="007F481D">
        <w:rPr>
          <w:rFonts w:asciiTheme="minorHAnsi" w:hAnsiTheme="minorHAnsi" w:cstheme="minorHAnsi"/>
          <w:sz w:val="22"/>
          <w:szCs w:val="22"/>
        </w:rPr>
        <w:t>that contains:</w:t>
      </w:r>
    </w:p>
    <w:p w14:paraId="0BBE40BE" w14:textId="77777777" w:rsidR="00FB5E98" w:rsidRPr="007F481D" w:rsidRDefault="00FB5E98" w:rsidP="007B40C8">
      <w:pPr>
        <w:pStyle w:val="ListParagraph"/>
        <w:numPr>
          <w:ilvl w:val="0"/>
          <w:numId w:val="1"/>
        </w:numPr>
        <w:spacing w:after="0"/>
        <w:ind w:hanging="14"/>
        <w:jc w:val="both"/>
        <w:rPr>
          <w:rFonts w:asciiTheme="minorHAnsi" w:hAnsiTheme="minorHAnsi" w:cstheme="minorHAnsi"/>
        </w:rPr>
      </w:pPr>
      <w:r w:rsidRPr="007F481D">
        <w:rPr>
          <w:rFonts w:asciiTheme="minorHAnsi" w:hAnsiTheme="minorHAnsi" w:cstheme="minorHAnsi"/>
        </w:rPr>
        <w:t>a separate entrance from the outdoors;</w:t>
      </w:r>
      <w:r w:rsidR="00E652C5">
        <w:rPr>
          <w:rFonts w:asciiTheme="minorHAnsi" w:hAnsiTheme="minorHAnsi" w:cstheme="minorHAnsi"/>
        </w:rPr>
        <w:t xml:space="preserve"> and</w:t>
      </w:r>
    </w:p>
    <w:p w14:paraId="1CC66742" w14:textId="77777777" w:rsidR="00FB5E98" w:rsidRPr="00265108" w:rsidRDefault="00FB5E98" w:rsidP="007B40C8">
      <w:pPr>
        <w:pStyle w:val="ListParagraph"/>
        <w:numPr>
          <w:ilvl w:val="0"/>
          <w:numId w:val="1"/>
        </w:numPr>
        <w:spacing w:after="0"/>
        <w:ind w:hanging="14"/>
        <w:jc w:val="both"/>
        <w:rPr>
          <w:rFonts w:asciiTheme="minorHAnsi" w:hAnsiTheme="minorHAnsi" w:cstheme="minorHAnsi"/>
        </w:rPr>
      </w:pPr>
      <w:r w:rsidRPr="00265108">
        <w:rPr>
          <w:rFonts w:asciiTheme="minorHAnsi" w:hAnsiTheme="minorHAnsi" w:cstheme="minorHAnsi"/>
        </w:rPr>
        <w:t xml:space="preserve">a gas range or stove or electric range or stove with </w:t>
      </w:r>
      <w:proofErr w:type="gramStart"/>
      <w:r w:rsidRPr="00265108">
        <w:rPr>
          <w:rFonts w:asciiTheme="minorHAnsi" w:hAnsiTheme="minorHAnsi" w:cstheme="minorHAnsi"/>
        </w:rPr>
        <w:t>240 volt</w:t>
      </w:r>
      <w:proofErr w:type="gramEnd"/>
      <w:r w:rsidRPr="00265108">
        <w:rPr>
          <w:rFonts w:asciiTheme="minorHAnsi" w:hAnsiTheme="minorHAnsi" w:cstheme="minorHAnsi"/>
        </w:rPr>
        <w:t xml:space="preserve"> wiring;</w:t>
      </w:r>
    </w:p>
    <w:p w14:paraId="0274053B" w14:textId="77777777" w:rsidR="00ED02D5" w:rsidRPr="007F481D" w:rsidRDefault="00ED02D5" w:rsidP="007B40C8">
      <w:pPr>
        <w:ind w:firstLine="720"/>
        <w:jc w:val="both"/>
        <w:rPr>
          <w:rFonts w:asciiTheme="minorHAnsi" w:hAnsiTheme="minorHAnsi" w:cstheme="minorHAnsi"/>
          <w:sz w:val="22"/>
          <w:szCs w:val="22"/>
        </w:rPr>
      </w:pPr>
    </w:p>
    <w:p w14:paraId="73FF965E" w14:textId="074A1DE0" w:rsidR="00265108" w:rsidRDefault="00265108" w:rsidP="007B40C8">
      <w:pPr>
        <w:spacing w:line="276" w:lineRule="auto"/>
        <w:ind w:left="720"/>
        <w:jc w:val="both"/>
        <w:rPr>
          <w:rFonts w:asciiTheme="minorHAnsi" w:eastAsia="Calibri" w:hAnsiTheme="minorHAnsi" w:cstheme="minorHAnsi"/>
          <w:noProof w:val="0"/>
          <w:color w:val="000000"/>
          <w:sz w:val="22"/>
          <w:szCs w:val="22"/>
          <w:lang w:val="en-CA"/>
        </w:rPr>
      </w:pPr>
      <w:r>
        <w:rPr>
          <w:rFonts w:asciiTheme="minorHAnsi" w:eastAsia="Calibri" w:hAnsiTheme="minorHAnsi" w:cstheme="minorHAnsi"/>
          <w:i/>
          <w:noProof w:val="0"/>
          <w:color w:val="000000"/>
          <w:sz w:val="22"/>
          <w:szCs w:val="22"/>
          <w:lang w:val="en-CA"/>
        </w:rPr>
        <w:t xml:space="preserve">dwelling, duplex </w:t>
      </w:r>
      <w:r w:rsidR="007912C7" w:rsidRPr="007912C7">
        <w:rPr>
          <w:rFonts w:asciiTheme="minorHAnsi" w:eastAsia="Calibri" w:hAnsiTheme="minorHAnsi" w:cstheme="minorHAnsi"/>
          <w:noProof w:val="0"/>
          <w:color w:val="000000"/>
          <w:sz w:val="22"/>
          <w:szCs w:val="22"/>
          <w:lang w:val="en-CA"/>
        </w:rPr>
        <w:t>means a</w:t>
      </w:r>
      <w:r w:rsidR="007912C7">
        <w:rPr>
          <w:rFonts w:asciiTheme="minorHAnsi" w:eastAsia="Calibri" w:hAnsiTheme="minorHAnsi" w:cstheme="minorHAnsi"/>
          <w:noProof w:val="0"/>
          <w:color w:val="000000"/>
          <w:sz w:val="22"/>
          <w:szCs w:val="22"/>
          <w:lang w:val="en-CA"/>
        </w:rPr>
        <w:t xml:space="preserve"> </w:t>
      </w:r>
      <w:r w:rsidR="007912C7" w:rsidRPr="00687839">
        <w:rPr>
          <w:rFonts w:asciiTheme="minorHAnsi" w:eastAsia="Calibri" w:hAnsiTheme="minorHAnsi" w:cstheme="minorHAnsi"/>
          <w:i/>
          <w:noProof w:val="0"/>
          <w:color w:val="000000"/>
          <w:sz w:val="22"/>
          <w:szCs w:val="22"/>
          <w:lang w:val="en-CA"/>
        </w:rPr>
        <w:t>building</w:t>
      </w:r>
      <w:r w:rsidR="007912C7" w:rsidRPr="007912C7">
        <w:rPr>
          <w:rFonts w:asciiTheme="minorHAnsi" w:eastAsia="Calibri" w:hAnsiTheme="minorHAnsi" w:cstheme="minorHAnsi"/>
          <w:noProof w:val="0"/>
          <w:color w:val="000000"/>
          <w:sz w:val="22"/>
          <w:szCs w:val="22"/>
          <w:lang w:val="en-CA"/>
        </w:rPr>
        <w:t xml:space="preserve"> containing two </w:t>
      </w:r>
      <w:r w:rsidR="007912C7" w:rsidRPr="00CD4932">
        <w:rPr>
          <w:rFonts w:asciiTheme="minorHAnsi" w:eastAsia="Calibri" w:hAnsiTheme="minorHAnsi" w:cstheme="minorHAnsi"/>
          <w:i/>
          <w:noProof w:val="0"/>
          <w:color w:val="000000"/>
          <w:sz w:val="22"/>
          <w:szCs w:val="22"/>
          <w:lang w:val="en-CA"/>
        </w:rPr>
        <w:t>dwelling units</w:t>
      </w:r>
      <w:r w:rsidR="007912C7">
        <w:rPr>
          <w:rFonts w:asciiTheme="minorHAnsi" w:eastAsia="Calibri" w:hAnsiTheme="minorHAnsi" w:cstheme="minorHAnsi"/>
          <w:noProof w:val="0"/>
          <w:color w:val="000000"/>
          <w:sz w:val="22"/>
          <w:szCs w:val="22"/>
          <w:lang w:val="en-CA"/>
        </w:rPr>
        <w:t>,</w:t>
      </w:r>
      <w:r w:rsidR="007912C7" w:rsidRPr="007912C7">
        <w:rPr>
          <w:rFonts w:asciiTheme="minorHAnsi" w:eastAsia="Calibri" w:hAnsiTheme="minorHAnsi" w:cstheme="minorHAnsi"/>
          <w:noProof w:val="0"/>
          <w:color w:val="000000"/>
          <w:sz w:val="22"/>
          <w:szCs w:val="22"/>
          <w:lang w:val="en-CA"/>
        </w:rPr>
        <w:t xml:space="preserve"> neither of</w:t>
      </w:r>
      <w:r w:rsidR="007154A6">
        <w:rPr>
          <w:rFonts w:asciiTheme="minorHAnsi" w:eastAsia="Calibri" w:hAnsiTheme="minorHAnsi" w:cstheme="minorHAnsi"/>
          <w:noProof w:val="0"/>
          <w:color w:val="000000"/>
          <w:sz w:val="22"/>
          <w:szCs w:val="22"/>
          <w:lang w:val="en-CA"/>
        </w:rPr>
        <w:t xml:space="preserve"> </w:t>
      </w:r>
      <w:r w:rsidR="007912C7" w:rsidRPr="007912C7">
        <w:rPr>
          <w:rFonts w:asciiTheme="minorHAnsi" w:eastAsia="Calibri" w:hAnsiTheme="minorHAnsi" w:cstheme="minorHAnsi"/>
          <w:noProof w:val="0"/>
          <w:color w:val="000000"/>
          <w:sz w:val="22"/>
          <w:szCs w:val="22"/>
          <w:lang w:val="en-CA"/>
        </w:rPr>
        <w:t xml:space="preserve">which is a </w:t>
      </w:r>
      <w:r w:rsidR="007912C7" w:rsidRPr="003404D7">
        <w:rPr>
          <w:rFonts w:asciiTheme="minorHAnsi" w:eastAsia="Calibri" w:hAnsiTheme="minorHAnsi" w:cstheme="minorHAnsi"/>
          <w:i/>
          <w:noProof w:val="0"/>
          <w:color w:val="000000"/>
          <w:sz w:val="22"/>
          <w:szCs w:val="22"/>
          <w:lang w:val="en-CA"/>
        </w:rPr>
        <w:t>secondary suite</w:t>
      </w:r>
      <w:r w:rsidR="007912C7" w:rsidRPr="007912C7">
        <w:rPr>
          <w:rFonts w:asciiTheme="minorHAnsi" w:eastAsia="Calibri" w:hAnsiTheme="minorHAnsi" w:cstheme="minorHAnsi"/>
          <w:noProof w:val="0"/>
          <w:color w:val="000000"/>
          <w:sz w:val="22"/>
          <w:szCs w:val="22"/>
          <w:lang w:val="en-CA"/>
        </w:rPr>
        <w:t xml:space="preserve">, divided horizontally or vertically, with each </w:t>
      </w:r>
      <w:r w:rsidR="007912C7" w:rsidRPr="00CD4932">
        <w:rPr>
          <w:rFonts w:asciiTheme="minorHAnsi" w:eastAsia="Calibri" w:hAnsiTheme="minorHAnsi" w:cstheme="minorHAnsi"/>
          <w:i/>
          <w:noProof w:val="0"/>
          <w:color w:val="000000"/>
          <w:sz w:val="22"/>
          <w:szCs w:val="22"/>
          <w:lang w:val="en-CA"/>
        </w:rPr>
        <w:t>dwelling unit</w:t>
      </w:r>
      <w:r w:rsidR="007912C7" w:rsidRPr="007912C7">
        <w:rPr>
          <w:rFonts w:asciiTheme="minorHAnsi" w:eastAsia="Calibri" w:hAnsiTheme="minorHAnsi" w:cstheme="minorHAnsi"/>
          <w:noProof w:val="0"/>
          <w:color w:val="000000"/>
          <w:sz w:val="22"/>
          <w:szCs w:val="22"/>
          <w:lang w:val="en-CA"/>
        </w:rPr>
        <w:t xml:space="preserve"> having a</w:t>
      </w:r>
      <w:r w:rsidR="007154A6">
        <w:rPr>
          <w:rFonts w:asciiTheme="minorHAnsi" w:eastAsia="Calibri" w:hAnsiTheme="minorHAnsi" w:cstheme="minorHAnsi"/>
          <w:noProof w:val="0"/>
          <w:color w:val="000000"/>
          <w:sz w:val="22"/>
          <w:szCs w:val="22"/>
          <w:lang w:val="en-CA"/>
        </w:rPr>
        <w:t xml:space="preserve"> </w:t>
      </w:r>
      <w:r w:rsidR="007912C7" w:rsidRPr="007912C7">
        <w:rPr>
          <w:rFonts w:asciiTheme="minorHAnsi" w:eastAsia="Calibri" w:hAnsiTheme="minorHAnsi" w:cstheme="minorHAnsi"/>
          <w:noProof w:val="0"/>
          <w:color w:val="000000"/>
          <w:sz w:val="22"/>
          <w:szCs w:val="22"/>
          <w:lang w:val="en-CA"/>
        </w:rPr>
        <w:t>separate exterior entrance</w:t>
      </w:r>
      <w:r w:rsidR="007912C7">
        <w:rPr>
          <w:rFonts w:asciiTheme="minorHAnsi" w:eastAsia="Calibri" w:hAnsiTheme="minorHAnsi" w:cstheme="minorHAnsi"/>
          <w:noProof w:val="0"/>
          <w:color w:val="000000"/>
          <w:sz w:val="22"/>
          <w:szCs w:val="22"/>
          <w:lang w:val="en-CA"/>
        </w:rPr>
        <w:t>;</w:t>
      </w:r>
    </w:p>
    <w:p w14:paraId="072CE4ED" w14:textId="77777777" w:rsidR="007B40C8" w:rsidRPr="007912C7" w:rsidRDefault="007B40C8" w:rsidP="007B40C8">
      <w:pPr>
        <w:spacing w:line="276" w:lineRule="auto"/>
        <w:ind w:left="720"/>
        <w:jc w:val="both"/>
        <w:rPr>
          <w:rFonts w:asciiTheme="minorHAnsi" w:eastAsia="Calibri" w:hAnsiTheme="minorHAnsi" w:cstheme="minorHAnsi"/>
          <w:noProof w:val="0"/>
          <w:color w:val="000000"/>
          <w:sz w:val="22"/>
          <w:szCs w:val="22"/>
          <w:lang w:val="en-CA"/>
        </w:rPr>
      </w:pPr>
    </w:p>
    <w:p w14:paraId="2F38945A" w14:textId="77777777" w:rsidR="00265108" w:rsidRDefault="00265108" w:rsidP="007B40C8">
      <w:pPr>
        <w:spacing w:after="120" w:line="276" w:lineRule="auto"/>
        <w:ind w:left="720"/>
        <w:jc w:val="both"/>
        <w:rPr>
          <w:rFonts w:asciiTheme="minorHAnsi" w:hAnsiTheme="minorHAnsi" w:cstheme="minorHAnsi"/>
          <w:i/>
          <w:sz w:val="22"/>
          <w:szCs w:val="22"/>
        </w:rPr>
      </w:pPr>
      <w:r w:rsidRPr="007F481D">
        <w:rPr>
          <w:rFonts w:asciiTheme="minorHAnsi" w:eastAsia="Calibri" w:hAnsiTheme="minorHAnsi" w:cstheme="minorHAnsi"/>
          <w:i/>
          <w:noProof w:val="0"/>
          <w:color w:val="000000"/>
          <w:sz w:val="22"/>
          <w:szCs w:val="22"/>
          <w:lang w:val="en-CA"/>
        </w:rPr>
        <w:lastRenderedPageBreak/>
        <w:t>dwelling</w:t>
      </w:r>
      <w:r>
        <w:rPr>
          <w:rFonts w:asciiTheme="minorHAnsi" w:eastAsia="Calibri" w:hAnsiTheme="minorHAnsi" w:cstheme="minorHAnsi"/>
          <w:i/>
          <w:noProof w:val="0"/>
          <w:color w:val="000000"/>
          <w:sz w:val="22"/>
          <w:szCs w:val="22"/>
          <w:lang w:val="en-CA"/>
        </w:rPr>
        <w:t xml:space="preserve">, </w:t>
      </w:r>
      <w:r w:rsidRPr="007F481D">
        <w:rPr>
          <w:rFonts w:asciiTheme="minorHAnsi" w:eastAsia="Calibri" w:hAnsiTheme="minorHAnsi" w:cstheme="minorHAnsi"/>
          <w:i/>
          <w:noProof w:val="0"/>
          <w:color w:val="000000"/>
          <w:sz w:val="22"/>
          <w:szCs w:val="22"/>
          <w:lang w:val="en-CA"/>
        </w:rPr>
        <w:t>multi-unit</w:t>
      </w:r>
      <w:r w:rsidRPr="007F481D">
        <w:rPr>
          <w:rFonts w:asciiTheme="minorHAnsi" w:eastAsia="Calibri" w:hAnsiTheme="minorHAnsi" w:cstheme="minorHAnsi"/>
          <w:noProof w:val="0"/>
          <w:color w:val="000000"/>
          <w:sz w:val="22"/>
          <w:szCs w:val="22"/>
          <w:lang w:val="en-CA"/>
        </w:rPr>
        <w:t xml:space="preserve"> means a </w:t>
      </w:r>
      <w:r w:rsidRPr="00687839">
        <w:rPr>
          <w:rFonts w:asciiTheme="minorHAnsi" w:eastAsia="Calibri" w:hAnsiTheme="minorHAnsi" w:cstheme="minorHAnsi"/>
          <w:i/>
          <w:noProof w:val="0"/>
          <w:color w:val="000000"/>
          <w:sz w:val="22"/>
          <w:szCs w:val="22"/>
          <w:lang w:val="en-CA"/>
        </w:rPr>
        <w:t>building</w:t>
      </w:r>
      <w:r w:rsidRPr="007F481D">
        <w:rPr>
          <w:rFonts w:asciiTheme="minorHAnsi" w:eastAsia="Calibri" w:hAnsiTheme="minorHAnsi" w:cstheme="minorHAnsi"/>
          <w:noProof w:val="0"/>
          <w:color w:val="000000"/>
          <w:sz w:val="22"/>
          <w:szCs w:val="22"/>
          <w:lang w:val="en-CA"/>
        </w:rPr>
        <w:t xml:space="preserve"> containing three or more </w:t>
      </w:r>
      <w:r w:rsidRPr="00CD4932">
        <w:rPr>
          <w:rFonts w:asciiTheme="minorHAnsi" w:eastAsia="Calibri" w:hAnsiTheme="minorHAnsi" w:cstheme="minorHAnsi"/>
          <w:i/>
          <w:noProof w:val="0"/>
          <w:color w:val="000000"/>
          <w:sz w:val="22"/>
          <w:szCs w:val="22"/>
          <w:lang w:val="en-CA"/>
        </w:rPr>
        <w:t>dwelling</w:t>
      </w:r>
      <w:r w:rsidRPr="007F481D">
        <w:rPr>
          <w:rFonts w:asciiTheme="minorHAnsi" w:eastAsia="Calibri" w:hAnsiTheme="minorHAnsi" w:cstheme="minorHAnsi"/>
          <w:noProof w:val="0"/>
          <w:color w:val="000000"/>
          <w:sz w:val="22"/>
          <w:szCs w:val="22"/>
          <w:lang w:val="en-CA"/>
        </w:rPr>
        <w:t xml:space="preserve"> </w:t>
      </w:r>
      <w:r w:rsidRPr="00CD4932">
        <w:rPr>
          <w:rFonts w:asciiTheme="minorHAnsi" w:eastAsia="Calibri" w:hAnsiTheme="minorHAnsi" w:cstheme="minorHAnsi"/>
          <w:i/>
          <w:noProof w:val="0"/>
          <w:color w:val="000000"/>
          <w:sz w:val="22"/>
          <w:szCs w:val="22"/>
          <w:lang w:val="en-CA"/>
        </w:rPr>
        <w:t>units</w:t>
      </w:r>
      <w:r w:rsidRPr="007F481D">
        <w:rPr>
          <w:rFonts w:asciiTheme="minorHAnsi" w:eastAsia="Calibri" w:hAnsiTheme="minorHAnsi" w:cstheme="minorHAnsi"/>
          <w:noProof w:val="0"/>
          <w:color w:val="000000"/>
          <w:sz w:val="22"/>
          <w:szCs w:val="22"/>
          <w:lang w:val="en-CA"/>
        </w:rPr>
        <w:t>;</w:t>
      </w:r>
    </w:p>
    <w:p w14:paraId="28A01272" w14:textId="77777777" w:rsidR="00FB5E98" w:rsidRPr="007F481D" w:rsidRDefault="00FB5E98" w:rsidP="007B40C8">
      <w:pPr>
        <w:spacing w:after="120" w:line="276" w:lineRule="auto"/>
        <w:ind w:left="720"/>
        <w:jc w:val="both"/>
        <w:rPr>
          <w:rFonts w:asciiTheme="minorHAnsi" w:hAnsiTheme="minorHAnsi" w:cstheme="minorHAnsi"/>
          <w:i/>
          <w:sz w:val="22"/>
          <w:szCs w:val="22"/>
        </w:rPr>
      </w:pPr>
      <w:r w:rsidRPr="007F481D">
        <w:rPr>
          <w:rFonts w:asciiTheme="minorHAnsi" w:hAnsiTheme="minorHAnsi" w:cstheme="minorHAnsi"/>
          <w:i/>
          <w:sz w:val="22"/>
          <w:szCs w:val="22"/>
        </w:rPr>
        <w:t>dwelling, single detached</w:t>
      </w:r>
      <w:r w:rsidRPr="007F481D">
        <w:rPr>
          <w:rFonts w:asciiTheme="minorHAnsi" w:hAnsiTheme="minorHAnsi" w:cstheme="minorHAnsi"/>
          <w:sz w:val="22"/>
          <w:szCs w:val="22"/>
        </w:rPr>
        <w:t xml:space="preserve"> means a </w:t>
      </w:r>
      <w:r w:rsidRPr="00687839">
        <w:rPr>
          <w:rFonts w:asciiTheme="minorHAnsi" w:hAnsiTheme="minorHAnsi" w:cstheme="minorHAnsi"/>
          <w:i/>
          <w:sz w:val="22"/>
          <w:szCs w:val="22"/>
        </w:rPr>
        <w:t>building</w:t>
      </w:r>
      <w:r w:rsidRPr="007F481D">
        <w:rPr>
          <w:rFonts w:asciiTheme="minorHAnsi" w:hAnsiTheme="minorHAnsi" w:cstheme="minorHAnsi"/>
          <w:sz w:val="22"/>
          <w:szCs w:val="22"/>
        </w:rPr>
        <w:t xml:space="preserve"> containing only one </w:t>
      </w:r>
      <w:r w:rsidRPr="00CD4932">
        <w:rPr>
          <w:rFonts w:asciiTheme="minorHAnsi" w:hAnsiTheme="minorHAnsi" w:cstheme="minorHAnsi"/>
          <w:i/>
          <w:sz w:val="22"/>
          <w:szCs w:val="22"/>
        </w:rPr>
        <w:t>dwelling unit</w:t>
      </w:r>
      <w:r w:rsidRPr="007F481D">
        <w:rPr>
          <w:rFonts w:asciiTheme="minorHAnsi" w:hAnsiTheme="minorHAnsi" w:cstheme="minorHAnsi"/>
          <w:sz w:val="22"/>
          <w:szCs w:val="22"/>
        </w:rPr>
        <w:t xml:space="preserve">; </w:t>
      </w:r>
    </w:p>
    <w:p w14:paraId="1FF05969" w14:textId="77777777" w:rsidR="00FB5E98" w:rsidRDefault="00FB5E98" w:rsidP="007B40C8">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ab/>
      </w:r>
      <w:r w:rsidRPr="006E43AE">
        <w:rPr>
          <w:rFonts w:asciiTheme="minorHAnsi" w:hAnsiTheme="minorHAnsi" w:cstheme="minorHAnsi"/>
          <w:i/>
          <w:sz w:val="22"/>
          <w:szCs w:val="22"/>
        </w:rPr>
        <w:t>d</w:t>
      </w:r>
      <w:r w:rsidRPr="007F481D">
        <w:rPr>
          <w:rFonts w:asciiTheme="minorHAnsi" w:hAnsiTheme="minorHAnsi" w:cstheme="minorHAnsi"/>
          <w:i/>
          <w:sz w:val="22"/>
          <w:szCs w:val="22"/>
        </w:rPr>
        <w:t>welling with secondary suite</w:t>
      </w:r>
      <w:r w:rsidRPr="007F481D">
        <w:rPr>
          <w:rFonts w:asciiTheme="minorHAnsi" w:hAnsiTheme="minorHAnsi" w:cstheme="minorHAnsi"/>
          <w:sz w:val="22"/>
          <w:szCs w:val="22"/>
        </w:rPr>
        <w:t xml:space="preserve"> means a </w:t>
      </w:r>
      <w:r w:rsidRPr="00687839">
        <w:rPr>
          <w:rFonts w:asciiTheme="minorHAnsi" w:hAnsiTheme="minorHAnsi" w:cstheme="minorHAnsi"/>
          <w:i/>
          <w:sz w:val="22"/>
          <w:szCs w:val="22"/>
        </w:rPr>
        <w:t>building</w:t>
      </w:r>
      <w:r w:rsidRPr="007F481D">
        <w:rPr>
          <w:rFonts w:asciiTheme="minorHAnsi" w:hAnsiTheme="minorHAnsi" w:cstheme="minorHAnsi"/>
          <w:sz w:val="22"/>
          <w:szCs w:val="22"/>
        </w:rPr>
        <w:t xml:space="preserve"> containing two </w:t>
      </w:r>
      <w:r w:rsidRPr="00CD4932">
        <w:rPr>
          <w:rFonts w:asciiTheme="minorHAnsi" w:hAnsiTheme="minorHAnsi" w:cstheme="minorHAnsi"/>
          <w:i/>
          <w:sz w:val="22"/>
          <w:szCs w:val="22"/>
        </w:rPr>
        <w:t>dwelling</w:t>
      </w:r>
      <w:r w:rsidRPr="007F481D">
        <w:rPr>
          <w:rFonts w:asciiTheme="minorHAnsi" w:hAnsiTheme="minorHAnsi" w:cstheme="minorHAnsi"/>
          <w:sz w:val="22"/>
          <w:szCs w:val="22"/>
        </w:rPr>
        <w:t xml:space="preserve"> </w:t>
      </w:r>
      <w:r w:rsidRPr="00CD4932">
        <w:rPr>
          <w:rFonts w:asciiTheme="minorHAnsi" w:hAnsiTheme="minorHAnsi" w:cstheme="minorHAnsi"/>
          <w:i/>
          <w:sz w:val="22"/>
          <w:szCs w:val="22"/>
        </w:rPr>
        <w:t>units</w:t>
      </w:r>
      <w:r w:rsidRPr="007F481D">
        <w:rPr>
          <w:rFonts w:asciiTheme="minorHAnsi" w:hAnsiTheme="minorHAnsi" w:cstheme="minorHAnsi"/>
          <w:sz w:val="22"/>
          <w:szCs w:val="22"/>
        </w:rPr>
        <w:t xml:space="preserve">, a larger principal </w:t>
      </w:r>
      <w:r w:rsidRPr="00CD4932">
        <w:rPr>
          <w:rFonts w:asciiTheme="minorHAnsi" w:hAnsiTheme="minorHAnsi" w:cstheme="minorHAnsi"/>
          <w:i/>
          <w:sz w:val="22"/>
          <w:szCs w:val="22"/>
        </w:rPr>
        <w:t>dwelling unit</w:t>
      </w:r>
      <w:r w:rsidRPr="007F481D">
        <w:rPr>
          <w:rFonts w:asciiTheme="minorHAnsi" w:hAnsiTheme="minorHAnsi" w:cstheme="minorHAnsi"/>
          <w:sz w:val="22"/>
          <w:szCs w:val="22"/>
        </w:rPr>
        <w:t xml:space="preserve"> and a smaller </w:t>
      </w:r>
      <w:r w:rsidRPr="003404D7">
        <w:rPr>
          <w:rFonts w:asciiTheme="minorHAnsi" w:hAnsiTheme="minorHAnsi" w:cstheme="minorHAnsi"/>
          <w:i/>
          <w:sz w:val="22"/>
          <w:szCs w:val="22"/>
        </w:rPr>
        <w:t>secondary suite</w:t>
      </w:r>
      <w:r w:rsidR="0074228D" w:rsidRPr="007F481D">
        <w:rPr>
          <w:rFonts w:asciiTheme="minorHAnsi" w:hAnsiTheme="minorHAnsi" w:cstheme="minorHAnsi"/>
          <w:sz w:val="22"/>
          <w:szCs w:val="22"/>
        </w:rPr>
        <w:t>;</w:t>
      </w:r>
    </w:p>
    <w:p w14:paraId="72DE59FB" w14:textId="77777777" w:rsidR="00B45317" w:rsidRPr="00B45317" w:rsidRDefault="00B45317" w:rsidP="007B40C8">
      <w:pPr>
        <w:spacing w:line="276" w:lineRule="auto"/>
        <w:ind w:left="720"/>
        <w:jc w:val="both"/>
        <w:rPr>
          <w:rFonts w:asciiTheme="minorHAnsi" w:hAnsiTheme="minorHAnsi"/>
          <w:sz w:val="22"/>
          <w:szCs w:val="22"/>
        </w:rPr>
      </w:pPr>
      <w:r w:rsidRPr="009C3353">
        <w:rPr>
          <w:rFonts w:asciiTheme="minorHAnsi" w:hAnsiTheme="minorHAnsi"/>
          <w:i/>
          <w:sz w:val="22"/>
          <w:szCs w:val="22"/>
        </w:rPr>
        <w:t xml:space="preserve">emergency mooring </w:t>
      </w:r>
      <w:r w:rsidRPr="009C3353">
        <w:rPr>
          <w:rFonts w:asciiTheme="minorHAnsi" w:hAnsiTheme="minorHAnsi"/>
          <w:sz w:val="22"/>
          <w:szCs w:val="22"/>
        </w:rPr>
        <w:t>means mooring for</w:t>
      </w:r>
      <w:r w:rsidRPr="00B45317">
        <w:rPr>
          <w:rFonts w:asciiTheme="minorHAnsi" w:hAnsiTheme="minorHAnsi"/>
          <w:sz w:val="22"/>
          <w:szCs w:val="22"/>
        </w:rPr>
        <w:t xml:space="preserve"> </w:t>
      </w:r>
    </w:p>
    <w:p w14:paraId="572EDE14" w14:textId="77777777" w:rsidR="00B45317" w:rsidRPr="00B45317" w:rsidRDefault="00B45317" w:rsidP="007B40C8">
      <w:pPr>
        <w:pStyle w:val="ListParagraph"/>
        <w:numPr>
          <w:ilvl w:val="0"/>
          <w:numId w:val="39"/>
        </w:numPr>
        <w:spacing w:after="0"/>
        <w:ind w:firstLine="0"/>
        <w:contextualSpacing/>
        <w:jc w:val="both"/>
        <w:rPr>
          <w:rFonts w:asciiTheme="minorHAnsi" w:hAnsiTheme="minorHAnsi"/>
          <w:i/>
        </w:rPr>
      </w:pPr>
      <w:r w:rsidRPr="00B45317">
        <w:rPr>
          <w:rFonts w:asciiTheme="minorHAnsi" w:hAnsiTheme="minorHAnsi"/>
        </w:rPr>
        <w:t xml:space="preserve">safe </w:t>
      </w:r>
      <w:proofErr w:type="spellStart"/>
      <w:r w:rsidRPr="00B45317">
        <w:rPr>
          <w:rFonts w:asciiTheme="minorHAnsi" w:hAnsiTheme="minorHAnsi"/>
        </w:rPr>
        <w:t>harbour</w:t>
      </w:r>
      <w:proofErr w:type="spellEnd"/>
      <w:r w:rsidRPr="00B45317">
        <w:rPr>
          <w:rFonts w:asciiTheme="minorHAnsi" w:hAnsiTheme="minorHAnsi"/>
        </w:rPr>
        <w:t xml:space="preserve"> from inclement weather or marine conditions;</w:t>
      </w:r>
    </w:p>
    <w:p w14:paraId="3C0A94AF" w14:textId="77777777" w:rsidR="00B45317" w:rsidRPr="00B45317" w:rsidRDefault="00B45317" w:rsidP="007B40C8">
      <w:pPr>
        <w:pStyle w:val="ListParagraph"/>
        <w:numPr>
          <w:ilvl w:val="0"/>
          <w:numId w:val="39"/>
        </w:numPr>
        <w:spacing w:after="0"/>
        <w:ind w:firstLine="0"/>
        <w:contextualSpacing/>
        <w:jc w:val="both"/>
        <w:rPr>
          <w:rFonts w:asciiTheme="minorHAnsi" w:hAnsiTheme="minorHAnsi"/>
          <w:i/>
        </w:rPr>
      </w:pPr>
      <w:r w:rsidRPr="00B45317">
        <w:rPr>
          <w:rFonts w:asciiTheme="minorHAnsi" w:hAnsiTheme="minorHAnsi"/>
        </w:rPr>
        <w:t>repairs to a vessel;</w:t>
      </w:r>
    </w:p>
    <w:p w14:paraId="7CF6DB3B" w14:textId="2E6DA39A" w:rsidR="00B45317" w:rsidRPr="00E8731B" w:rsidRDefault="00B45317" w:rsidP="007B40C8">
      <w:pPr>
        <w:pStyle w:val="ListParagraph"/>
        <w:numPr>
          <w:ilvl w:val="0"/>
          <w:numId w:val="39"/>
        </w:numPr>
        <w:ind w:firstLine="0"/>
        <w:contextualSpacing/>
        <w:jc w:val="both"/>
        <w:rPr>
          <w:i/>
          <w:sz w:val="24"/>
          <w:szCs w:val="24"/>
        </w:rPr>
      </w:pPr>
      <w:r w:rsidRPr="00B45317">
        <w:rPr>
          <w:rFonts w:asciiTheme="minorHAnsi" w:hAnsiTheme="minorHAnsi"/>
        </w:rPr>
        <w:t>medical purposes</w:t>
      </w:r>
      <w:r>
        <w:rPr>
          <w:rFonts w:asciiTheme="minorHAnsi" w:hAnsiTheme="minorHAnsi"/>
        </w:rPr>
        <w:t>;</w:t>
      </w:r>
    </w:p>
    <w:p w14:paraId="69F042D5" w14:textId="78965439" w:rsidR="00E8731B" w:rsidRPr="00E8731B" w:rsidRDefault="00E8731B" w:rsidP="007B40C8">
      <w:pPr>
        <w:pStyle w:val="ListParagraph"/>
        <w:numPr>
          <w:ilvl w:val="0"/>
          <w:numId w:val="39"/>
        </w:numPr>
        <w:ind w:firstLine="0"/>
        <w:contextualSpacing/>
        <w:jc w:val="both"/>
        <w:rPr>
          <w:i/>
          <w:sz w:val="24"/>
          <w:szCs w:val="24"/>
        </w:rPr>
      </w:pPr>
      <w:r>
        <w:rPr>
          <w:rFonts w:asciiTheme="minorHAnsi" w:hAnsiTheme="minorHAnsi"/>
        </w:rPr>
        <w:t xml:space="preserve">overnight purposes; or </w:t>
      </w:r>
    </w:p>
    <w:p w14:paraId="4140D193" w14:textId="6B10A4FC" w:rsidR="00E8731B" w:rsidRPr="00E8731B" w:rsidRDefault="00E8731B" w:rsidP="007B40C8">
      <w:pPr>
        <w:pStyle w:val="ListParagraph"/>
        <w:numPr>
          <w:ilvl w:val="0"/>
          <w:numId w:val="39"/>
        </w:numPr>
        <w:spacing w:after="0"/>
        <w:ind w:firstLine="0"/>
        <w:contextualSpacing/>
        <w:jc w:val="both"/>
        <w:rPr>
          <w:i/>
          <w:sz w:val="24"/>
          <w:szCs w:val="24"/>
        </w:rPr>
      </w:pPr>
      <w:r>
        <w:rPr>
          <w:rFonts w:asciiTheme="minorHAnsi" w:hAnsiTheme="minorHAnsi"/>
        </w:rPr>
        <w:t>provisioning of supplies.</w:t>
      </w:r>
    </w:p>
    <w:p w14:paraId="2A04EF49" w14:textId="77777777" w:rsidR="00CF02FF" w:rsidRDefault="00CF02FF" w:rsidP="00CF02FF">
      <w:pPr>
        <w:spacing w:line="276" w:lineRule="auto"/>
        <w:ind w:left="720"/>
        <w:jc w:val="both"/>
        <w:rPr>
          <w:rFonts w:asciiTheme="minorHAnsi" w:eastAsia="Calibri" w:hAnsiTheme="minorHAnsi" w:cstheme="minorHAnsi"/>
          <w:i/>
          <w:noProof w:val="0"/>
          <w:color w:val="000000"/>
          <w:sz w:val="22"/>
          <w:szCs w:val="22"/>
          <w:lang w:val="en-CA"/>
        </w:rPr>
      </w:pPr>
    </w:p>
    <w:p w14:paraId="1CC1F261" w14:textId="77777777" w:rsidR="00F75369" w:rsidRPr="007F481D" w:rsidRDefault="00F75369" w:rsidP="007B40C8">
      <w:pPr>
        <w:spacing w:after="120" w:line="276" w:lineRule="auto"/>
        <w:ind w:left="720"/>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environmental</w:t>
      </w:r>
      <w:r w:rsidRPr="007F481D">
        <w:rPr>
          <w:rFonts w:asciiTheme="minorHAnsi" w:hAnsiTheme="minorHAnsi" w:cstheme="minorHAnsi"/>
          <w:sz w:val="22"/>
          <w:szCs w:val="22"/>
        </w:rPr>
        <w:t xml:space="preserve"> </w:t>
      </w:r>
      <w:r w:rsidRPr="007F481D">
        <w:rPr>
          <w:rFonts w:asciiTheme="minorHAnsi" w:eastAsia="Calibri" w:hAnsiTheme="minorHAnsi" w:cstheme="minorHAnsi"/>
          <w:i/>
          <w:noProof w:val="0"/>
          <w:color w:val="000000"/>
          <w:sz w:val="22"/>
          <w:szCs w:val="22"/>
          <w:lang w:val="en-CA"/>
        </w:rPr>
        <w:t>conservation</w:t>
      </w:r>
      <w:r w:rsidRPr="007F481D">
        <w:rPr>
          <w:rFonts w:asciiTheme="minorHAnsi" w:eastAsia="Calibri" w:hAnsiTheme="minorHAnsi" w:cstheme="minorHAnsi"/>
          <w:noProof w:val="0"/>
          <w:color w:val="000000"/>
          <w:sz w:val="22"/>
          <w:szCs w:val="22"/>
          <w:lang w:val="en-CA"/>
        </w:rPr>
        <w:t xml:space="preserve"> means the preservation and protection of natural resources and assets in their natural state including the habitat of birds, fish and other wildlife;</w:t>
      </w:r>
      <w:r w:rsidRPr="007F481D">
        <w:rPr>
          <w:rFonts w:asciiTheme="minorHAnsi" w:eastAsia="Calibri" w:hAnsiTheme="minorHAnsi" w:cstheme="minorHAnsi"/>
          <w:i/>
          <w:noProof w:val="0"/>
          <w:color w:val="000000"/>
          <w:sz w:val="22"/>
          <w:szCs w:val="22"/>
          <w:lang w:val="en-CA"/>
        </w:rPr>
        <w:t xml:space="preserve"> </w:t>
      </w:r>
    </w:p>
    <w:p w14:paraId="577C3BB1"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fence</w:t>
      </w:r>
      <w:r w:rsidRPr="007F481D">
        <w:rPr>
          <w:rFonts w:asciiTheme="minorHAnsi" w:eastAsia="Calibri" w:hAnsiTheme="minorHAnsi" w:cstheme="minorHAnsi"/>
          <w:noProof w:val="0"/>
          <w:color w:val="000000"/>
          <w:sz w:val="22"/>
          <w:szCs w:val="22"/>
          <w:lang w:val="en-CA"/>
        </w:rPr>
        <w:t xml:space="preserve"> includes arbor, archway, gate, pergola, screen, trellis and </w:t>
      </w:r>
      <w:r w:rsidRPr="00E16303">
        <w:rPr>
          <w:rFonts w:asciiTheme="minorHAnsi" w:eastAsia="Calibri" w:hAnsiTheme="minorHAnsi" w:cstheme="minorHAnsi"/>
          <w:i/>
          <w:noProof w:val="0"/>
          <w:color w:val="000000"/>
          <w:sz w:val="22"/>
          <w:szCs w:val="22"/>
          <w:lang w:val="en-CA"/>
        </w:rPr>
        <w:t>wall</w:t>
      </w:r>
      <w:r w:rsidRPr="007F481D">
        <w:rPr>
          <w:rFonts w:asciiTheme="minorHAnsi" w:eastAsia="Calibri" w:hAnsiTheme="minorHAnsi" w:cstheme="minorHAnsi"/>
          <w:noProof w:val="0"/>
          <w:color w:val="000000"/>
          <w:sz w:val="22"/>
          <w:szCs w:val="22"/>
          <w:lang w:val="en-CA"/>
        </w:rPr>
        <w:t>;</w:t>
      </w:r>
    </w:p>
    <w:p w14:paraId="540AE7F1" w14:textId="7D91DEA6" w:rsidR="00365669" w:rsidRPr="007F481D" w:rsidRDefault="00365669" w:rsidP="007B40C8">
      <w:pPr>
        <w:spacing w:after="160" w:line="276" w:lineRule="auto"/>
        <w:ind w:left="734"/>
        <w:jc w:val="both"/>
        <w:rPr>
          <w:rFonts w:asciiTheme="minorHAnsi" w:eastAsia="Calibri" w:hAnsiTheme="minorHAnsi" w:cstheme="minorHAnsi"/>
          <w:i/>
          <w:noProof w:val="0"/>
          <w:color w:val="000000"/>
          <w:sz w:val="22"/>
          <w:szCs w:val="22"/>
          <w:lang w:val="en-CA"/>
        </w:rPr>
      </w:pPr>
      <w:r w:rsidRPr="008967F6">
        <w:rPr>
          <w:rFonts w:asciiTheme="minorHAnsi" w:eastAsia="Calibri" w:hAnsiTheme="minorHAnsi" w:cstheme="minorHAnsi"/>
          <w:i/>
          <w:noProof w:val="0"/>
          <w:color w:val="000000"/>
          <w:sz w:val="22"/>
          <w:szCs w:val="22"/>
          <w:lang w:val="en-CA"/>
        </w:rPr>
        <w:t>float</w:t>
      </w:r>
      <w:r w:rsidRPr="007F481D">
        <w:rPr>
          <w:rFonts w:asciiTheme="minorHAnsi" w:eastAsia="Calibri" w:hAnsiTheme="minorHAnsi" w:cstheme="minorHAnsi"/>
          <w:i/>
          <w:noProof w:val="0"/>
          <w:color w:val="000000"/>
          <w:sz w:val="22"/>
          <w:szCs w:val="22"/>
          <w:lang w:val="en-CA"/>
        </w:rPr>
        <w:t xml:space="preserve"> </w:t>
      </w:r>
      <w:r w:rsidRPr="007F481D">
        <w:rPr>
          <w:rFonts w:asciiTheme="minorHAnsi" w:eastAsia="Calibri" w:hAnsiTheme="minorHAnsi" w:cstheme="minorHAnsi"/>
          <w:noProof w:val="0"/>
          <w:color w:val="000000"/>
          <w:sz w:val="22"/>
          <w:szCs w:val="22"/>
          <w:lang w:val="en-CA"/>
        </w:rPr>
        <w:t xml:space="preserve">means a </w:t>
      </w:r>
      <w:r w:rsidR="00625776" w:rsidRPr="00625776">
        <w:rPr>
          <w:rFonts w:asciiTheme="minorHAnsi" w:eastAsia="Calibri" w:hAnsiTheme="minorHAnsi" w:cstheme="minorHAnsi"/>
          <w:noProof w:val="0"/>
          <w:color w:val="000000"/>
          <w:sz w:val="22"/>
          <w:szCs w:val="22"/>
          <w:lang w:val="en-CA"/>
        </w:rPr>
        <w:t xml:space="preserve">buoyant platform </w:t>
      </w:r>
      <w:r w:rsidR="00625776" w:rsidRPr="00EE4B9C">
        <w:rPr>
          <w:rFonts w:asciiTheme="minorHAnsi" w:eastAsia="Calibri" w:hAnsiTheme="minorHAnsi" w:cstheme="minorHAnsi"/>
          <w:i/>
          <w:noProof w:val="0"/>
          <w:color w:val="000000"/>
          <w:sz w:val="22"/>
          <w:szCs w:val="22"/>
          <w:lang w:val="en-CA"/>
        </w:rPr>
        <w:t>structure</w:t>
      </w:r>
      <w:r w:rsidR="00625776" w:rsidRPr="00625776">
        <w:rPr>
          <w:rFonts w:asciiTheme="minorHAnsi" w:eastAsia="Calibri" w:hAnsiTheme="minorHAnsi" w:cstheme="minorHAnsi"/>
          <w:noProof w:val="0"/>
          <w:color w:val="000000"/>
          <w:sz w:val="22"/>
          <w:szCs w:val="22"/>
          <w:lang w:val="en-CA"/>
        </w:rPr>
        <w:t>, affixed on the surface of water by a rope, chain or wire connected to an anchor located beneath the low water mark and which is customarily used for recreational purposes such as swimming or diving;</w:t>
      </w:r>
    </w:p>
    <w:p w14:paraId="7E34F96C" w14:textId="60177665" w:rsidR="002B33A2" w:rsidRDefault="002B33A2" w:rsidP="007B40C8">
      <w:pPr>
        <w:spacing w:after="160" w:line="276" w:lineRule="auto"/>
        <w:ind w:left="734"/>
        <w:jc w:val="both"/>
        <w:rPr>
          <w:rFonts w:asciiTheme="minorHAnsi" w:eastAsia="Calibri" w:hAnsiTheme="minorHAnsi" w:cstheme="minorHAnsi"/>
          <w:i/>
          <w:noProof w:val="0"/>
          <w:color w:val="000000"/>
          <w:sz w:val="22"/>
          <w:szCs w:val="22"/>
          <w:lang w:val="en-CA"/>
        </w:rPr>
      </w:pPr>
      <w:r w:rsidRPr="002B33A2">
        <w:rPr>
          <w:rFonts w:asciiTheme="minorHAnsi" w:eastAsia="Calibri" w:hAnsiTheme="minorHAnsi" w:cstheme="minorHAnsi"/>
          <w:bCs/>
          <w:i/>
          <w:noProof w:val="0"/>
          <w:color w:val="000000"/>
          <w:sz w:val="22"/>
          <w:szCs w:val="22"/>
        </w:rPr>
        <w:t>floating dock</w:t>
      </w:r>
      <w:r>
        <w:rPr>
          <w:rFonts w:asciiTheme="minorHAnsi" w:eastAsia="Calibri" w:hAnsiTheme="minorHAnsi" w:cstheme="minorHAnsi"/>
          <w:b/>
          <w:bCs/>
          <w:i/>
          <w:noProof w:val="0"/>
          <w:color w:val="000000"/>
          <w:sz w:val="22"/>
          <w:szCs w:val="22"/>
        </w:rPr>
        <w:t xml:space="preserve"> </w:t>
      </w:r>
      <w:r w:rsidRPr="00CB4164">
        <w:rPr>
          <w:rFonts w:asciiTheme="minorHAnsi" w:eastAsia="Calibri" w:hAnsiTheme="minorHAnsi" w:cstheme="minorHAnsi"/>
          <w:noProof w:val="0"/>
          <w:color w:val="000000"/>
          <w:sz w:val="22"/>
          <w:szCs w:val="22"/>
        </w:rPr>
        <w:t>means a platform or ramp supported by </w:t>
      </w:r>
      <w:r w:rsidR="00B60BB2" w:rsidRPr="00B60BB2">
        <w:rPr>
          <w:rFonts w:asciiTheme="minorHAnsi" w:eastAsia="Calibri" w:hAnsiTheme="minorHAnsi" w:cstheme="minorHAnsi"/>
          <w:noProof w:val="0"/>
          <w:color w:val="000000"/>
          <w:sz w:val="22"/>
          <w:szCs w:val="22"/>
        </w:rPr>
        <w:t>pontoons</w:t>
      </w:r>
      <w:r w:rsidRPr="00CB4164">
        <w:rPr>
          <w:rFonts w:asciiTheme="minorHAnsi" w:eastAsia="Calibri" w:hAnsiTheme="minorHAnsi" w:cstheme="minorHAnsi"/>
          <w:noProof w:val="0"/>
          <w:color w:val="000000"/>
          <w:sz w:val="22"/>
          <w:szCs w:val="22"/>
          <w:lang w:val="en-CA"/>
        </w:rPr>
        <w:t xml:space="preserve"> </w:t>
      </w:r>
      <w:r w:rsidRPr="00CB4164">
        <w:rPr>
          <w:rFonts w:asciiTheme="minorHAnsi" w:eastAsia="Calibri" w:hAnsiTheme="minorHAnsi" w:cstheme="minorHAnsi"/>
          <w:noProof w:val="0"/>
          <w:color w:val="000000"/>
          <w:sz w:val="22"/>
          <w:szCs w:val="22"/>
        </w:rPr>
        <w:t>usually joined to the shore with a gangway and usually held in place by vertical pilings which are embedded in the seafloor or by anchored </w:t>
      </w:r>
      <w:r w:rsidR="00B60BB2" w:rsidRPr="00B60BB2">
        <w:rPr>
          <w:rFonts w:asciiTheme="minorHAnsi" w:eastAsia="Calibri" w:hAnsiTheme="minorHAnsi" w:cstheme="minorHAnsi"/>
          <w:noProof w:val="0"/>
          <w:color w:val="000000"/>
          <w:sz w:val="22"/>
          <w:szCs w:val="22"/>
        </w:rPr>
        <w:t>cables</w:t>
      </w:r>
      <w:r w:rsidR="008967F6">
        <w:rPr>
          <w:rFonts w:asciiTheme="minorHAnsi" w:eastAsia="Calibri" w:hAnsiTheme="minorHAnsi" w:cstheme="minorHAnsi"/>
          <w:noProof w:val="0"/>
          <w:color w:val="000000"/>
          <w:sz w:val="22"/>
          <w:szCs w:val="22"/>
        </w:rPr>
        <w:t>;</w:t>
      </w:r>
    </w:p>
    <w:p w14:paraId="4170DEF1" w14:textId="0F384ED5" w:rsidR="000B6E84" w:rsidRPr="007F481D" w:rsidRDefault="000B6E84"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floor area, gross</w:t>
      </w:r>
      <w:r w:rsidRPr="007F481D">
        <w:rPr>
          <w:rFonts w:asciiTheme="minorHAnsi" w:eastAsia="Calibri" w:hAnsiTheme="minorHAnsi" w:cstheme="minorHAnsi"/>
          <w:noProof w:val="0"/>
          <w:color w:val="000000"/>
          <w:sz w:val="22"/>
          <w:szCs w:val="22"/>
          <w:lang w:val="en-CA"/>
        </w:rPr>
        <w:t xml:space="preserve"> means the total floor area of all </w:t>
      </w:r>
      <w:r w:rsidRPr="00687839">
        <w:rPr>
          <w:rFonts w:asciiTheme="minorHAnsi" w:eastAsia="Calibri" w:hAnsiTheme="minorHAnsi" w:cstheme="minorHAnsi"/>
          <w:i/>
          <w:noProof w:val="0"/>
          <w:color w:val="000000"/>
          <w:sz w:val="22"/>
          <w:szCs w:val="22"/>
          <w:lang w:val="en-CA"/>
        </w:rPr>
        <w:t>buildings</w:t>
      </w:r>
      <w:r w:rsidRPr="007F481D">
        <w:rPr>
          <w:rFonts w:asciiTheme="minorHAnsi" w:eastAsia="Calibri" w:hAnsiTheme="minorHAnsi" w:cstheme="minorHAnsi"/>
          <w:noProof w:val="0"/>
          <w:color w:val="000000"/>
          <w:sz w:val="22"/>
          <w:szCs w:val="22"/>
          <w:lang w:val="en-CA"/>
        </w:rPr>
        <w:t xml:space="preserve"> on a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measured to the outer limits of the </w:t>
      </w:r>
      <w:r w:rsidRPr="00687839">
        <w:rPr>
          <w:rFonts w:asciiTheme="minorHAnsi" w:eastAsia="Calibri" w:hAnsiTheme="minorHAnsi" w:cstheme="minorHAnsi"/>
          <w:i/>
          <w:noProof w:val="0"/>
          <w:color w:val="000000"/>
          <w:sz w:val="22"/>
          <w:szCs w:val="22"/>
          <w:lang w:val="en-CA"/>
        </w:rPr>
        <w:t>buildings</w:t>
      </w:r>
      <w:r w:rsidRPr="007F481D">
        <w:rPr>
          <w:rFonts w:asciiTheme="minorHAnsi" w:eastAsia="Calibri" w:hAnsiTheme="minorHAnsi" w:cstheme="minorHAnsi"/>
          <w:noProof w:val="0"/>
          <w:color w:val="000000"/>
          <w:sz w:val="22"/>
          <w:szCs w:val="22"/>
          <w:lang w:val="en-CA"/>
        </w:rPr>
        <w:t xml:space="preserve"> including all areas giving access thereto such as corridors, hallways, landings, foyers, stairwells, enclosed balconies and mezzanines, enclosed porches or verandas and excluding unenclosed swimming pools, balconies or sundecks, elevators, up to 40 square metres of </w:t>
      </w:r>
      <w:r w:rsidRPr="00BA7CDF">
        <w:rPr>
          <w:rFonts w:asciiTheme="minorHAnsi" w:eastAsia="Calibri" w:hAnsiTheme="minorHAnsi" w:cstheme="minorHAnsi"/>
          <w:i/>
          <w:noProof w:val="0"/>
          <w:color w:val="000000"/>
          <w:sz w:val="22"/>
          <w:szCs w:val="22"/>
          <w:lang w:val="en-CA"/>
        </w:rPr>
        <w:t>garage</w:t>
      </w:r>
      <w:r w:rsidRPr="007F481D">
        <w:rPr>
          <w:rFonts w:asciiTheme="minorHAnsi" w:eastAsia="Calibri" w:hAnsiTheme="minorHAnsi" w:cstheme="minorHAnsi"/>
          <w:noProof w:val="0"/>
          <w:color w:val="000000"/>
          <w:sz w:val="22"/>
          <w:szCs w:val="22"/>
          <w:lang w:val="en-CA"/>
        </w:rPr>
        <w:t xml:space="preserve"> or </w:t>
      </w:r>
      <w:r w:rsidRPr="00894BD2">
        <w:rPr>
          <w:rFonts w:asciiTheme="minorHAnsi" w:eastAsia="Calibri" w:hAnsiTheme="minorHAnsi" w:cstheme="minorHAnsi"/>
          <w:i/>
          <w:noProof w:val="0"/>
          <w:color w:val="000000"/>
          <w:sz w:val="22"/>
          <w:szCs w:val="22"/>
          <w:lang w:val="en-CA"/>
        </w:rPr>
        <w:t>carport</w:t>
      </w:r>
      <w:r w:rsidRPr="007F481D">
        <w:rPr>
          <w:rFonts w:asciiTheme="minorHAnsi" w:eastAsia="Calibri" w:hAnsiTheme="minorHAnsi" w:cstheme="minorHAnsi"/>
          <w:noProof w:val="0"/>
          <w:color w:val="000000"/>
          <w:sz w:val="22"/>
          <w:szCs w:val="22"/>
          <w:lang w:val="en-CA"/>
        </w:rPr>
        <w:t xml:space="preserve"> area, ventilating machinery;</w:t>
      </w:r>
    </w:p>
    <w:p w14:paraId="2225ADF3"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CA7AEF">
        <w:rPr>
          <w:rFonts w:asciiTheme="minorHAnsi" w:eastAsia="Calibri" w:hAnsiTheme="minorHAnsi" w:cstheme="minorHAnsi"/>
          <w:i/>
          <w:noProof w:val="0"/>
          <w:color w:val="000000"/>
          <w:sz w:val="22"/>
          <w:szCs w:val="22"/>
          <w:lang w:val="en-CA"/>
        </w:rPr>
        <w:t>floor area ratio</w:t>
      </w:r>
      <w:r w:rsidRPr="007F481D">
        <w:rPr>
          <w:rFonts w:asciiTheme="minorHAnsi" w:eastAsia="Calibri" w:hAnsiTheme="minorHAnsi" w:cstheme="minorHAnsi"/>
          <w:noProof w:val="0"/>
          <w:color w:val="000000"/>
          <w:sz w:val="22"/>
          <w:szCs w:val="22"/>
          <w:lang w:val="en-CA"/>
        </w:rPr>
        <w:t xml:space="preserve"> means the </w:t>
      </w:r>
      <w:r w:rsidRPr="001802E1">
        <w:rPr>
          <w:rFonts w:asciiTheme="minorHAnsi" w:eastAsia="Calibri" w:hAnsiTheme="minorHAnsi" w:cstheme="minorHAnsi"/>
          <w:i/>
          <w:noProof w:val="0"/>
          <w:color w:val="000000"/>
          <w:sz w:val="22"/>
          <w:szCs w:val="22"/>
          <w:lang w:val="en-CA"/>
        </w:rPr>
        <w:t>gross floor area</w:t>
      </w:r>
      <w:r w:rsidRPr="007F481D">
        <w:rPr>
          <w:rFonts w:asciiTheme="minorHAnsi" w:eastAsia="Calibri" w:hAnsiTheme="minorHAnsi" w:cstheme="minorHAnsi"/>
          <w:noProof w:val="0"/>
          <w:color w:val="000000"/>
          <w:sz w:val="22"/>
          <w:szCs w:val="22"/>
          <w:lang w:val="en-CA"/>
        </w:rPr>
        <w:t xml:space="preserve"> divided by the area of </w:t>
      </w:r>
      <w:r w:rsidR="00D93142" w:rsidRPr="007F481D">
        <w:rPr>
          <w:rFonts w:asciiTheme="minorHAnsi" w:eastAsia="Calibri" w:hAnsiTheme="minorHAnsi" w:cstheme="minorHAnsi"/>
          <w:noProof w:val="0"/>
          <w:color w:val="000000"/>
          <w:sz w:val="22"/>
          <w:szCs w:val="22"/>
          <w:lang w:val="en-CA"/>
        </w:rPr>
        <w:t>a</w:t>
      </w:r>
      <w:r w:rsidR="000B6E84" w:rsidRPr="007F481D">
        <w:rPr>
          <w:rFonts w:asciiTheme="minorHAnsi" w:eastAsia="Calibri" w:hAnsiTheme="minorHAnsi" w:cstheme="minorHAnsi"/>
          <w:noProof w:val="0"/>
          <w:color w:val="000000"/>
          <w:sz w:val="22"/>
          <w:szCs w:val="22"/>
          <w:lang w:val="en-CA"/>
        </w:rPr>
        <w:t xml:space="preserve"> </w:t>
      </w:r>
      <w:r w:rsidR="000B6E84" w:rsidRPr="000A7287">
        <w:rPr>
          <w:rFonts w:asciiTheme="minorHAnsi" w:eastAsia="Calibri" w:hAnsiTheme="minorHAnsi" w:cstheme="minorHAnsi"/>
          <w:i/>
          <w:noProof w:val="0"/>
          <w:color w:val="000000"/>
          <w:sz w:val="22"/>
          <w:szCs w:val="22"/>
          <w:lang w:val="en-CA"/>
        </w:rPr>
        <w:t>parcel</w:t>
      </w:r>
      <w:r w:rsidR="000B6E84" w:rsidRPr="007F481D">
        <w:rPr>
          <w:rFonts w:asciiTheme="minorHAnsi" w:eastAsia="Calibri" w:hAnsiTheme="minorHAnsi" w:cstheme="minorHAnsi"/>
          <w:noProof w:val="0"/>
          <w:color w:val="000000"/>
          <w:sz w:val="22"/>
          <w:szCs w:val="22"/>
          <w:lang w:val="en-CA"/>
        </w:rPr>
        <w:t>;</w:t>
      </w:r>
    </w:p>
    <w:p w14:paraId="1A8F1A6C"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garage</w:t>
      </w:r>
      <w:r w:rsidRPr="007F481D">
        <w:rPr>
          <w:rFonts w:asciiTheme="minorHAnsi" w:eastAsia="Calibri" w:hAnsiTheme="minorHAnsi" w:cstheme="minorHAnsi"/>
          <w:noProof w:val="0"/>
          <w:color w:val="000000"/>
          <w:sz w:val="22"/>
          <w:szCs w:val="22"/>
          <w:lang w:val="en-CA"/>
        </w:rPr>
        <w:t xml:space="preserve"> means an </w:t>
      </w:r>
      <w:r w:rsidRPr="00687839">
        <w:rPr>
          <w:rFonts w:asciiTheme="minorHAnsi" w:eastAsia="Calibri" w:hAnsiTheme="minorHAnsi" w:cstheme="minorHAnsi"/>
          <w:i/>
          <w:noProof w:val="0"/>
          <w:color w:val="000000"/>
          <w:sz w:val="22"/>
          <w:szCs w:val="22"/>
          <w:lang w:val="en-CA"/>
        </w:rPr>
        <w:t>accessory building</w:t>
      </w:r>
      <w:r w:rsidRPr="007F481D">
        <w:rPr>
          <w:rFonts w:asciiTheme="minorHAnsi" w:eastAsia="Calibri" w:hAnsiTheme="minorHAnsi" w:cstheme="minorHAnsi"/>
          <w:noProof w:val="0"/>
          <w:color w:val="000000"/>
          <w:sz w:val="22"/>
          <w:szCs w:val="22"/>
          <w:lang w:val="en-CA"/>
        </w:rPr>
        <w:t xml:space="preserve"> or a portion of a </w:t>
      </w:r>
      <w:r w:rsidRPr="00B606DD">
        <w:rPr>
          <w:rFonts w:asciiTheme="minorHAnsi" w:eastAsia="Calibri" w:hAnsiTheme="minorHAnsi" w:cstheme="minorHAnsi"/>
          <w:i/>
          <w:noProof w:val="0"/>
          <w:color w:val="000000"/>
          <w:sz w:val="22"/>
          <w:szCs w:val="22"/>
          <w:lang w:val="en-CA"/>
        </w:rPr>
        <w:t>principal building</w:t>
      </w:r>
      <w:r w:rsidRPr="007F481D">
        <w:rPr>
          <w:rFonts w:asciiTheme="minorHAnsi" w:eastAsia="Calibri" w:hAnsiTheme="minorHAnsi" w:cstheme="minorHAnsi"/>
          <w:noProof w:val="0"/>
          <w:color w:val="000000"/>
          <w:sz w:val="22"/>
          <w:szCs w:val="22"/>
          <w:lang w:val="en-CA"/>
        </w:rPr>
        <w:t xml:space="preserve"> that is used for the parking of one or more motor vehicles and is totally enclosed with a roof, </w:t>
      </w:r>
      <w:r w:rsidRPr="00E16303">
        <w:rPr>
          <w:rFonts w:asciiTheme="minorHAnsi" w:eastAsia="Calibri" w:hAnsiTheme="minorHAnsi" w:cstheme="minorHAnsi"/>
          <w:i/>
          <w:noProof w:val="0"/>
          <w:color w:val="000000"/>
          <w:sz w:val="22"/>
          <w:szCs w:val="22"/>
          <w:lang w:val="en-CA"/>
        </w:rPr>
        <w:t>walls</w:t>
      </w:r>
      <w:r w:rsidRPr="007F481D">
        <w:rPr>
          <w:rFonts w:asciiTheme="minorHAnsi" w:eastAsia="Calibri" w:hAnsiTheme="minorHAnsi" w:cstheme="minorHAnsi"/>
          <w:noProof w:val="0"/>
          <w:color w:val="000000"/>
          <w:sz w:val="22"/>
          <w:szCs w:val="22"/>
          <w:lang w:val="en-CA"/>
        </w:rPr>
        <w:t>, and one or more doors;</w:t>
      </w:r>
    </w:p>
    <w:p w14:paraId="7EF55E39" w14:textId="77777777" w:rsidR="00847E3E" w:rsidRPr="00C37E70" w:rsidRDefault="00763A66" w:rsidP="007B40C8">
      <w:pPr>
        <w:spacing w:after="120" w:line="276" w:lineRule="auto"/>
        <w:ind w:left="720"/>
        <w:jc w:val="both"/>
        <w:rPr>
          <w:rFonts w:ascii="Calibri" w:eastAsia="Calibri" w:hAnsi="Calibri" w:cs="Calibri"/>
          <w:noProof w:val="0"/>
          <w:color w:val="000000"/>
          <w:sz w:val="22"/>
          <w:szCs w:val="22"/>
          <w:lang w:val="en-CA"/>
        </w:rPr>
      </w:pPr>
      <w:r w:rsidRPr="007912C7">
        <w:rPr>
          <w:rFonts w:asciiTheme="minorHAnsi" w:eastAsia="Calibri" w:hAnsiTheme="minorHAnsi" w:cstheme="minorHAnsi"/>
          <w:i/>
          <w:noProof w:val="0"/>
          <w:color w:val="000000"/>
          <w:sz w:val="22"/>
          <w:szCs w:val="22"/>
          <w:lang w:val="en-CA"/>
        </w:rPr>
        <w:t>grade, avera</w:t>
      </w:r>
      <w:r>
        <w:rPr>
          <w:rFonts w:asciiTheme="minorHAnsi" w:eastAsia="Calibri" w:hAnsiTheme="minorHAnsi" w:cstheme="minorHAnsi"/>
          <w:i/>
          <w:noProof w:val="0"/>
          <w:color w:val="000000"/>
          <w:sz w:val="22"/>
          <w:szCs w:val="22"/>
          <w:lang w:val="en-CA"/>
        </w:rPr>
        <w:t>g</w:t>
      </w:r>
      <w:r w:rsidRPr="007912C7">
        <w:rPr>
          <w:rFonts w:asciiTheme="minorHAnsi" w:eastAsia="Calibri" w:hAnsiTheme="minorHAnsi" w:cstheme="minorHAnsi"/>
          <w:i/>
          <w:noProof w:val="0"/>
          <w:color w:val="000000"/>
          <w:sz w:val="22"/>
          <w:szCs w:val="22"/>
          <w:lang w:val="en-CA"/>
        </w:rPr>
        <w:t>e</w:t>
      </w:r>
      <w:r>
        <w:rPr>
          <w:rFonts w:asciiTheme="minorHAnsi" w:eastAsia="Calibri" w:hAnsiTheme="minorHAnsi" w:cstheme="minorHAnsi"/>
          <w:noProof w:val="0"/>
          <w:color w:val="000000"/>
          <w:sz w:val="22"/>
          <w:szCs w:val="22"/>
          <w:lang w:val="en-CA"/>
        </w:rPr>
        <w:t xml:space="preserve"> </w:t>
      </w:r>
      <w:r w:rsidRPr="00763A66">
        <w:rPr>
          <w:rFonts w:asciiTheme="minorHAnsi" w:eastAsia="Calibri" w:hAnsiTheme="minorHAnsi" w:cstheme="minorHAnsi"/>
          <w:noProof w:val="0"/>
          <w:color w:val="000000"/>
          <w:sz w:val="22"/>
          <w:szCs w:val="22"/>
          <w:lang w:val="en-CA"/>
        </w:rPr>
        <w:t xml:space="preserve">is measured around the perimeter of </w:t>
      </w:r>
      <w:r>
        <w:rPr>
          <w:rFonts w:asciiTheme="minorHAnsi" w:eastAsia="Calibri" w:hAnsiTheme="minorHAnsi" w:cstheme="minorHAnsi"/>
          <w:noProof w:val="0"/>
          <w:color w:val="000000"/>
          <w:sz w:val="22"/>
          <w:szCs w:val="22"/>
          <w:lang w:val="en-CA"/>
        </w:rPr>
        <w:t>a</w:t>
      </w:r>
      <w:r w:rsidRPr="00763A66">
        <w:rPr>
          <w:rFonts w:asciiTheme="minorHAnsi" w:eastAsia="Calibri" w:hAnsiTheme="minorHAnsi" w:cstheme="minorHAnsi"/>
          <w:noProof w:val="0"/>
          <w:color w:val="000000"/>
          <w:sz w:val="22"/>
          <w:szCs w:val="22"/>
          <w:lang w:val="en-CA"/>
        </w:rPr>
        <w:t xml:space="preserve"> </w:t>
      </w:r>
      <w:r w:rsidRPr="00687839">
        <w:rPr>
          <w:rFonts w:asciiTheme="minorHAnsi" w:eastAsia="Calibri" w:hAnsiTheme="minorHAnsi" w:cstheme="minorHAnsi"/>
          <w:i/>
          <w:noProof w:val="0"/>
          <w:color w:val="000000"/>
          <w:sz w:val="22"/>
          <w:szCs w:val="22"/>
          <w:lang w:val="en-CA"/>
        </w:rPr>
        <w:t>building</w:t>
      </w:r>
      <w:r w:rsidRPr="00763A66">
        <w:rPr>
          <w:rFonts w:asciiTheme="minorHAnsi" w:eastAsia="Calibri" w:hAnsiTheme="minorHAnsi" w:cstheme="minorHAnsi"/>
          <w:noProof w:val="0"/>
          <w:color w:val="000000"/>
          <w:sz w:val="22"/>
          <w:szCs w:val="22"/>
          <w:lang w:val="en-CA"/>
        </w:rPr>
        <w:t xml:space="preserve"> or </w:t>
      </w:r>
      <w:r w:rsidRPr="00EE4B9C">
        <w:rPr>
          <w:rFonts w:asciiTheme="minorHAnsi" w:eastAsia="Calibri" w:hAnsiTheme="minorHAnsi" w:cstheme="minorHAnsi"/>
          <w:i/>
          <w:noProof w:val="0"/>
          <w:color w:val="000000"/>
          <w:sz w:val="22"/>
          <w:szCs w:val="22"/>
          <w:lang w:val="en-CA"/>
        </w:rPr>
        <w:t>structure</w:t>
      </w:r>
      <w:r w:rsidRPr="00763A66">
        <w:rPr>
          <w:rFonts w:asciiTheme="minorHAnsi" w:eastAsia="Calibri" w:hAnsiTheme="minorHAnsi" w:cstheme="minorHAnsi"/>
          <w:noProof w:val="0"/>
          <w:color w:val="000000"/>
          <w:sz w:val="22"/>
          <w:szCs w:val="22"/>
          <w:lang w:val="en-CA"/>
        </w:rPr>
        <w:t xml:space="preserve"> at</w:t>
      </w:r>
      <w:r>
        <w:rPr>
          <w:rFonts w:asciiTheme="minorHAnsi" w:eastAsia="Calibri" w:hAnsiTheme="minorHAnsi" w:cstheme="minorHAnsi"/>
          <w:noProof w:val="0"/>
          <w:color w:val="000000"/>
          <w:sz w:val="22"/>
          <w:szCs w:val="22"/>
          <w:lang w:val="en-CA"/>
        </w:rPr>
        <w:t xml:space="preserve"> </w:t>
      </w:r>
      <w:r w:rsidRPr="00763A66">
        <w:rPr>
          <w:rFonts w:asciiTheme="minorHAnsi" w:eastAsia="Calibri" w:hAnsiTheme="minorHAnsi" w:cstheme="minorHAnsi"/>
          <w:noProof w:val="0"/>
          <w:color w:val="000000"/>
          <w:sz w:val="22"/>
          <w:szCs w:val="22"/>
          <w:lang w:val="en-CA"/>
        </w:rPr>
        <w:t>or</w:t>
      </w:r>
      <w:r>
        <w:rPr>
          <w:rFonts w:asciiTheme="minorHAnsi" w:eastAsia="Calibri" w:hAnsiTheme="minorHAnsi" w:cstheme="minorHAnsi"/>
          <w:noProof w:val="0"/>
          <w:color w:val="000000"/>
          <w:sz w:val="22"/>
          <w:szCs w:val="22"/>
          <w:lang w:val="en-CA"/>
        </w:rPr>
        <w:t xml:space="preserve"> </w:t>
      </w:r>
      <w:r w:rsidRPr="00763A66">
        <w:rPr>
          <w:rFonts w:asciiTheme="minorHAnsi" w:eastAsia="Calibri" w:hAnsiTheme="minorHAnsi" w:cstheme="minorHAnsi"/>
          <w:noProof w:val="0"/>
          <w:color w:val="000000"/>
          <w:sz w:val="22"/>
          <w:szCs w:val="22"/>
          <w:lang w:val="en-CA"/>
        </w:rPr>
        <w:t>directly above or below the outermost projection of the</w:t>
      </w:r>
      <w:r>
        <w:rPr>
          <w:rFonts w:asciiTheme="minorHAnsi" w:eastAsia="Calibri" w:hAnsiTheme="minorHAnsi" w:cstheme="minorHAnsi"/>
          <w:noProof w:val="0"/>
          <w:color w:val="000000"/>
          <w:sz w:val="22"/>
          <w:szCs w:val="22"/>
          <w:lang w:val="en-CA"/>
        </w:rPr>
        <w:t xml:space="preserve"> </w:t>
      </w:r>
      <w:r w:rsidRPr="00763A66">
        <w:rPr>
          <w:rFonts w:asciiTheme="minorHAnsi" w:eastAsia="Calibri" w:hAnsiTheme="minorHAnsi" w:cstheme="minorHAnsi"/>
          <w:noProof w:val="0"/>
          <w:color w:val="000000"/>
          <w:sz w:val="22"/>
          <w:szCs w:val="22"/>
          <w:lang w:val="en-CA"/>
        </w:rPr>
        <w:t>exterior</w:t>
      </w:r>
      <w:r w:rsidR="00847E3E">
        <w:rPr>
          <w:rFonts w:asciiTheme="minorHAnsi" w:eastAsia="Calibri" w:hAnsiTheme="minorHAnsi" w:cstheme="minorHAnsi"/>
          <w:noProof w:val="0"/>
          <w:color w:val="000000"/>
          <w:sz w:val="22"/>
          <w:szCs w:val="22"/>
          <w:lang w:val="en-CA"/>
        </w:rPr>
        <w:t xml:space="preserve"> </w:t>
      </w:r>
      <w:r w:rsidR="00847E3E" w:rsidRPr="00E16303">
        <w:rPr>
          <w:rFonts w:asciiTheme="minorHAnsi" w:eastAsia="Calibri" w:hAnsiTheme="minorHAnsi" w:cstheme="minorHAnsi"/>
          <w:i/>
          <w:noProof w:val="0"/>
          <w:color w:val="000000"/>
          <w:sz w:val="22"/>
          <w:szCs w:val="22"/>
          <w:lang w:val="en-CA"/>
        </w:rPr>
        <w:t>walls</w:t>
      </w:r>
      <w:r w:rsidR="00847E3E">
        <w:rPr>
          <w:rFonts w:asciiTheme="minorHAnsi" w:eastAsia="Calibri" w:hAnsiTheme="minorHAnsi" w:cstheme="minorHAnsi"/>
          <w:noProof w:val="0"/>
          <w:color w:val="000000"/>
          <w:sz w:val="22"/>
          <w:szCs w:val="22"/>
          <w:lang w:val="en-CA"/>
        </w:rPr>
        <w:t xml:space="preserve"> or the posts of </w:t>
      </w:r>
      <w:r w:rsidR="00847E3E" w:rsidRPr="00894BD2">
        <w:rPr>
          <w:rFonts w:asciiTheme="minorHAnsi" w:eastAsia="Calibri" w:hAnsiTheme="minorHAnsi" w:cstheme="minorHAnsi"/>
          <w:i/>
          <w:noProof w:val="0"/>
          <w:color w:val="000000"/>
          <w:sz w:val="22"/>
          <w:szCs w:val="22"/>
          <w:lang w:val="en-CA"/>
        </w:rPr>
        <w:t>carports</w:t>
      </w:r>
      <w:r w:rsidR="00A553B8">
        <w:rPr>
          <w:rFonts w:asciiTheme="minorHAnsi" w:eastAsia="Calibri" w:hAnsiTheme="minorHAnsi" w:cstheme="minorHAnsi"/>
          <w:noProof w:val="0"/>
          <w:color w:val="000000"/>
          <w:sz w:val="22"/>
          <w:szCs w:val="22"/>
          <w:lang w:val="en-CA"/>
        </w:rPr>
        <w:t xml:space="preserve">, as described in section 4.8.  </w:t>
      </w:r>
      <w:r w:rsidR="00847E3E" w:rsidRPr="00847E3E">
        <w:rPr>
          <w:rFonts w:ascii="Calibri" w:eastAsia="Calibri" w:hAnsi="Calibri" w:cs="Calibri"/>
          <w:noProof w:val="0"/>
          <w:sz w:val="22"/>
          <w:szCs w:val="22"/>
          <w:lang w:val="en-CA"/>
        </w:rPr>
        <w:t xml:space="preserve">A deck attached to a </w:t>
      </w:r>
      <w:r w:rsidR="00847E3E" w:rsidRPr="00687839">
        <w:rPr>
          <w:rFonts w:ascii="Calibri" w:eastAsia="Calibri" w:hAnsi="Calibri" w:cs="Calibri"/>
          <w:i/>
          <w:noProof w:val="0"/>
          <w:sz w:val="22"/>
          <w:szCs w:val="22"/>
          <w:lang w:val="en-CA"/>
        </w:rPr>
        <w:t>building</w:t>
      </w:r>
      <w:r w:rsidR="00847E3E" w:rsidRPr="00847E3E">
        <w:rPr>
          <w:rFonts w:ascii="Calibri" w:eastAsia="Calibri" w:hAnsi="Calibri" w:cs="Calibri"/>
          <w:noProof w:val="0"/>
          <w:sz w:val="22"/>
          <w:szCs w:val="22"/>
          <w:lang w:val="en-CA"/>
        </w:rPr>
        <w:t xml:space="preserve"> is not considered in determining the </w:t>
      </w:r>
      <w:r w:rsidR="00182700" w:rsidRPr="00687839">
        <w:rPr>
          <w:rFonts w:ascii="Calibri" w:eastAsia="Calibri" w:hAnsi="Calibri" w:cs="Calibri"/>
          <w:i/>
          <w:noProof w:val="0"/>
          <w:sz w:val="22"/>
          <w:szCs w:val="22"/>
          <w:lang w:val="en-CA"/>
        </w:rPr>
        <w:t>building</w:t>
      </w:r>
      <w:r w:rsidR="00182700">
        <w:rPr>
          <w:rFonts w:ascii="Calibri" w:eastAsia="Calibri" w:hAnsi="Calibri" w:cs="Calibri"/>
          <w:noProof w:val="0"/>
          <w:sz w:val="22"/>
          <w:szCs w:val="22"/>
          <w:lang w:val="en-CA"/>
        </w:rPr>
        <w:t xml:space="preserve"> </w:t>
      </w:r>
      <w:r w:rsidR="00847E3E" w:rsidRPr="00847E3E">
        <w:rPr>
          <w:rFonts w:ascii="Calibri" w:eastAsia="Calibri" w:hAnsi="Calibri" w:cs="Calibri"/>
          <w:noProof w:val="0"/>
          <w:sz w:val="22"/>
          <w:szCs w:val="22"/>
          <w:lang w:val="en-CA"/>
        </w:rPr>
        <w:t xml:space="preserve">perimeter; </w:t>
      </w:r>
    </w:p>
    <w:p w14:paraId="262CAB5E" w14:textId="77777777" w:rsidR="001214EF" w:rsidRDefault="001214EF" w:rsidP="007B40C8">
      <w:pPr>
        <w:spacing w:after="160" w:line="276" w:lineRule="auto"/>
        <w:ind w:left="734"/>
        <w:jc w:val="both"/>
        <w:rPr>
          <w:rFonts w:asciiTheme="minorHAnsi" w:hAnsiTheme="minorHAnsi" w:cstheme="minorHAnsi"/>
          <w:sz w:val="22"/>
          <w:szCs w:val="22"/>
        </w:rPr>
      </w:pPr>
      <w:r w:rsidRPr="007F481D">
        <w:rPr>
          <w:rFonts w:asciiTheme="minorHAnsi" w:hAnsiTheme="minorHAnsi" w:cstheme="minorHAnsi"/>
          <w:i/>
          <w:sz w:val="22"/>
          <w:szCs w:val="22"/>
        </w:rPr>
        <w:t>grade</w:t>
      </w:r>
      <w:r w:rsidR="007912C7">
        <w:rPr>
          <w:rFonts w:asciiTheme="minorHAnsi" w:hAnsiTheme="minorHAnsi" w:cstheme="minorHAnsi"/>
          <w:i/>
          <w:sz w:val="22"/>
          <w:szCs w:val="22"/>
        </w:rPr>
        <w:t xml:space="preserve">, </w:t>
      </w:r>
      <w:r w:rsidR="007912C7" w:rsidRPr="007F481D">
        <w:rPr>
          <w:rFonts w:asciiTheme="minorHAnsi" w:hAnsiTheme="minorHAnsi" w:cstheme="minorHAnsi"/>
          <w:i/>
          <w:sz w:val="22"/>
          <w:szCs w:val="22"/>
        </w:rPr>
        <w:t>finished</w:t>
      </w:r>
      <w:r w:rsidRPr="007F481D">
        <w:rPr>
          <w:rFonts w:asciiTheme="minorHAnsi" w:hAnsiTheme="minorHAnsi" w:cstheme="minorHAnsi"/>
          <w:sz w:val="22"/>
          <w:szCs w:val="22"/>
        </w:rPr>
        <w:t xml:space="preserve"> means the ground level created by human action, excluding created localized depressions such as for vehicles or pedestrian entrances;</w:t>
      </w:r>
    </w:p>
    <w:p w14:paraId="1AB6F5F7" w14:textId="77777777" w:rsidR="007912C7" w:rsidRPr="007F481D" w:rsidRDefault="007912C7" w:rsidP="007B40C8">
      <w:pPr>
        <w:spacing w:after="160" w:line="276" w:lineRule="auto"/>
        <w:ind w:left="734"/>
        <w:jc w:val="both"/>
        <w:rPr>
          <w:rFonts w:asciiTheme="minorHAnsi" w:eastAsia="Calibri" w:hAnsiTheme="minorHAnsi" w:cstheme="minorHAnsi"/>
          <w:i/>
          <w:noProof w:val="0"/>
          <w:color w:val="000000"/>
          <w:sz w:val="22"/>
          <w:szCs w:val="22"/>
          <w:lang w:val="en-CA"/>
        </w:rPr>
      </w:pPr>
      <w:r w:rsidRPr="007F481D">
        <w:rPr>
          <w:rFonts w:asciiTheme="minorHAnsi" w:eastAsia="Calibri" w:hAnsiTheme="minorHAnsi" w:cstheme="minorHAnsi"/>
          <w:i/>
          <w:noProof w:val="0"/>
          <w:color w:val="000000"/>
          <w:sz w:val="22"/>
          <w:szCs w:val="22"/>
          <w:lang w:val="en-CA"/>
        </w:rPr>
        <w:t>grade</w:t>
      </w:r>
      <w:r w:rsidR="00763A66">
        <w:rPr>
          <w:rFonts w:asciiTheme="minorHAnsi" w:eastAsia="Calibri" w:hAnsiTheme="minorHAnsi" w:cstheme="minorHAnsi"/>
          <w:i/>
          <w:noProof w:val="0"/>
          <w:color w:val="000000"/>
          <w:sz w:val="22"/>
          <w:szCs w:val="22"/>
          <w:lang w:val="en-CA"/>
        </w:rPr>
        <w:t>, natural</w:t>
      </w:r>
      <w:r w:rsidRPr="007F481D">
        <w:rPr>
          <w:rFonts w:asciiTheme="minorHAnsi" w:eastAsia="Calibri" w:hAnsiTheme="minorHAnsi" w:cstheme="minorHAnsi"/>
          <w:i/>
          <w:noProof w:val="0"/>
          <w:color w:val="000000"/>
          <w:sz w:val="22"/>
          <w:szCs w:val="22"/>
          <w:lang w:val="en-CA"/>
        </w:rPr>
        <w:t xml:space="preserve"> </w:t>
      </w:r>
      <w:r w:rsidRPr="007F481D">
        <w:rPr>
          <w:rFonts w:asciiTheme="minorHAnsi" w:eastAsia="Calibri" w:hAnsiTheme="minorHAnsi" w:cstheme="minorHAnsi"/>
          <w:noProof w:val="0"/>
          <w:color w:val="000000"/>
          <w:sz w:val="22"/>
          <w:szCs w:val="22"/>
          <w:lang w:val="en-CA"/>
        </w:rPr>
        <w:t>means the undisturbed ground level formed without human intervention;</w:t>
      </w:r>
    </w:p>
    <w:p w14:paraId="7806BCC6" w14:textId="77777777" w:rsidR="0096343A" w:rsidRPr="007F481D" w:rsidRDefault="0096343A" w:rsidP="007B40C8">
      <w:pPr>
        <w:spacing w:after="160" w:line="276" w:lineRule="auto"/>
        <w:ind w:left="720"/>
        <w:jc w:val="both"/>
        <w:rPr>
          <w:rFonts w:asciiTheme="minorHAnsi" w:eastAsia="Calibri" w:hAnsiTheme="minorHAnsi" w:cstheme="minorHAnsi"/>
          <w:color w:val="000000"/>
          <w:sz w:val="22"/>
          <w:szCs w:val="22"/>
          <w:lang w:val="en-CA"/>
        </w:rPr>
      </w:pPr>
      <w:r w:rsidRPr="007F481D">
        <w:rPr>
          <w:rFonts w:asciiTheme="minorHAnsi" w:hAnsiTheme="minorHAnsi" w:cstheme="minorHAnsi"/>
          <w:i/>
          <w:noProof w:val="0"/>
          <w:sz w:val="22"/>
          <w:szCs w:val="22"/>
        </w:rPr>
        <w:lastRenderedPageBreak/>
        <w:t>height</w:t>
      </w:r>
      <w:r w:rsidRPr="007F481D">
        <w:rPr>
          <w:rFonts w:asciiTheme="minorHAnsi" w:hAnsiTheme="minorHAnsi" w:cstheme="minorHAnsi"/>
          <w:b/>
          <w:noProof w:val="0"/>
          <w:sz w:val="22"/>
          <w:szCs w:val="22"/>
        </w:rPr>
        <w:t xml:space="preserve"> </w:t>
      </w:r>
      <w:r w:rsidRPr="007F481D">
        <w:rPr>
          <w:rFonts w:asciiTheme="minorHAnsi" w:hAnsiTheme="minorHAnsi" w:cstheme="minorHAnsi"/>
          <w:noProof w:val="0"/>
          <w:sz w:val="22"/>
          <w:szCs w:val="22"/>
        </w:rPr>
        <w:t>means</w:t>
      </w:r>
      <w:r w:rsidRPr="007F481D">
        <w:rPr>
          <w:rFonts w:asciiTheme="minorHAnsi" w:hAnsiTheme="minorHAnsi" w:cstheme="minorHAnsi"/>
          <w:sz w:val="22"/>
          <w:szCs w:val="22"/>
        </w:rPr>
        <w:t xml:space="preserve"> the vertical distance from the </w:t>
      </w:r>
      <w:r w:rsidR="007D6AFF" w:rsidRPr="00F23798">
        <w:rPr>
          <w:rFonts w:asciiTheme="minorHAnsi" w:hAnsiTheme="minorHAnsi" w:cstheme="minorHAnsi"/>
          <w:i/>
          <w:sz w:val="22"/>
          <w:szCs w:val="22"/>
        </w:rPr>
        <w:t xml:space="preserve">average </w:t>
      </w:r>
      <w:r w:rsidRPr="00F23798">
        <w:rPr>
          <w:rFonts w:asciiTheme="minorHAnsi" w:hAnsiTheme="minorHAnsi" w:cstheme="minorHAnsi"/>
          <w:i/>
          <w:sz w:val="22"/>
          <w:szCs w:val="22"/>
        </w:rPr>
        <w:t>grade</w:t>
      </w:r>
      <w:r w:rsidRPr="007F481D">
        <w:rPr>
          <w:rFonts w:asciiTheme="minorHAnsi" w:hAnsiTheme="minorHAnsi" w:cstheme="minorHAnsi"/>
          <w:sz w:val="22"/>
          <w:szCs w:val="22"/>
        </w:rPr>
        <w:t xml:space="preserve"> of a </w:t>
      </w:r>
      <w:r w:rsidRPr="00EE4B9C">
        <w:rPr>
          <w:rFonts w:asciiTheme="minorHAnsi" w:hAnsiTheme="minorHAnsi" w:cstheme="minorHAnsi"/>
          <w:i/>
          <w:sz w:val="22"/>
          <w:szCs w:val="22"/>
        </w:rPr>
        <w:t>structure</w:t>
      </w:r>
      <w:r w:rsidRPr="007F481D">
        <w:rPr>
          <w:rFonts w:asciiTheme="minorHAnsi" w:hAnsiTheme="minorHAnsi" w:cstheme="minorHAnsi"/>
          <w:sz w:val="22"/>
          <w:szCs w:val="22"/>
        </w:rPr>
        <w:t xml:space="preserve"> to the highest point of the roof surface, in the case of a </w:t>
      </w:r>
      <w:r w:rsidRPr="00EE4B9C">
        <w:rPr>
          <w:rFonts w:asciiTheme="minorHAnsi" w:hAnsiTheme="minorHAnsi" w:cstheme="minorHAnsi"/>
          <w:i/>
          <w:sz w:val="22"/>
          <w:szCs w:val="22"/>
        </w:rPr>
        <w:t>structure</w:t>
      </w:r>
      <w:r w:rsidRPr="007F481D">
        <w:rPr>
          <w:rFonts w:asciiTheme="minorHAnsi" w:hAnsiTheme="minorHAnsi" w:cstheme="minorHAnsi"/>
          <w:sz w:val="22"/>
          <w:szCs w:val="22"/>
        </w:rPr>
        <w:t xml:space="preserve"> without a roof, to the highest point of the </w:t>
      </w:r>
      <w:r w:rsidRPr="00EE4B9C">
        <w:rPr>
          <w:rFonts w:asciiTheme="minorHAnsi" w:hAnsiTheme="minorHAnsi" w:cstheme="minorHAnsi"/>
          <w:i/>
          <w:sz w:val="22"/>
          <w:szCs w:val="22"/>
        </w:rPr>
        <w:t>structure</w:t>
      </w:r>
      <w:r w:rsidR="00D13235" w:rsidRPr="007F481D">
        <w:rPr>
          <w:rFonts w:asciiTheme="minorHAnsi" w:hAnsiTheme="minorHAnsi" w:cstheme="minorHAnsi"/>
          <w:sz w:val="22"/>
          <w:szCs w:val="22"/>
        </w:rPr>
        <w:t>;</w:t>
      </w:r>
    </w:p>
    <w:p w14:paraId="3584F30A"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highway</w:t>
      </w:r>
      <w:r w:rsidRPr="007F481D">
        <w:rPr>
          <w:rFonts w:asciiTheme="minorHAnsi" w:eastAsia="Calibri" w:hAnsiTheme="minorHAnsi" w:cstheme="minorHAnsi"/>
          <w:noProof w:val="0"/>
          <w:color w:val="000000"/>
          <w:sz w:val="22"/>
          <w:szCs w:val="22"/>
          <w:lang w:val="en-CA"/>
        </w:rPr>
        <w:t xml:space="preserve"> includes a </w:t>
      </w:r>
      <w:r w:rsidRPr="00ED3A7D">
        <w:rPr>
          <w:rFonts w:asciiTheme="minorHAnsi" w:eastAsia="Calibri" w:hAnsiTheme="minorHAnsi" w:cstheme="minorHAnsi"/>
          <w:i/>
          <w:noProof w:val="0"/>
          <w:color w:val="000000"/>
          <w:sz w:val="22"/>
          <w:szCs w:val="22"/>
          <w:lang w:val="en-CA"/>
        </w:rPr>
        <w:t>street</w:t>
      </w:r>
      <w:r w:rsidRPr="007F481D">
        <w:rPr>
          <w:rFonts w:asciiTheme="minorHAnsi" w:eastAsia="Calibri" w:hAnsiTheme="minorHAnsi" w:cstheme="minorHAnsi"/>
          <w:noProof w:val="0"/>
          <w:color w:val="000000"/>
          <w:sz w:val="22"/>
          <w:szCs w:val="22"/>
          <w:lang w:val="en-CA"/>
        </w:rPr>
        <w:t xml:space="preserve">, road, </w:t>
      </w:r>
      <w:r w:rsidRPr="00720F56">
        <w:rPr>
          <w:rFonts w:asciiTheme="minorHAnsi" w:eastAsia="Calibri" w:hAnsiTheme="minorHAnsi" w:cstheme="minorHAnsi"/>
          <w:i/>
          <w:noProof w:val="0"/>
          <w:color w:val="000000"/>
          <w:sz w:val="22"/>
          <w:szCs w:val="22"/>
          <w:lang w:val="en-CA"/>
        </w:rPr>
        <w:t>lane</w:t>
      </w:r>
      <w:r w:rsidRPr="007F481D">
        <w:rPr>
          <w:rFonts w:asciiTheme="minorHAnsi" w:eastAsia="Calibri" w:hAnsiTheme="minorHAnsi" w:cstheme="minorHAnsi"/>
          <w:noProof w:val="0"/>
          <w:color w:val="000000"/>
          <w:sz w:val="22"/>
          <w:szCs w:val="22"/>
          <w:lang w:val="en-CA"/>
        </w:rPr>
        <w:t xml:space="preserve">, bridge, viaduct and any other way open to public </w:t>
      </w:r>
      <w:r w:rsidRPr="00F72FFE">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 but does not include a private right of way on private property;</w:t>
      </w:r>
    </w:p>
    <w:p w14:paraId="56806B7B" w14:textId="47D8DDC6" w:rsidR="00D81423" w:rsidRDefault="003A500C" w:rsidP="007B40C8">
      <w:pPr>
        <w:spacing w:after="160" w:line="276" w:lineRule="auto"/>
        <w:ind w:left="734"/>
        <w:jc w:val="both"/>
        <w:rPr>
          <w:rFonts w:asciiTheme="minorHAnsi" w:eastAsia="Calibri" w:hAnsiTheme="minorHAnsi" w:cstheme="minorHAnsi"/>
          <w:noProof w:val="0"/>
          <w:color w:val="000000"/>
          <w:sz w:val="22"/>
          <w:szCs w:val="22"/>
          <w:lang w:val="en-CA"/>
        </w:rPr>
      </w:pPr>
      <w:r>
        <w:rPr>
          <w:rFonts w:asciiTheme="minorHAnsi" w:eastAsia="Calibri" w:hAnsiTheme="minorHAnsi" w:cstheme="minorHAnsi"/>
          <w:i/>
          <w:noProof w:val="0"/>
          <w:color w:val="000000"/>
          <w:sz w:val="22"/>
          <w:szCs w:val="22"/>
          <w:lang w:val="en-CA"/>
        </w:rPr>
        <w:t>home-based business</w:t>
      </w:r>
      <w:r w:rsidR="0096343A" w:rsidRPr="007F481D">
        <w:rPr>
          <w:rFonts w:asciiTheme="minorHAnsi" w:eastAsia="Calibri" w:hAnsiTheme="minorHAnsi" w:cstheme="minorHAnsi"/>
          <w:noProof w:val="0"/>
          <w:color w:val="000000"/>
          <w:sz w:val="22"/>
          <w:szCs w:val="22"/>
          <w:lang w:val="en-CA"/>
        </w:rPr>
        <w:t xml:space="preserve"> means an occupation</w:t>
      </w:r>
      <w:r w:rsidR="00E02682" w:rsidRPr="00E02682">
        <w:rPr>
          <w:rFonts w:asciiTheme="minorHAnsi" w:eastAsia="Calibri" w:hAnsiTheme="minorHAnsi" w:cstheme="minorHAnsi"/>
          <w:noProof w:val="0"/>
          <w:color w:val="000000"/>
          <w:sz w:val="22"/>
          <w:szCs w:val="22"/>
        </w:rPr>
        <w:t xml:space="preserve">, business, trade or professional practice which is carried on for remuneration or financial gain within a wholly enclosed </w:t>
      </w:r>
      <w:r w:rsidR="00E02682" w:rsidRPr="00687839">
        <w:rPr>
          <w:rFonts w:asciiTheme="minorHAnsi" w:eastAsia="Calibri" w:hAnsiTheme="minorHAnsi" w:cstheme="minorHAnsi"/>
          <w:i/>
          <w:noProof w:val="0"/>
          <w:color w:val="000000"/>
          <w:sz w:val="22"/>
          <w:szCs w:val="22"/>
        </w:rPr>
        <w:t>building</w:t>
      </w:r>
      <w:r w:rsidR="00E02682" w:rsidRPr="00E02682">
        <w:rPr>
          <w:rFonts w:asciiTheme="minorHAnsi" w:eastAsia="Calibri" w:hAnsiTheme="minorHAnsi" w:cstheme="minorHAnsi"/>
          <w:noProof w:val="0"/>
          <w:color w:val="000000"/>
          <w:sz w:val="22"/>
          <w:szCs w:val="22"/>
        </w:rPr>
        <w:t xml:space="preserve"> or </w:t>
      </w:r>
      <w:r w:rsidR="00E02682" w:rsidRPr="00EE4B9C">
        <w:rPr>
          <w:rFonts w:asciiTheme="minorHAnsi" w:eastAsia="Calibri" w:hAnsiTheme="minorHAnsi" w:cstheme="minorHAnsi"/>
          <w:i/>
          <w:noProof w:val="0"/>
          <w:color w:val="000000"/>
          <w:sz w:val="22"/>
          <w:szCs w:val="22"/>
        </w:rPr>
        <w:t>structure</w:t>
      </w:r>
      <w:r w:rsidR="00E02682" w:rsidRPr="00E02682">
        <w:rPr>
          <w:rFonts w:asciiTheme="minorHAnsi" w:eastAsia="Calibri" w:hAnsiTheme="minorHAnsi" w:cstheme="minorHAnsi"/>
          <w:noProof w:val="0"/>
          <w:color w:val="000000"/>
          <w:sz w:val="22"/>
          <w:szCs w:val="22"/>
        </w:rPr>
        <w:t xml:space="preserve"> so that the business </w:t>
      </w:r>
      <w:r w:rsidR="00E02682" w:rsidRPr="00F72FFE">
        <w:rPr>
          <w:rFonts w:asciiTheme="minorHAnsi" w:eastAsia="Calibri" w:hAnsiTheme="minorHAnsi" w:cstheme="minorHAnsi"/>
          <w:i/>
          <w:noProof w:val="0"/>
          <w:color w:val="000000"/>
          <w:sz w:val="22"/>
          <w:szCs w:val="22"/>
        </w:rPr>
        <w:t>use</w:t>
      </w:r>
      <w:r w:rsidR="00E02682" w:rsidRPr="00E02682">
        <w:rPr>
          <w:rFonts w:asciiTheme="minorHAnsi" w:eastAsia="Calibri" w:hAnsiTheme="minorHAnsi" w:cstheme="minorHAnsi"/>
          <w:noProof w:val="0"/>
          <w:color w:val="000000"/>
          <w:sz w:val="22"/>
          <w:szCs w:val="22"/>
        </w:rPr>
        <w:t xml:space="preserve"> is not evident to passersby, and which is </w:t>
      </w:r>
      <w:r w:rsidR="00E02682" w:rsidRPr="00A52D3E">
        <w:rPr>
          <w:rFonts w:asciiTheme="minorHAnsi" w:eastAsia="Calibri" w:hAnsiTheme="minorHAnsi" w:cstheme="minorHAnsi"/>
          <w:i/>
          <w:noProof w:val="0"/>
          <w:color w:val="000000"/>
          <w:sz w:val="22"/>
          <w:szCs w:val="22"/>
        </w:rPr>
        <w:t>accessory</w:t>
      </w:r>
      <w:r w:rsidR="00E02682" w:rsidRPr="00E02682">
        <w:rPr>
          <w:rFonts w:asciiTheme="minorHAnsi" w:eastAsia="Calibri" w:hAnsiTheme="minorHAnsi" w:cstheme="minorHAnsi"/>
          <w:noProof w:val="0"/>
          <w:color w:val="000000"/>
          <w:sz w:val="22"/>
          <w:szCs w:val="22"/>
        </w:rPr>
        <w:t xml:space="preserve"> to the principal </w:t>
      </w:r>
      <w:r w:rsidR="00E02682" w:rsidRPr="00266B94">
        <w:rPr>
          <w:rFonts w:asciiTheme="minorHAnsi" w:eastAsia="Calibri" w:hAnsiTheme="minorHAnsi" w:cstheme="minorHAnsi"/>
          <w:i/>
          <w:noProof w:val="0"/>
          <w:color w:val="000000"/>
          <w:sz w:val="22"/>
          <w:szCs w:val="22"/>
        </w:rPr>
        <w:t>residential use</w:t>
      </w:r>
      <w:r w:rsidR="00E02682" w:rsidRPr="00E02682">
        <w:rPr>
          <w:rFonts w:asciiTheme="minorHAnsi" w:eastAsia="Calibri" w:hAnsiTheme="minorHAnsi" w:cstheme="minorHAnsi"/>
          <w:noProof w:val="0"/>
          <w:color w:val="000000"/>
          <w:sz w:val="22"/>
          <w:szCs w:val="22"/>
        </w:rPr>
        <w:t xml:space="preserve"> of the property</w:t>
      </w:r>
      <w:r>
        <w:rPr>
          <w:rFonts w:asciiTheme="minorHAnsi" w:eastAsia="Calibri" w:hAnsiTheme="minorHAnsi" w:cstheme="minorHAnsi"/>
          <w:noProof w:val="0"/>
          <w:color w:val="000000"/>
          <w:sz w:val="22"/>
          <w:szCs w:val="22"/>
          <w:lang w:val="en-CA"/>
        </w:rPr>
        <w:t>;</w:t>
      </w:r>
      <w:r w:rsidR="0096343A" w:rsidRPr="007F481D">
        <w:rPr>
          <w:rFonts w:asciiTheme="minorHAnsi" w:eastAsia="Calibri" w:hAnsiTheme="minorHAnsi" w:cstheme="minorHAnsi"/>
          <w:noProof w:val="0"/>
          <w:color w:val="000000"/>
          <w:sz w:val="22"/>
          <w:szCs w:val="22"/>
          <w:lang w:val="en-CA"/>
        </w:rPr>
        <w:t xml:space="preserve"> </w:t>
      </w:r>
    </w:p>
    <w:p w14:paraId="486C8AE4" w14:textId="4D73792E" w:rsidR="0096343A" w:rsidRPr="00D81423" w:rsidRDefault="00D81423" w:rsidP="007B40C8">
      <w:pPr>
        <w:spacing w:after="160" w:line="276" w:lineRule="auto"/>
        <w:ind w:left="734"/>
        <w:jc w:val="both"/>
        <w:rPr>
          <w:rFonts w:asciiTheme="minorHAnsi" w:eastAsia="Calibri" w:hAnsiTheme="minorHAnsi" w:cstheme="minorHAnsi"/>
          <w:i/>
          <w:noProof w:val="0"/>
          <w:color w:val="000000"/>
          <w:sz w:val="22"/>
          <w:szCs w:val="22"/>
          <w:lang w:val="en-CA"/>
        </w:rPr>
      </w:pPr>
      <w:r w:rsidRPr="00D81423">
        <w:rPr>
          <w:rFonts w:asciiTheme="minorHAnsi" w:eastAsia="Calibri" w:hAnsiTheme="minorHAnsi" w:cstheme="minorHAnsi"/>
          <w:i/>
          <w:noProof w:val="0"/>
          <w:color w:val="000000"/>
          <w:sz w:val="22"/>
          <w:szCs w:val="22"/>
          <w:lang w:val="en-CA"/>
        </w:rPr>
        <w:t>home exchange</w:t>
      </w:r>
      <w:r>
        <w:rPr>
          <w:rFonts w:asciiTheme="minorHAnsi" w:eastAsia="Calibri" w:hAnsiTheme="minorHAnsi" w:cstheme="minorHAnsi"/>
          <w:i/>
          <w:noProof w:val="0"/>
          <w:color w:val="000000"/>
          <w:sz w:val="22"/>
          <w:szCs w:val="22"/>
          <w:lang w:val="en-CA"/>
        </w:rPr>
        <w:t xml:space="preserve"> </w:t>
      </w:r>
      <w:r>
        <w:rPr>
          <w:rFonts w:asciiTheme="minorHAnsi" w:eastAsia="Calibri" w:hAnsiTheme="minorHAnsi" w:cstheme="minorHAnsi"/>
          <w:noProof w:val="0"/>
          <w:color w:val="000000"/>
          <w:sz w:val="22"/>
          <w:szCs w:val="22"/>
          <w:lang w:val="en-CA"/>
        </w:rPr>
        <w:t>for the purpose of this bylaw means</w:t>
      </w:r>
      <w:r w:rsidRPr="005E5F42">
        <w:rPr>
          <w:rFonts w:asciiTheme="minorHAnsi" w:eastAsia="Calibri" w:hAnsiTheme="minorHAnsi" w:cstheme="minorHAnsi"/>
          <w:noProof w:val="0"/>
          <w:color w:val="000000"/>
          <w:sz w:val="22"/>
          <w:szCs w:val="22"/>
          <w:lang w:val="en-CA"/>
        </w:rPr>
        <w:t xml:space="preserve"> </w:t>
      </w:r>
      <w:r w:rsidRPr="005E5F42">
        <w:rPr>
          <w:rFonts w:asciiTheme="minorHAnsi" w:eastAsia="Calibri" w:hAnsiTheme="minorHAnsi" w:cstheme="minorHAnsi"/>
          <w:bCs/>
          <w:iCs/>
          <w:noProof w:val="0"/>
          <w:color w:val="000000"/>
          <w:sz w:val="22"/>
          <w:szCs w:val="22"/>
          <w:lang w:val="en-CA"/>
        </w:rPr>
        <w:t>the exchange of two homes</w:t>
      </w:r>
      <w:r w:rsidR="00030617">
        <w:rPr>
          <w:rFonts w:asciiTheme="minorHAnsi" w:eastAsia="Calibri" w:hAnsiTheme="minorHAnsi" w:cstheme="minorHAnsi"/>
          <w:bCs/>
          <w:iCs/>
          <w:noProof w:val="0"/>
          <w:color w:val="000000"/>
          <w:sz w:val="22"/>
          <w:szCs w:val="22"/>
          <w:lang w:val="en-CA"/>
        </w:rPr>
        <w:t xml:space="preserve">, without </w:t>
      </w:r>
      <w:r w:rsidR="00C21E3D">
        <w:rPr>
          <w:rFonts w:asciiTheme="minorHAnsi" w:eastAsia="Calibri" w:hAnsiTheme="minorHAnsi" w:cstheme="minorHAnsi"/>
          <w:bCs/>
          <w:iCs/>
          <w:noProof w:val="0"/>
          <w:color w:val="000000"/>
          <w:sz w:val="22"/>
          <w:szCs w:val="22"/>
          <w:lang w:val="en-CA"/>
        </w:rPr>
        <w:t xml:space="preserve">a </w:t>
      </w:r>
      <w:r w:rsidR="00030617">
        <w:rPr>
          <w:rFonts w:asciiTheme="minorHAnsi" w:eastAsia="Calibri" w:hAnsiTheme="minorHAnsi" w:cstheme="minorHAnsi"/>
          <w:bCs/>
          <w:iCs/>
          <w:noProof w:val="0"/>
          <w:color w:val="000000"/>
          <w:sz w:val="22"/>
          <w:szCs w:val="22"/>
          <w:lang w:val="en-CA"/>
        </w:rPr>
        <w:t xml:space="preserve">monetary </w:t>
      </w:r>
      <w:r w:rsidR="00C21E3D">
        <w:rPr>
          <w:rFonts w:asciiTheme="minorHAnsi" w:eastAsia="Calibri" w:hAnsiTheme="minorHAnsi" w:cstheme="minorHAnsi"/>
          <w:bCs/>
          <w:iCs/>
          <w:noProof w:val="0"/>
          <w:color w:val="000000"/>
          <w:sz w:val="22"/>
          <w:szCs w:val="22"/>
          <w:lang w:val="en-CA"/>
        </w:rPr>
        <w:t>transaction</w:t>
      </w:r>
      <w:r w:rsidR="00030617">
        <w:rPr>
          <w:rFonts w:asciiTheme="minorHAnsi" w:eastAsia="Calibri" w:hAnsiTheme="minorHAnsi" w:cstheme="minorHAnsi"/>
          <w:bCs/>
          <w:iCs/>
          <w:noProof w:val="0"/>
          <w:color w:val="000000"/>
          <w:sz w:val="22"/>
          <w:szCs w:val="22"/>
          <w:lang w:val="en-CA"/>
        </w:rPr>
        <w:t>,</w:t>
      </w:r>
      <w:r w:rsidRPr="005E5F42">
        <w:rPr>
          <w:rFonts w:asciiTheme="minorHAnsi" w:eastAsia="Calibri" w:hAnsiTheme="minorHAnsi" w:cstheme="minorHAnsi"/>
          <w:bCs/>
          <w:iCs/>
          <w:noProof w:val="0"/>
          <w:color w:val="000000"/>
          <w:sz w:val="22"/>
          <w:szCs w:val="22"/>
          <w:lang w:val="en-CA"/>
        </w:rPr>
        <w:t xml:space="preserve"> where the </w:t>
      </w:r>
      <w:r w:rsidRPr="005E5F42">
        <w:rPr>
          <w:rFonts w:asciiTheme="minorHAnsi" w:eastAsia="Calibri" w:hAnsiTheme="minorHAnsi" w:cstheme="minorHAnsi"/>
          <w:noProof w:val="0"/>
          <w:color w:val="000000"/>
          <w:sz w:val="22"/>
          <w:szCs w:val="22"/>
          <w:lang w:val="en-CA"/>
        </w:rPr>
        <w:t>residents of each home trade</w:t>
      </w:r>
      <w:r w:rsidR="00030617">
        <w:rPr>
          <w:rFonts w:asciiTheme="minorHAnsi" w:eastAsia="Calibri" w:hAnsiTheme="minorHAnsi" w:cstheme="minorHAnsi"/>
          <w:noProof w:val="0"/>
          <w:color w:val="000000"/>
          <w:sz w:val="22"/>
          <w:szCs w:val="22"/>
          <w:lang w:val="en-CA"/>
        </w:rPr>
        <w:t xml:space="preserve"> </w:t>
      </w:r>
      <w:r w:rsidR="00030617" w:rsidRPr="00F72FFE">
        <w:rPr>
          <w:rFonts w:asciiTheme="minorHAnsi" w:eastAsia="Calibri" w:hAnsiTheme="minorHAnsi" w:cstheme="minorHAnsi"/>
          <w:i/>
          <w:noProof w:val="0"/>
          <w:color w:val="000000"/>
          <w:sz w:val="22"/>
          <w:szCs w:val="22"/>
          <w:lang w:val="en-CA"/>
        </w:rPr>
        <w:t>use</w:t>
      </w:r>
      <w:r w:rsidR="00030617">
        <w:rPr>
          <w:rFonts w:asciiTheme="minorHAnsi" w:eastAsia="Calibri" w:hAnsiTheme="minorHAnsi" w:cstheme="minorHAnsi"/>
          <w:noProof w:val="0"/>
          <w:color w:val="000000"/>
          <w:sz w:val="22"/>
          <w:szCs w:val="22"/>
          <w:lang w:val="en-CA"/>
        </w:rPr>
        <w:t xml:space="preserve"> of</w:t>
      </w:r>
      <w:r w:rsidRPr="005E5F42">
        <w:rPr>
          <w:rFonts w:asciiTheme="minorHAnsi" w:eastAsia="Calibri" w:hAnsiTheme="minorHAnsi" w:cstheme="minorHAnsi"/>
          <w:noProof w:val="0"/>
          <w:color w:val="000000"/>
          <w:sz w:val="22"/>
          <w:szCs w:val="22"/>
          <w:lang w:val="en-CA"/>
        </w:rPr>
        <w:t xml:space="preserve"> their homes at a </w:t>
      </w:r>
      <w:proofErr w:type="gramStart"/>
      <w:r w:rsidRPr="005E5F42">
        <w:rPr>
          <w:rFonts w:asciiTheme="minorHAnsi" w:eastAsia="Calibri" w:hAnsiTheme="minorHAnsi" w:cstheme="minorHAnsi"/>
          <w:noProof w:val="0"/>
          <w:color w:val="000000"/>
          <w:sz w:val="22"/>
          <w:szCs w:val="22"/>
          <w:lang w:val="en-CA"/>
        </w:rPr>
        <w:t xml:space="preserve">time </w:t>
      </w:r>
      <w:r w:rsidR="00B60BB2">
        <w:rPr>
          <w:rFonts w:asciiTheme="minorHAnsi" w:eastAsia="Calibri" w:hAnsiTheme="minorHAnsi" w:cstheme="minorHAnsi"/>
          <w:noProof w:val="0"/>
          <w:color w:val="000000"/>
          <w:sz w:val="22"/>
          <w:szCs w:val="22"/>
          <w:lang w:val="en-CA"/>
        </w:rPr>
        <w:t xml:space="preserve"> or</w:t>
      </w:r>
      <w:proofErr w:type="gramEnd"/>
      <w:r w:rsidR="00B60BB2">
        <w:rPr>
          <w:rFonts w:asciiTheme="minorHAnsi" w:eastAsia="Calibri" w:hAnsiTheme="minorHAnsi" w:cstheme="minorHAnsi"/>
          <w:noProof w:val="0"/>
          <w:color w:val="000000"/>
          <w:sz w:val="22"/>
          <w:szCs w:val="22"/>
          <w:lang w:val="en-CA"/>
        </w:rPr>
        <w:t xml:space="preserve"> times </w:t>
      </w:r>
      <w:r w:rsidRPr="005E5F42">
        <w:rPr>
          <w:rFonts w:asciiTheme="minorHAnsi" w:eastAsia="Calibri" w:hAnsiTheme="minorHAnsi" w:cstheme="minorHAnsi"/>
          <w:noProof w:val="0"/>
          <w:color w:val="000000"/>
          <w:sz w:val="22"/>
          <w:szCs w:val="22"/>
          <w:lang w:val="en-CA"/>
        </w:rPr>
        <w:t>convenient to both parties</w:t>
      </w:r>
      <w:r w:rsidR="005E5F42" w:rsidRPr="005E5F42">
        <w:rPr>
          <w:rFonts w:asciiTheme="minorHAnsi" w:eastAsia="Calibri" w:hAnsiTheme="minorHAnsi" w:cstheme="minorHAnsi"/>
          <w:noProof w:val="0"/>
          <w:color w:val="000000"/>
          <w:sz w:val="22"/>
          <w:szCs w:val="22"/>
          <w:lang w:val="en-CA"/>
        </w:rPr>
        <w:t>;</w:t>
      </w:r>
      <w:r w:rsidRPr="00D81423" w:rsidDel="003A500C">
        <w:rPr>
          <w:rFonts w:asciiTheme="minorHAnsi" w:eastAsia="Calibri" w:hAnsiTheme="minorHAnsi" w:cstheme="minorHAnsi"/>
          <w:i/>
          <w:noProof w:val="0"/>
          <w:color w:val="000000"/>
          <w:sz w:val="22"/>
          <w:szCs w:val="22"/>
          <w:lang w:val="en-CA"/>
        </w:rPr>
        <w:t xml:space="preserve"> </w:t>
      </w:r>
    </w:p>
    <w:p w14:paraId="6DA7C05D" w14:textId="7F25F6B3" w:rsidR="001C6866" w:rsidRPr="007F481D" w:rsidRDefault="001C6866"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hAnsiTheme="minorHAnsi" w:cstheme="minorHAnsi"/>
          <w:i/>
          <w:sz w:val="22"/>
          <w:szCs w:val="22"/>
        </w:rPr>
        <w:t>household</w:t>
      </w:r>
      <w:r w:rsidRPr="007F481D">
        <w:rPr>
          <w:rFonts w:asciiTheme="minorHAnsi" w:hAnsiTheme="minorHAnsi" w:cstheme="minorHAnsi"/>
          <w:sz w:val="22"/>
          <w:szCs w:val="22"/>
        </w:rPr>
        <w:t xml:space="preserve"> means one or more persons related by blood, marriage, common law marriage or adoption; or a group of not more than </w:t>
      </w:r>
      <w:r w:rsidR="000D7BD2">
        <w:rPr>
          <w:rFonts w:asciiTheme="minorHAnsi" w:hAnsiTheme="minorHAnsi" w:cstheme="minorHAnsi"/>
          <w:sz w:val="22"/>
          <w:szCs w:val="22"/>
        </w:rPr>
        <w:t>5</w:t>
      </w:r>
      <w:r w:rsidRPr="007F481D">
        <w:rPr>
          <w:rFonts w:asciiTheme="minorHAnsi" w:hAnsiTheme="minorHAnsi" w:cstheme="minorHAnsi"/>
          <w:sz w:val="22"/>
          <w:szCs w:val="22"/>
        </w:rPr>
        <w:t xml:space="preserve"> unrelated persons; all of whom are living together in one </w:t>
      </w:r>
      <w:r w:rsidR="00C15620" w:rsidRPr="007F481D">
        <w:rPr>
          <w:rFonts w:asciiTheme="minorHAnsi" w:hAnsiTheme="minorHAnsi" w:cstheme="minorHAnsi"/>
          <w:sz w:val="22"/>
          <w:szCs w:val="22"/>
        </w:rPr>
        <w:t>d</w:t>
      </w:r>
      <w:r w:rsidRPr="007F481D">
        <w:rPr>
          <w:rFonts w:asciiTheme="minorHAnsi" w:hAnsiTheme="minorHAnsi" w:cstheme="minorHAnsi"/>
          <w:sz w:val="22"/>
          <w:szCs w:val="22"/>
        </w:rPr>
        <w:t xml:space="preserve">welling </w:t>
      </w:r>
      <w:r w:rsidR="00C15620" w:rsidRPr="007F481D">
        <w:rPr>
          <w:rFonts w:asciiTheme="minorHAnsi" w:hAnsiTheme="minorHAnsi" w:cstheme="minorHAnsi"/>
          <w:sz w:val="22"/>
          <w:szCs w:val="22"/>
        </w:rPr>
        <w:t xml:space="preserve">using common </w:t>
      </w:r>
      <w:r w:rsidR="00C15620" w:rsidRPr="00A3024A">
        <w:rPr>
          <w:rFonts w:asciiTheme="minorHAnsi" w:hAnsiTheme="minorHAnsi" w:cstheme="minorHAnsi"/>
          <w:i/>
          <w:sz w:val="22"/>
          <w:szCs w:val="22"/>
        </w:rPr>
        <w:t>k</w:t>
      </w:r>
      <w:r w:rsidRPr="00A3024A">
        <w:rPr>
          <w:rFonts w:asciiTheme="minorHAnsi" w:hAnsiTheme="minorHAnsi" w:cstheme="minorHAnsi"/>
          <w:i/>
          <w:sz w:val="22"/>
          <w:szCs w:val="22"/>
        </w:rPr>
        <w:t>itchen</w:t>
      </w:r>
      <w:r w:rsidRPr="007F481D">
        <w:rPr>
          <w:rFonts w:asciiTheme="minorHAnsi" w:hAnsiTheme="minorHAnsi" w:cstheme="minorHAnsi"/>
          <w:sz w:val="22"/>
          <w:szCs w:val="22"/>
        </w:rPr>
        <w:t xml:space="preserve"> </w:t>
      </w:r>
      <w:r w:rsidR="00C15620" w:rsidRPr="007F481D">
        <w:rPr>
          <w:rFonts w:asciiTheme="minorHAnsi" w:hAnsiTheme="minorHAnsi" w:cstheme="minorHAnsi"/>
          <w:sz w:val="22"/>
          <w:szCs w:val="22"/>
        </w:rPr>
        <w:t>f</w:t>
      </w:r>
      <w:r w:rsidRPr="007F481D">
        <w:rPr>
          <w:rFonts w:asciiTheme="minorHAnsi" w:hAnsiTheme="minorHAnsi" w:cstheme="minorHAnsi"/>
          <w:sz w:val="22"/>
          <w:szCs w:val="22"/>
        </w:rPr>
        <w:t>acilities.</w:t>
      </w:r>
    </w:p>
    <w:p w14:paraId="578BAB91"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infrastructure use</w:t>
      </w:r>
      <w:r w:rsidRPr="007F481D">
        <w:rPr>
          <w:rFonts w:asciiTheme="minorHAnsi" w:eastAsia="Calibri" w:hAnsiTheme="minorHAnsi" w:cstheme="minorHAnsi"/>
          <w:noProof w:val="0"/>
          <w:color w:val="000000"/>
          <w:sz w:val="22"/>
          <w:szCs w:val="22"/>
          <w:lang w:val="en-CA"/>
        </w:rPr>
        <w:t xml:space="preserve"> means a </w:t>
      </w:r>
      <w:r w:rsidRPr="00F72FFE">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 xml:space="preserve"> providing for the servicing of all or a portion of the </w:t>
      </w:r>
      <w:r w:rsidR="007F481D" w:rsidRPr="00E15E86">
        <w:rPr>
          <w:rFonts w:asciiTheme="minorHAnsi" w:eastAsia="Calibri" w:hAnsiTheme="minorHAnsi" w:cstheme="minorHAnsi"/>
          <w:i/>
          <w:noProof w:val="0"/>
          <w:color w:val="000000"/>
          <w:sz w:val="22"/>
          <w:szCs w:val="22"/>
          <w:lang w:val="en-CA"/>
        </w:rPr>
        <w:t>Municipality</w:t>
      </w:r>
      <w:r w:rsidRPr="007F481D">
        <w:rPr>
          <w:rFonts w:asciiTheme="minorHAnsi" w:eastAsia="Calibri" w:hAnsiTheme="minorHAnsi" w:cstheme="minorHAnsi"/>
          <w:noProof w:val="0"/>
          <w:color w:val="000000"/>
          <w:sz w:val="22"/>
          <w:szCs w:val="22"/>
          <w:lang w:val="en-CA"/>
        </w:rPr>
        <w:t xml:space="preserve"> with</w:t>
      </w:r>
      <w:r w:rsidR="00337098" w:rsidRPr="007F481D">
        <w:rPr>
          <w:rFonts w:asciiTheme="minorHAnsi" w:eastAsia="Calibri" w:hAnsiTheme="minorHAnsi" w:cstheme="minorHAnsi"/>
          <w:noProof w:val="0"/>
          <w:color w:val="000000"/>
          <w:sz w:val="22"/>
          <w:szCs w:val="22"/>
          <w:lang w:val="en-CA"/>
        </w:rPr>
        <w:t xml:space="preserve"> community </w:t>
      </w:r>
      <w:r w:rsidRPr="007F481D">
        <w:rPr>
          <w:rFonts w:asciiTheme="minorHAnsi" w:eastAsia="Calibri" w:hAnsiTheme="minorHAnsi" w:cstheme="minorHAnsi"/>
          <w:noProof w:val="0"/>
          <w:color w:val="000000"/>
          <w:sz w:val="22"/>
          <w:szCs w:val="22"/>
          <w:lang w:val="en-CA"/>
        </w:rPr>
        <w:t>water</w:t>
      </w:r>
      <w:r w:rsidR="00337098" w:rsidRPr="007F481D">
        <w:rPr>
          <w:rFonts w:asciiTheme="minorHAnsi" w:eastAsia="Calibri" w:hAnsiTheme="minorHAnsi" w:cstheme="minorHAnsi"/>
          <w:noProof w:val="0"/>
          <w:color w:val="000000"/>
          <w:sz w:val="22"/>
          <w:szCs w:val="22"/>
          <w:lang w:val="en-CA"/>
        </w:rPr>
        <w:t xml:space="preserve"> or s</w:t>
      </w:r>
      <w:r w:rsidRPr="007F481D">
        <w:rPr>
          <w:rFonts w:asciiTheme="minorHAnsi" w:eastAsia="Calibri" w:hAnsiTheme="minorHAnsi" w:cstheme="minorHAnsi"/>
          <w:noProof w:val="0"/>
          <w:color w:val="000000"/>
          <w:sz w:val="22"/>
          <w:szCs w:val="22"/>
          <w:lang w:val="en-CA"/>
        </w:rPr>
        <w:t>ewer</w:t>
      </w:r>
      <w:r w:rsidR="00337098" w:rsidRPr="007F481D">
        <w:rPr>
          <w:rFonts w:asciiTheme="minorHAnsi" w:eastAsia="Calibri" w:hAnsiTheme="minorHAnsi" w:cstheme="minorHAnsi"/>
          <w:noProof w:val="0"/>
          <w:color w:val="000000"/>
          <w:sz w:val="22"/>
          <w:szCs w:val="22"/>
          <w:lang w:val="en-CA"/>
        </w:rPr>
        <w:t xml:space="preserve"> systems (including pump houses and sewage treatment plants)</w:t>
      </w:r>
      <w:r w:rsidRPr="007F481D">
        <w:rPr>
          <w:rFonts w:asciiTheme="minorHAnsi" w:eastAsia="Calibri" w:hAnsiTheme="minorHAnsi" w:cstheme="minorHAnsi"/>
          <w:noProof w:val="0"/>
          <w:color w:val="000000"/>
          <w:sz w:val="22"/>
          <w:szCs w:val="22"/>
          <w:lang w:val="en-CA"/>
        </w:rPr>
        <w:t xml:space="preserve">, </w:t>
      </w:r>
      <w:r w:rsidR="00337098" w:rsidRPr="007F481D">
        <w:rPr>
          <w:rFonts w:asciiTheme="minorHAnsi" w:eastAsia="Calibri" w:hAnsiTheme="minorHAnsi" w:cstheme="minorHAnsi"/>
          <w:noProof w:val="0"/>
          <w:color w:val="000000"/>
          <w:sz w:val="22"/>
          <w:szCs w:val="22"/>
          <w:lang w:val="en-CA"/>
        </w:rPr>
        <w:t xml:space="preserve">storm drainage systems, roads, community gas, </w:t>
      </w:r>
      <w:r w:rsidRPr="007F481D">
        <w:rPr>
          <w:rFonts w:asciiTheme="minorHAnsi" w:eastAsia="Calibri" w:hAnsiTheme="minorHAnsi" w:cstheme="minorHAnsi"/>
          <w:noProof w:val="0"/>
          <w:color w:val="000000"/>
          <w:sz w:val="22"/>
          <w:szCs w:val="22"/>
          <w:lang w:val="en-CA"/>
        </w:rPr>
        <w:t xml:space="preserve">electrical, telephone, broadcast transmission and similar </w:t>
      </w:r>
      <w:r w:rsidR="00337098" w:rsidRPr="007F481D">
        <w:rPr>
          <w:rFonts w:asciiTheme="minorHAnsi" w:eastAsia="Calibri" w:hAnsiTheme="minorHAnsi" w:cstheme="minorHAnsi"/>
          <w:noProof w:val="0"/>
          <w:color w:val="000000"/>
          <w:sz w:val="22"/>
          <w:szCs w:val="22"/>
          <w:lang w:val="en-CA"/>
        </w:rPr>
        <w:t xml:space="preserve">public service facilities and equipment </w:t>
      </w:r>
      <w:r w:rsidRPr="007F481D">
        <w:rPr>
          <w:rFonts w:asciiTheme="minorHAnsi" w:eastAsia="Calibri" w:hAnsiTheme="minorHAnsi" w:cstheme="minorHAnsi"/>
          <w:noProof w:val="0"/>
          <w:color w:val="000000"/>
          <w:sz w:val="22"/>
          <w:szCs w:val="22"/>
          <w:lang w:val="en-CA"/>
        </w:rPr>
        <w:t xml:space="preserve">where such </w:t>
      </w:r>
      <w:r w:rsidRPr="00F72FFE">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 xml:space="preserve"> is established by the </w:t>
      </w:r>
      <w:r w:rsidR="007F481D" w:rsidRPr="00E15E86">
        <w:rPr>
          <w:rFonts w:asciiTheme="minorHAnsi" w:eastAsia="Calibri" w:hAnsiTheme="minorHAnsi" w:cstheme="minorHAnsi"/>
          <w:i/>
          <w:noProof w:val="0"/>
          <w:color w:val="000000"/>
          <w:sz w:val="22"/>
          <w:szCs w:val="22"/>
          <w:lang w:val="en-CA"/>
        </w:rPr>
        <w:t>Municipality</w:t>
      </w:r>
      <w:r w:rsidRPr="007F481D">
        <w:rPr>
          <w:rFonts w:asciiTheme="minorHAnsi" w:eastAsia="Calibri" w:hAnsiTheme="minorHAnsi" w:cstheme="minorHAnsi"/>
          <w:noProof w:val="0"/>
          <w:color w:val="000000"/>
          <w:sz w:val="22"/>
          <w:szCs w:val="22"/>
          <w:lang w:val="en-CA"/>
        </w:rPr>
        <w:t>, by another governmental body or by a company operating under a license or permit issued by a Provincial or Federal regulatory authority</w:t>
      </w:r>
      <w:r w:rsidR="00337098" w:rsidRPr="007F481D">
        <w:rPr>
          <w:rFonts w:asciiTheme="minorHAnsi" w:eastAsia="Calibri" w:hAnsiTheme="minorHAnsi" w:cstheme="minorHAnsi"/>
          <w:noProof w:val="0"/>
          <w:color w:val="000000"/>
          <w:sz w:val="22"/>
          <w:szCs w:val="22"/>
          <w:lang w:val="en-CA"/>
        </w:rPr>
        <w:t xml:space="preserve">, and </w:t>
      </w:r>
      <w:r w:rsidR="00A553B8">
        <w:rPr>
          <w:rFonts w:asciiTheme="minorHAnsi" w:eastAsia="Calibri" w:hAnsiTheme="minorHAnsi" w:cstheme="minorHAnsi"/>
          <w:noProof w:val="0"/>
          <w:color w:val="000000"/>
          <w:sz w:val="22"/>
          <w:szCs w:val="22"/>
          <w:lang w:val="en-CA"/>
        </w:rPr>
        <w:t>includes</w:t>
      </w:r>
      <w:r w:rsidR="00337098" w:rsidRPr="00A553B8">
        <w:rPr>
          <w:rFonts w:asciiTheme="minorHAnsi" w:eastAsia="Calibri" w:hAnsiTheme="minorHAnsi" w:cstheme="minorHAnsi"/>
          <w:noProof w:val="0"/>
          <w:color w:val="000000"/>
          <w:sz w:val="22"/>
          <w:szCs w:val="22"/>
          <w:lang w:val="en-CA"/>
        </w:rPr>
        <w:t xml:space="preserve"> </w:t>
      </w:r>
      <w:r w:rsidR="00771F42" w:rsidRPr="00266B94">
        <w:rPr>
          <w:rFonts w:asciiTheme="minorHAnsi" w:eastAsia="Calibri" w:hAnsiTheme="minorHAnsi" w:cstheme="minorHAnsi"/>
          <w:i/>
          <w:noProof w:val="0"/>
          <w:color w:val="000000"/>
          <w:sz w:val="22"/>
          <w:szCs w:val="22"/>
          <w:lang w:val="en-CA"/>
        </w:rPr>
        <w:t>public works yard</w:t>
      </w:r>
      <w:r w:rsidR="00771F42" w:rsidRPr="00A553B8">
        <w:rPr>
          <w:rFonts w:asciiTheme="minorHAnsi" w:eastAsia="Calibri" w:hAnsiTheme="minorHAnsi" w:cstheme="minorHAnsi"/>
          <w:noProof w:val="0"/>
          <w:color w:val="000000"/>
          <w:sz w:val="22"/>
          <w:szCs w:val="22"/>
          <w:lang w:val="en-CA"/>
        </w:rPr>
        <w:t xml:space="preserve">, maintenance </w:t>
      </w:r>
      <w:r w:rsidR="00771F42" w:rsidRPr="00687839">
        <w:rPr>
          <w:rFonts w:asciiTheme="minorHAnsi" w:eastAsia="Calibri" w:hAnsiTheme="minorHAnsi" w:cstheme="minorHAnsi"/>
          <w:i/>
          <w:noProof w:val="0"/>
          <w:color w:val="000000"/>
          <w:sz w:val="22"/>
          <w:szCs w:val="22"/>
          <w:lang w:val="en-CA"/>
        </w:rPr>
        <w:t>buildings</w:t>
      </w:r>
      <w:r w:rsidR="00771F42" w:rsidRPr="00A553B8">
        <w:rPr>
          <w:rFonts w:asciiTheme="minorHAnsi" w:eastAsia="Calibri" w:hAnsiTheme="minorHAnsi" w:cstheme="minorHAnsi"/>
          <w:noProof w:val="0"/>
          <w:color w:val="000000"/>
          <w:sz w:val="22"/>
          <w:szCs w:val="22"/>
          <w:lang w:val="en-CA"/>
        </w:rPr>
        <w:t xml:space="preserve"> and offices</w:t>
      </w:r>
      <w:r w:rsidRPr="007F481D">
        <w:rPr>
          <w:rFonts w:asciiTheme="minorHAnsi" w:eastAsia="Calibri" w:hAnsiTheme="minorHAnsi" w:cstheme="minorHAnsi"/>
          <w:noProof w:val="0"/>
          <w:color w:val="000000"/>
          <w:sz w:val="22"/>
          <w:szCs w:val="22"/>
          <w:lang w:val="en-CA"/>
        </w:rPr>
        <w:t xml:space="preserve">; </w:t>
      </w:r>
    </w:p>
    <w:p w14:paraId="2441B637" w14:textId="77777777" w:rsidR="00C15620" w:rsidRPr="007F481D" w:rsidRDefault="00C15620"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hAnsiTheme="minorHAnsi" w:cstheme="minorHAnsi"/>
          <w:i/>
          <w:sz w:val="22"/>
          <w:szCs w:val="22"/>
        </w:rPr>
        <w:t xml:space="preserve">kitchen </w:t>
      </w:r>
      <w:r w:rsidRPr="007F481D">
        <w:rPr>
          <w:rFonts w:asciiTheme="minorHAnsi" w:hAnsiTheme="minorHAnsi" w:cstheme="minorHAnsi"/>
          <w:sz w:val="22"/>
          <w:szCs w:val="22"/>
        </w:rPr>
        <w:t>means facilities intended or used for the preparation or cooking of meals, and includes any room or portion of a room containing cooking appliances, including stove, oven, and hotplates, as well as raised counters, cabinets, or where wiring exists for the installation of such facilities;</w:t>
      </w:r>
    </w:p>
    <w:p w14:paraId="5455D794"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lane</w:t>
      </w:r>
      <w:r w:rsidRPr="007F481D">
        <w:rPr>
          <w:rFonts w:asciiTheme="minorHAnsi" w:eastAsia="Calibri" w:hAnsiTheme="minorHAnsi" w:cstheme="minorHAnsi"/>
          <w:noProof w:val="0"/>
          <w:color w:val="000000"/>
          <w:sz w:val="22"/>
          <w:szCs w:val="22"/>
          <w:lang w:val="en-CA"/>
        </w:rPr>
        <w:t xml:space="preserve"> means a </w:t>
      </w:r>
      <w:r w:rsidRPr="00910AF4">
        <w:rPr>
          <w:rFonts w:asciiTheme="minorHAnsi" w:eastAsia="Calibri" w:hAnsiTheme="minorHAnsi" w:cstheme="minorHAnsi"/>
          <w:i/>
          <w:noProof w:val="0"/>
          <w:color w:val="000000"/>
          <w:sz w:val="22"/>
          <w:szCs w:val="22"/>
          <w:lang w:val="en-CA"/>
        </w:rPr>
        <w:t>highway</w:t>
      </w:r>
      <w:r w:rsidRPr="007F481D">
        <w:rPr>
          <w:rFonts w:asciiTheme="minorHAnsi" w:eastAsia="Calibri" w:hAnsiTheme="minorHAnsi" w:cstheme="minorHAnsi"/>
          <w:noProof w:val="0"/>
          <w:color w:val="000000"/>
          <w:sz w:val="22"/>
          <w:szCs w:val="22"/>
          <w:lang w:val="en-CA"/>
        </w:rPr>
        <w:t xml:space="preserve"> which is greater than 3 metres and less than 10 metres in width and which provides secondary access to a </w:t>
      </w:r>
      <w:r w:rsidRPr="000A7287">
        <w:rPr>
          <w:rFonts w:asciiTheme="minorHAnsi" w:eastAsia="Calibri" w:hAnsiTheme="minorHAnsi" w:cstheme="minorHAnsi"/>
          <w:i/>
          <w:noProof w:val="0"/>
          <w:color w:val="000000"/>
          <w:sz w:val="22"/>
          <w:szCs w:val="22"/>
          <w:lang w:val="en-CA"/>
        </w:rPr>
        <w:t>parcel</w:t>
      </w:r>
    </w:p>
    <w:p w14:paraId="7C3C2479"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main floor</w:t>
      </w:r>
      <w:r w:rsidRPr="007F481D">
        <w:rPr>
          <w:rFonts w:asciiTheme="minorHAnsi" w:eastAsia="Calibri" w:hAnsiTheme="minorHAnsi" w:cstheme="minorHAnsi"/>
          <w:noProof w:val="0"/>
          <w:color w:val="000000"/>
          <w:sz w:val="22"/>
          <w:szCs w:val="22"/>
          <w:lang w:val="en-CA"/>
        </w:rPr>
        <w:t xml:space="preserve"> means the floor of the </w:t>
      </w:r>
      <w:r w:rsidRPr="00AF7BBF">
        <w:rPr>
          <w:rFonts w:asciiTheme="minorHAnsi" w:eastAsia="Calibri" w:hAnsiTheme="minorHAnsi" w:cstheme="minorHAnsi"/>
          <w:i/>
          <w:noProof w:val="0"/>
          <w:color w:val="000000"/>
          <w:sz w:val="22"/>
          <w:szCs w:val="22"/>
          <w:lang w:val="en-CA"/>
        </w:rPr>
        <w:t>storey</w:t>
      </w:r>
      <w:r w:rsidRPr="007F481D">
        <w:rPr>
          <w:rFonts w:asciiTheme="minorHAnsi" w:eastAsia="Calibri" w:hAnsiTheme="minorHAnsi" w:cstheme="minorHAnsi"/>
          <w:noProof w:val="0"/>
          <w:color w:val="000000"/>
          <w:sz w:val="22"/>
          <w:szCs w:val="22"/>
          <w:lang w:val="en-CA"/>
        </w:rPr>
        <w:t xml:space="preserve"> which is nearest to the </w:t>
      </w:r>
      <w:r w:rsidR="00847E3E" w:rsidRPr="00223EC6">
        <w:rPr>
          <w:rFonts w:asciiTheme="minorHAnsi" w:eastAsia="Calibri" w:hAnsiTheme="minorHAnsi" w:cstheme="minorHAnsi"/>
          <w:i/>
          <w:noProof w:val="0"/>
          <w:color w:val="000000"/>
          <w:sz w:val="22"/>
          <w:szCs w:val="22"/>
          <w:lang w:val="en-CA"/>
        </w:rPr>
        <w:t xml:space="preserve">finished </w:t>
      </w:r>
      <w:r w:rsidRPr="00223EC6">
        <w:rPr>
          <w:rFonts w:asciiTheme="minorHAnsi" w:eastAsia="Calibri" w:hAnsiTheme="minorHAnsi" w:cstheme="minorHAnsi"/>
          <w:i/>
          <w:noProof w:val="0"/>
          <w:color w:val="000000"/>
          <w:sz w:val="22"/>
          <w:szCs w:val="22"/>
          <w:lang w:val="en-CA"/>
        </w:rPr>
        <w:t>grade</w:t>
      </w:r>
      <w:r w:rsidRPr="007F481D">
        <w:rPr>
          <w:rFonts w:asciiTheme="minorHAnsi" w:eastAsia="Calibri" w:hAnsiTheme="minorHAnsi" w:cstheme="minorHAnsi"/>
          <w:noProof w:val="0"/>
          <w:color w:val="000000"/>
          <w:sz w:val="22"/>
          <w:szCs w:val="22"/>
          <w:lang w:val="en-CA"/>
        </w:rPr>
        <w:t xml:space="preserve"> of the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w:t>
      </w:r>
    </w:p>
    <w:p w14:paraId="641D7EEA" w14:textId="77045F61" w:rsidR="007C0D2A" w:rsidRPr="007F481D" w:rsidRDefault="007C0D2A" w:rsidP="007B40C8">
      <w:pPr>
        <w:spacing w:after="240" w:line="276" w:lineRule="auto"/>
        <w:ind w:left="720"/>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mooring system</w:t>
      </w:r>
      <w:r w:rsidRPr="007F481D">
        <w:rPr>
          <w:rFonts w:asciiTheme="minorHAnsi" w:eastAsia="Calibri" w:hAnsiTheme="minorHAnsi" w:cstheme="minorHAnsi"/>
          <w:noProof w:val="0"/>
          <w:color w:val="000000"/>
          <w:sz w:val="22"/>
          <w:szCs w:val="22"/>
          <w:lang w:val="en-CA"/>
        </w:rPr>
        <w:t xml:space="preserve"> </w:t>
      </w:r>
      <w:r w:rsidR="009C3353">
        <w:rPr>
          <w:rFonts w:asciiTheme="minorHAnsi" w:eastAsia="Calibri" w:hAnsiTheme="minorHAnsi" w:cstheme="minorHAnsi"/>
          <w:noProof w:val="0"/>
          <w:color w:val="000000"/>
          <w:sz w:val="22"/>
          <w:szCs w:val="22"/>
          <w:lang w:val="en-CA"/>
        </w:rPr>
        <w:t xml:space="preserve">has the same meaning as in the </w:t>
      </w:r>
      <w:r w:rsidR="009C3353" w:rsidRPr="009C3353">
        <w:rPr>
          <w:rFonts w:asciiTheme="minorHAnsi" w:eastAsia="Calibri" w:hAnsiTheme="minorHAnsi" w:cstheme="minorHAnsi"/>
          <w:i/>
          <w:noProof w:val="0"/>
          <w:color w:val="000000"/>
          <w:sz w:val="22"/>
          <w:szCs w:val="22"/>
          <w:lang w:val="en-CA"/>
        </w:rPr>
        <w:t>Navigable Waters Protection Act</w:t>
      </w:r>
      <w:r w:rsidR="009C3353">
        <w:rPr>
          <w:rFonts w:asciiTheme="minorHAnsi" w:eastAsia="Calibri" w:hAnsiTheme="minorHAnsi" w:cstheme="minorHAnsi"/>
          <w:noProof w:val="0"/>
          <w:color w:val="000000"/>
          <w:sz w:val="22"/>
          <w:szCs w:val="22"/>
          <w:lang w:val="en-CA"/>
        </w:rPr>
        <w:t>, as amended</w:t>
      </w:r>
      <w:r w:rsidR="00A017F3" w:rsidRPr="007F481D">
        <w:rPr>
          <w:rFonts w:asciiTheme="minorHAnsi" w:eastAsia="Calibri" w:hAnsiTheme="minorHAnsi" w:cstheme="minorHAnsi"/>
          <w:noProof w:val="0"/>
          <w:color w:val="000000"/>
          <w:sz w:val="22"/>
          <w:szCs w:val="22"/>
          <w:lang w:val="en-CA"/>
        </w:rPr>
        <w:t>;</w:t>
      </w:r>
    </w:p>
    <w:p w14:paraId="5A9AB591" w14:textId="77777777" w:rsidR="00F75369" w:rsidRPr="007F481D" w:rsidRDefault="00F75369" w:rsidP="007B40C8">
      <w:pPr>
        <w:spacing w:after="160" w:line="276" w:lineRule="auto"/>
        <w:ind w:left="720"/>
        <w:jc w:val="both"/>
        <w:rPr>
          <w:rFonts w:asciiTheme="minorHAnsi" w:eastAsia="Calibri" w:hAnsiTheme="minorHAnsi" w:cstheme="minorHAnsi"/>
          <w:i/>
          <w:noProof w:val="0"/>
          <w:color w:val="000000"/>
          <w:sz w:val="22"/>
          <w:szCs w:val="22"/>
          <w:lang w:val="en-CA"/>
        </w:rPr>
      </w:pPr>
      <w:r w:rsidRPr="007F481D">
        <w:rPr>
          <w:rFonts w:asciiTheme="minorHAnsi" w:eastAsia="Calibri" w:hAnsiTheme="minorHAnsi" w:cstheme="minorHAnsi"/>
          <w:i/>
          <w:noProof w:val="0"/>
          <w:color w:val="000000"/>
          <w:sz w:val="22"/>
          <w:szCs w:val="22"/>
          <w:lang w:val="en-CA"/>
        </w:rPr>
        <w:t>Municipality</w:t>
      </w:r>
      <w:r w:rsidRPr="007F481D">
        <w:rPr>
          <w:rFonts w:asciiTheme="minorHAnsi" w:eastAsia="Calibri" w:hAnsiTheme="minorHAnsi" w:cstheme="minorHAnsi"/>
          <w:noProof w:val="0"/>
          <w:color w:val="000000"/>
          <w:sz w:val="22"/>
          <w:szCs w:val="22"/>
          <w:lang w:val="en-CA"/>
        </w:rPr>
        <w:t xml:space="preserve"> means the </w:t>
      </w:r>
      <w:r w:rsidR="00DE13B6" w:rsidRPr="00E15E86">
        <w:rPr>
          <w:rFonts w:asciiTheme="minorHAnsi" w:eastAsia="Calibri" w:hAnsiTheme="minorHAnsi" w:cstheme="minorHAnsi"/>
          <w:noProof w:val="0"/>
          <w:color w:val="000000"/>
          <w:sz w:val="22"/>
          <w:szCs w:val="22"/>
          <w:lang w:val="en-CA"/>
        </w:rPr>
        <w:t>m</w:t>
      </w:r>
      <w:r w:rsidRPr="00E15E86">
        <w:rPr>
          <w:rFonts w:asciiTheme="minorHAnsi" w:eastAsia="Calibri" w:hAnsiTheme="minorHAnsi" w:cstheme="minorHAnsi"/>
          <w:noProof w:val="0"/>
          <w:color w:val="000000"/>
          <w:sz w:val="22"/>
          <w:szCs w:val="22"/>
          <w:lang w:val="en-CA"/>
        </w:rPr>
        <w:t>unicipality</w:t>
      </w:r>
      <w:r w:rsidRPr="007F481D">
        <w:rPr>
          <w:rFonts w:asciiTheme="minorHAnsi" w:eastAsia="Calibri" w:hAnsiTheme="minorHAnsi" w:cstheme="minorHAnsi"/>
          <w:noProof w:val="0"/>
          <w:color w:val="000000"/>
          <w:sz w:val="22"/>
          <w:szCs w:val="22"/>
          <w:lang w:val="en-CA"/>
        </w:rPr>
        <w:t xml:space="preserve"> of the Village of Lions Bay or the area within the Lions Bay municipal boundaries as the context may require;</w:t>
      </w:r>
    </w:p>
    <w:p w14:paraId="6C246327" w14:textId="77777777" w:rsidR="004042D4" w:rsidRDefault="004042D4" w:rsidP="007B40C8">
      <w:pPr>
        <w:ind w:left="720"/>
        <w:jc w:val="both"/>
        <w:rPr>
          <w:rFonts w:asciiTheme="minorHAnsi" w:hAnsiTheme="minorHAnsi" w:cstheme="minorHAnsi"/>
          <w:sz w:val="22"/>
          <w:szCs w:val="22"/>
        </w:rPr>
      </w:pPr>
      <w:r w:rsidRPr="009C3353">
        <w:rPr>
          <w:rFonts w:asciiTheme="minorHAnsi" w:hAnsiTheme="minorHAnsi" w:cstheme="minorHAnsi"/>
          <w:i/>
          <w:sz w:val="22"/>
          <w:szCs w:val="22"/>
        </w:rPr>
        <w:t>natural areas</w:t>
      </w:r>
      <w:r w:rsidRPr="009C3353">
        <w:rPr>
          <w:rFonts w:asciiTheme="minorHAnsi" w:hAnsiTheme="minorHAnsi" w:cstheme="minorHAnsi"/>
          <w:sz w:val="22"/>
          <w:szCs w:val="22"/>
        </w:rPr>
        <w:t xml:space="preserve"> means</w:t>
      </w:r>
      <w:r w:rsidRPr="00811B0C">
        <w:rPr>
          <w:rFonts w:asciiTheme="minorHAnsi" w:hAnsiTheme="minorHAnsi" w:cstheme="minorHAnsi"/>
          <w:sz w:val="22"/>
          <w:szCs w:val="22"/>
        </w:rPr>
        <w:t xml:space="preserve"> land that is retained in its natural state for the purpose of protecting and preserving natural ecosystems, biological dive</w:t>
      </w:r>
      <w:r>
        <w:rPr>
          <w:rFonts w:asciiTheme="minorHAnsi" w:hAnsiTheme="minorHAnsi" w:cstheme="minorHAnsi"/>
          <w:sz w:val="22"/>
          <w:szCs w:val="22"/>
        </w:rPr>
        <w:t>rsity, and steeply sloped lands;</w:t>
      </w:r>
    </w:p>
    <w:p w14:paraId="1ED03153" w14:textId="77777777" w:rsidR="004042D4" w:rsidRPr="00811B0C" w:rsidRDefault="004042D4" w:rsidP="007B40C8">
      <w:pPr>
        <w:ind w:left="720"/>
        <w:jc w:val="both"/>
        <w:rPr>
          <w:rFonts w:asciiTheme="minorHAnsi" w:hAnsiTheme="minorHAnsi" w:cstheme="minorHAnsi"/>
          <w:sz w:val="22"/>
          <w:szCs w:val="22"/>
        </w:rPr>
      </w:pPr>
    </w:p>
    <w:p w14:paraId="7C345E5A" w14:textId="77777777" w:rsidR="0096343A" w:rsidRDefault="0096343A" w:rsidP="007B40C8">
      <w:pPr>
        <w:spacing w:after="160" w:line="276" w:lineRule="auto"/>
        <w:ind w:left="720"/>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natural boundary</w:t>
      </w:r>
      <w:r w:rsidRPr="007F481D">
        <w:rPr>
          <w:rFonts w:asciiTheme="minorHAnsi" w:eastAsia="Calibri" w:hAnsiTheme="minorHAnsi" w:cstheme="minorHAnsi"/>
          <w:noProof w:val="0"/>
          <w:color w:val="000000"/>
          <w:sz w:val="22"/>
          <w:szCs w:val="22"/>
          <w:lang w:val="en-CA"/>
        </w:rPr>
        <w:t xml:space="preserve"> means the visible high water mark of any lake, river, stream or other body of water where the presence and action of the water are so common and usual, and so long </w:t>
      </w:r>
      <w:r w:rsidRPr="007F481D">
        <w:rPr>
          <w:rFonts w:asciiTheme="minorHAnsi" w:eastAsia="Calibri" w:hAnsiTheme="minorHAnsi" w:cstheme="minorHAnsi"/>
          <w:noProof w:val="0"/>
          <w:color w:val="000000"/>
          <w:sz w:val="22"/>
          <w:szCs w:val="22"/>
          <w:lang w:val="en-CA"/>
        </w:rPr>
        <w:lastRenderedPageBreak/>
        <w:t>continued in all ordinary years, as to mark on the soil of the bed of the body of water a character distinct from that of its banks, in vegetation, as well as in the nature of the soil;</w:t>
      </w:r>
    </w:p>
    <w:p w14:paraId="0014AB5E" w14:textId="77777777" w:rsidR="001C344E" w:rsidRPr="007F481D" w:rsidRDefault="001C344E" w:rsidP="007B40C8">
      <w:pPr>
        <w:spacing w:after="160" w:line="276" w:lineRule="auto"/>
        <w:ind w:left="720"/>
        <w:jc w:val="both"/>
        <w:rPr>
          <w:rFonts w:asciiTheme="minorHAnsi" w:eastAsia="Calibri" w:hAnsiTheme="minorHAnsi" w:cstheme="minorHAnsi"/>
          <w:noProof w:val="0"/>
          <w:color w:val="000000"/>
          <w:sz w:val="22"/>
          <w:szCs w:val="22"/>
          <w:lang w:val="en-CA"/>
        </w:rPr>
      </w:pPr>
      <w:r w:rsidRPr="001C344E">
        <w:rPr>
          <w:rFonts w:asciiTheme="minorHAnsi" w:eastAsia="Calibri" w:hAnsiTheme="minorHAnsi" w:cstheme="minorHAnsi"/>
          <w:i/>
          <w:noProof w:val="0"/>
          <w:color w:val="000000"/>
          <w:sz w:val="22"/>
          <w:szCs w:val="22"/>
          <w:lang w:val="en-CA"/>
        </w:rPr>
        <w:t>panhandle</w:t>
      </w:r>
      <w:r>
        <w:rPr>
          <w:rFonts w:asciiTheme="minorHAnsi" w:eastAsia="Calibri" w:hAnsiTheme="minorHAnsi" w:cstheme="minorHAnsi"/>
          <w:i/>
          <w:noProof w:val="0"/>
          <w:color w:val="000000"/>
          <w:sz w:val="22"/>
          <w:szCs w:val="22"/>
          <w:lang w:val="en-CA"/>
        </w:rPr>
        <w:t xml:space="preserve"> lot</w:t>
      </w:r>
      <w:r w:rsidRPr="001C344E">
        <w:rPr>
          <w:rFonts w:asciiTheme="minorHAnsi" w:eastAsia="Calibri" w:hAnsiTheme="minorHAnsi" w:cstheme="minorHAnsi"/>
          <w:i/>
          <w:noProof w:val="0"/>
          <w:color w:val="000000"/>
          <w:sz w:val="22"/>
          <w:szCs w:val="22"/>
          <w:lang w:val="en-CA"/>
        </w:rPr>
        <w:t xml:space="preserve"> </w:t>
      </w:r>
      <w:r w:rsidRPr="001C344E">
        <w:rPr>
          <w:rFonts w:asciiTheme="minorHAnsi" w:eastAsia="Calibri" w:hAnsiTheme="minorHAnsi" w:cstheme="minorHAnsi"/>
          <w:noProof w:val="0"/>
          <w:color w:val="000000"/>
          <w:sz w:val="22"/>
          <w:szCs w:val="22"/>
          <w:lang w:val="en-CA"/>
        </w:rPr>
        <w:t xml:space="preserve">means a </w:t>
      </w:r>
      <w:r w:rsidRPr="000A7287">
        <w:rPr>
          <w:rFonts w:asciiTheme="minorHAnsi" w:eastAsia="Calibri" w:hAnsiTheme="minorHAnsi" w:cstheme="minorHAnsi"/>
          <w:i/>
          <w:noProof w:val="0"/>
          <w:color w:val="000000"/>
          <w:sz w:val="22"/>
          <w:szCs w:val="22"/>
          <w:lang w:val="en-CA"/>
        </w:rPr>
        <w:t>parcel</w:t>
      </w:r>
      <w:r w:rsidRPr="001C344E">
        <w:rPr>
          <w:rFonts w:asciiTheme="minorHAnsi" w:eastAsia="Calibri" w:hAnsiTheme="minorHAnsi" w:cstheme="minorHAnsi"/>
          <w:noProof w:val="0"/>
          <w:color w:val="000000"/>
          <w:sz w:val="22"/>
          <w:szCs w:val="22"/>
          <w:lang w:val="en-CA"/>
        </w:rPr>
        <w:t xml:space="preserve"> which gains access to a public </w:t>
      </w:r>
      <w:r w:rsidRPr="00ED3A7D">
        <w:rPr>
          <w:rFonts w:asciiTheme="minorHAnsi" w:eastAsia="Calibri" w:hAnsiTheme="minorHAnsi" w:cstheme="minorHAnsi"/>
          <w:i/>
          <w:noProof w:val="0"/>
          <w:color w:val="000000"/>
          <w:sz w:val="22"/>
          <w:szCs w:val="22"/>
          <w:lang w:val="en-CA"/>
        </w:rPr>
        <w:t>street</w:t>
      </w:r>
      <w:r w:rsidRPr="001C344E">
        <w:rPr>
          <w:rFonts w:asciiTheme="minorHAnsi" w:eastAsia="Calibri" w:hAnsiTheme="minorHAnsi" w:cstheme="minorHAnsi"/>
          <w:noProof w:val="0"/>
          <w:color w:val="000000"/>
          <w:sz w:val="22"/>
          <w:szCs w:val="22"/>
          <w:lang w:val="en-CA"/>
        </w:rPr>
        <w:t xml:space="preserve"> through a strip of land narrower than the typical frontage dimensions required for the </w:t>
      </w:r>
      <w:r w:rsidRPr="000A7287">
        <w:rPr>
          <w:rFonts w:asciiTheme="minorHAnsi" w:eastAsia="Calibri" w:hAnsiTheme="minorHAnsi" w:cstheme="minorHAnsi"/>
          <w:i/>
          <w:noProof w:val="0"/>
          <w:color w:val="000000"/>
          <w:sz w:val="22"/>
          <w:szCs w:val="22"/>
          <w:lang w:val="en-CA"/>
        </w:rPr>
        <w:t>parcel</w:t>
      </w:r>
      <w:r>
        <w:rPr>
          <w:rFonts w:asciiTheme="minorHAnsi" w:eastAsia="Calibri" w:hAnsiTheme="minorHAnsi" w:cstheme="minorHAnsi"/>
          <w:noProof w:val="0"/>
          <w:color w:val="000000"/>
          <w:sz w:val="22"/>
          <w:szCs w:val="22"/>
          <w:lang w:val="en-CA"/>
        </w:rPr>
        <w:t>;</w:t>
      </w:r>
    </w:p>
    <w:p w14:paraId="33FEF49D"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means a </w:t>
      </w:r>
      <w:r w:rsidR="00723387">
        <w:rPr>
          <w:rFonts w:asciiTheme="minorHAnsi" w:eastAsia="Calibri" w:hAnsiTheme="minorHAnsi" w:cstheme="minorHAnsi"/>
          <w:noProof w:val="0"/>
          <w:color w:val="000000"/>
          <w:sz w:val="22"/>
          <w:szCs w:val="22"/>
          <w:lang w:val="en-CA"/>
        </w:rPr>
        <w:t>lot</w:t>
      </w:r>
      <w:r w:rsidRPr="007F481D">
        <w:rPr>
          <w:rFonts w:asciiTheme="minorHAnsi" w:eastAsia="Calibri" w:hAnsiTheme="minorHAnsi" w:cstheme="minorHAnsi"/>
          <w:noProof w:val="0"/>
          <w:color w:val="000000"/>
          <w:sz w:val="22"/>
          <w:szCs w:val="22"/>
          <w:lang w:val="en-CA"/>
        </w:rPr>
        <w:t>, block, or other area in which land is held or into which land is subdivided;</w:t>
      </w:r>
    </w:p>
    <w:p w14:paraId="56FAFF1B" w14:textId="77777777" w:rsidR="009E7B5C" w:rsidRPr="007F481D" w:rsidRDefault="009E7B5C"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 xml:space="preserve">parcel, through </w:t>
      </w:r>
      <w:r w:rsidRPr="007F481D">
        <w:rPr>
          <w:rFonts w:asciiTheme="minorHAnsi" w:eastAsia="Calibri" w:hAnsiTheme="minorHAnsi" w:cstheme="minorHAnsi"/>
          <w:noProof w:val="0"/>
          <w:color w:val="000000"/>
          <w:sz w:val="22"/>
          <w:szCs w:val="22"/>
          <w:lang w:val="en-CA"/>
        </w:rPr>
        <w:t xml:space="preserve">means </w:t>
      </w:r>
      <w:r w:rsidRPr="007F481D">
        <w:rPr>
          <w:rFonts w:asciiTheme="minorHAnsi" w:hAnsiTheme="minorHAnsi" w:cstheme="minorHAnsi"/>
          <w:color w:val="333333"/>
          <w:sz w:val="22"/>
          <w:szCs w:val="22"/>
          <w:shd w:val="clear" w:color="auto" w:fill="FFFFFF"/>
        </w:rPr>
        <w:t xml:space="preserve">a </w:t>
      </w:r>
      <w:r w:rsidRPr="000A7287">
        <w:rPr>
          <w:rFonts w:asciiTheme="minorHAnsi" w:hAnsiTheme="minorHAnsi" w:cstheme="minorHAnsi"/>
          <w:i/>
          <w:color w:val="333333"/>
          <w:sz w:val="22"/>
          <w:szCs w:val="22"/>
          <w:shd w:val="clear" w:color="auto" w:fill="FFFFFF"/>
        </w:rPr>
        <w:t>parcel</w:t>
      </w:r>
      <w:r w:rsidRPr="007F481D">
        <w:rPr>
          <w:rFonts w:asciiTheme="minorHAnsi" w:hAnsiTheme="minorHAnsi" w:cstheme="minorHAnsi"/>
          <w:color w:val="333333"/>
          <w:sz w:val="22"/>
          <w:szCs w:val="22"/>
          <w:shd w:val="clear" w:color="auto" w:fill="FFFFFF"/>
        </w:rPr>
        <w:t xml:space="preserve"> that abuts two generally parallel </w:t>
      </w:r>
      <w:r w:rsidRPr="00910AF4">
        <w:rPr>
          <w:rFonts w:asciiTheme="minorHAnsi" w:hAnsiTheme="minorHAnsi" w:cstheme="minorHAnsi"/>
          <w:i/>
          <w:color w:val="333333"/>
          <w:sz w:val="22"/>
          <w:szCs w:val="22"/>
          <w:shd w:val="clear" w:color="auto" w:fill="FFFFFF"/>
        </w:rPr>
        <w:t>highways</w:t>
      </w:r>
      <w:r w:rsidRPr="007F481D">
        <w:rPr>
          <w:rFonts w:asciiTheme="minorHAnsi" w:hAnsiTheme="minorHAnsi" w:cstheme="minorHAnsi"/>
          <w:color w:val="333333"/>
          <w:sz w:val="22"/>
          <w:szCs w:val="22"/>
          <w:shd w:val="clear" w:color="auto" w:fill="FFFFFF"/>
        </w:rPr>
        <w:t>;</w:t>
      </w:r>
      <w:r w:rsidRPr="007F481D">
        <w:rPr>
          <w:rStyle w:val="apple-converted-space"/>
          <w:rFonts w:asciiTheme="minorHAnsi" w:hAnsiTheme="minorHAnsi" w:cstheme="minorHAnsi"/>
          <w:color w:val="333333"/>
          <w:sz w:val="22"/>
          <w:szCs w:val="22"/>
          <w:shd w:val="clear" w:color="auto" w:fill="FFFFFF"/>
        </w:rPr>
        <w:t> </w:t>
      </w:r>
    </w:p>
    <w:p w14:paraId="76198EA4" w14:textId="77777777" w:rsidR="0096343A" w:rsidRPr="007F481D" w:rsidRDefault="00A017F3"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hAnsiTheme="minorHAnsi" w:cstheme="minorHAnsi"/>
          <w:sz w:val="22"/>
          <w:szCs w:val="22"/>
        </w:rPr>
        <w:drawing>
          <wp:anchor distT="0" distB="0" distL="114300" distR="114300" simplePos="0" relativeHeight="251655680" behindDoc="0" locked="0" layoutInCell="1" allowOverlap="0" wp14:anchorId="3A4A6E39" wp14:editId="547343EB">
            <wp:simplePos x="0" y="0"/>
            <wp:positionH relativeFrom="page">
              <wp:posOffset>892810</wp:posOffset>
            </wp:positionH>
            <wp:positionV relativeFrom="page">
              <wp:posOffset>1509395</wp:posOffset>
            </wp:positionV>
            <wp:extent cx="12065" cy="8890"/>
            <wp:effectExtent l="0" t="0" r="0" b="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14:sizeRelH relativeFrom="page">
              <wp14:pctWidth>0</wp14:pctWidth>
            </wp14:sizeRelH>
            <wp14:sizeRelV relativeFrom="page">
              <wp14:pctHeight>0</wp14:pctHeight>
            </wp14:sizeRelV>
          </wp:anchor>
        </w:drawing>
      </w:r>
      <w:r w:rsidRPr="007F481D">
        <w:rPr>
          <w:rFonts w:asciiTheme="minorHAnsi" w:hAnsiTheme="minorHAnsi" w:cstheme="minorHAnsi"/>
          <w:sz w:val="22"/>
          <w:szCs w:val="22"/>
        </w:rPr>
        <w:drawing>
          <wp:anchor distT="0" distB="0" distL="114300" distR="114300" simplePos="0" relativeHeight="251656704" behindDoc="0" locked="0" layoutInCell="1" allowOverlap="0" wp14:anchorId="65016596" wp14:editId="05A6EEAC">
            <wp:simplePos x="0" y="0"/>
            <wp:positionH relativeFrom="page">
              <wp:posOffset>1014730</wp:posOffset>
            </wp:positionH>
            <wp:positionV relativeFrom="page">
              <wp:posOffset>5356860</wp:posOffset>
            </wp:positionV>
            <wp:extent cx="15240" cy="15240"/>
            <wp:effectExtent l="0" t="0" r="0" b="0"/>
            <wp:wrapSquare wrapText="bothSides"/>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pic:spPr>
                </pic:pic>
              </a:graphicData>
            </a:graphic>
            <wp14:sizeRelH relativeFrom="page">
              <wp14:pctWidth>0</wp14:pctWidth>
            </wp14:sizeRelH>
            <wp14:sizeRelV relativeFrom="page">
              <wp14:pctHeight>0</wp14:pctHeight>
            </wp14:sizeRelV>
          </wp:anchor>
        </w:drawing>
      </w:r>
      <w:r w:rsidRPr="007F481D">
        <w:rPr>
          <w:rFonts w:asciiTheme="minorHAnsi" w:hAnsiTheme="minorHAnsi" w:cstheme="minorHAnsi"/>
          <w:sz w:val="22"/>
          <w:szCs w:val="22"/>
        </w:rPr>
        <w:drawing>
          <wp:anchor distT="0" distB="0" distL="114300" distR="114300" simplePos="0" relativeHeight="251657728" behindDoc="0" locked="0" layoutInCell="1" allowOverlap="0" wp14:anchorId="6888C319" wp14:editId="61B17D8F">
            <wp:simplePos x="0" y="0"/>
            <wp:positionH relativeFrom="page">
              <wp:posOffset>770890</wp:posOffset>
            </wp:positionH>
            <wp:positionV relativeFrom="page">
              <wp:posOffset>5701665</wp:posOffset>
            </wp:positionV>
            <wp:extent cx="8890" cy="12065"/>
            <wp:effectExtent l="0" t="0" r="0" b="0"/>
            <wp:wrapSquare wrapText="bothSides"/>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7F481D">
        <w:rPr>
          <w:rFonts w:asciiTheme="minorHAnsi" w:hAnsiTheme="minorHAnsi" w:cstheme="minorHAnsi"/>
          <w:sz w:val="22"/>
          <w:szCs w:val="22"/>
        </w:rPr>
        <w:drawing>
          <wp:anchor distT="0" distB="0" distL="114300" distR="114300" simplePos="0" relativeHeight="251658752" behindDoc="0" locked="0" layoutInCell="1" allowOverlap="0" wp14:anchorId="712AB655" wp14:editId="63AD2D12">
            <wp:simplePos x="0" y="0"/>
            <wp:positionH relativeFrom="page">
              <wp:posOffset>899160</wp:posOffset>
            </wp:positionH>
            <wp:positionV relativeFrom="page">
              <wp:posOffset>4326255</wp:posOffset>
            </wp:positionV>
            <wp:extent cx="6350" cy="12065"/>
            <wp:effectExtent l="0" t="0" r="0" b="0"/>
            <wp:wrapSquare wrapText="bothSides"/>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14:sizeRelH relativeFrom="page">
              <wp14:pctWidth>0</wp14:pctWidth>
            </wp14:sizeRelH>
            <wp14:sizeRelV relativeFrom="page">
              <wp14:pctHeight>0</wp14:pctHeight>
            </wp14:sizeRelV>
          </wp:anchor>
        </w:drawing>
      </w:r>
      <w:r w:rsidRPr="007F481D">
        <w:rPr>
          <w:rFonts w:asciiTheme="minorHAnsi" w:hAnsiTheme="minorHAnsi" w:cstheme="minorHAnsi"/>
          <w:sz w:val="22"/>
          <w:szCs w:val="22"/>
        </w:rPr>
        <w:drawing>
          <wp:anchor distT="0" distB="0" distL="114300" distR="114300" simplePos="0" relativeHeight="251659776" behindDoc="0" locked="0" layoutInCell="1" allowOverlap="0" wp14:anchorId="6DEF1962" wp14:editId="6BFCFE1A">
            <wp:simplePos x="0" y="0"/>
            <wp:positionH relativeFrom="page">
              <wp:posOffset>844550</wp:posOffset>
            </wp:positionH>
            <wp:positionV relativeFrom="page">
              <wp:posOffset>6210300</wp:posOffset>
            </wp:positionV>
            <wp:extent cx="15240" cy="120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 cy="12065"/>
                    </a:xfrm>
                    <a:prstGeom prst="rect">
                      <a:avLst/>
                    </a:prstGeom>
                    <a:noFill/>
                  </pic:spPr>
                </pic:pic>
              </a:graphicData>
            </a:graphic>
            <wp14:sizeRelH relativeFrom="page">
              <wp14:pctWidth>0</wp14:pctWidth>
            </wp14:sizeRelH>
            <wp14:sizeRelV relativeFrom="page">
              <wp14:pctHeight>0</wp14:pctHeight>
            </wp14:sizeRelV>
          </wp:anchor>
        </w:drawing>
      </w:r>
      <w:r w:rsidRPr="007F481D">
        <w:rPr>
          <w:rFonts w:asciiTheme="minorHAnsi" w:hAnsiTheme="minorHAnsi" w:cstheme="minorHAnsi"/>
          <w:sz w:val="22"/>
          <w:szCs w:val="22"/>
        </w:rPr>
        <w:drawing>
          <wp:anchor distT="0" distB="0" distL="114300" distR="114300" simplePos="0" relativeHeight="251660800" behindDoc="0" locked="0" layoutInCell="1" allowOverlap="0" wp14:anchorId="0A0E2B12" wp14:editId="5C970ED4">
            <wp:simplePos x="0" y="0"/>
            <wp:positionH relativeFrom="page">
              <wp:posOffset>920750</wp:posOffset>
            </wp:positionH>
            <wp:positionV relativeFrom="page">
              <wp:posOffset>6219825</wp:posOffset>
            </wp:positionV>
            <wp:extent cx="8890" cy="15240"/>
            <wp:effectExtent l="0" t="0" r="0" b="0"/>
            <wp:wrapSquare wrapText="bothSides"/>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14:sizeRelH relativeFrom="page">
              <wp14:pctWidth>0</wp14:pctWidth>
            </wp14:sizeRelH>
            <wp14:sizeRelV relativeFrom="page">
              <wp14:pctHeight>0</wp14:pctHeight>
            </wp14:sizeRelV>
          </wp:anchor>
        </w:drawing>
      </w:r>
      <w:r w:rsidR="0096343A" w:rsidRPr="007F481D">
        <w:rPr>
          <w:rFonts w:asciiTheme="minorHAnsi" w:eastAsia="Calibri" w:hAnsiTheme="minorHAnsi" w:cstheme="minorHAnsi"/>
          <w:i/>
          <w:noProof w:val="0"/>
          <w:color w:val="000000"/>
          <w:sz w:val="22"/>
          <w:szCs w:val="22"/>
          <w:lang w:val="en-CA"/>
        </w:rPr>
        <w:t>parcel coverage</w:t>
      </w:r>
      <w:r w:rsidR="0096343A" w:rsidRPr="007F481D">
        <w:rPr>
          <w:rFonts w:asciiTheme="minorHAnsi" w:eastAsia="Calibri" w:hAnsiTheme="minorHAnsi" w:cstheme="minorHAnsi"/>
          <w:noProof w:val="0"/>
          <w:color w:val="000000"/>
          <w:sz w:val="22"/>
          <w:szCs w:val="22"/>
          <w:lang w:val="en-CA"/>
        </w:rPr>
        <w:t xml:space="preserve"> means the total horizontal area within the outermost </w:t>
      </w:r>
      <w:r w:rsidR="0096343A" w:rsidRPr="00E16303">
        <w:rPr>
          <w:rFonts w:asciiTheme="minorHAnsi" w:eastAsia="Calibri" w:hAnsiTheme="minorHAnsi" w:cstheme="minorHAnsi"/>
          <w:i/>
          <w:noProof w:val="0"/>
          <w:color w:val="000000"/>
          <w:sz w:val="22"/>
          <w:szCs w:val="22"/>
          <w:lang w:val="en-CA"/>
        </w:rPr>
        <w:t>walls</w:t>
      </w:r>
      <w:r w:rsidR="0096343A" w:rsidRPr="007F481D">
        <w:rPr>
          <w:rFonts w:asciiTheme="minorHAnsi" w:eastAsia="Calibri" w:hAnsiTheme="minorHAnsi" w:cstheme="minorHAnsi"/>
          <w:noProof w:val="0"/>
          <w:color w:val="000000"/>
          <w:sz w:val="22"/>
          <w:szCs w:val="22"/>
          <w:lang w:val="en-CA"/>
        </w:rPr>
        <w:t xml:space="preserve"> of the </w:t>
      </w:r>
      <w:r w:rsidRPr="007F481D">
        <w:rPr>
          <w:rFonts w:asciiTheme="minorHAnsi" w:eastAsia="Calibri" w:hAnsiTheme="minorHAnsi" w:cstheme="minorHAnsi"/>
          <w:color w:val="000000"/>
          <w:sz w:val="22"/>
          <w:szCs w:val="22"/>
        </w:rPr>
        <w:drawing>
          <wp:inline distT="0" distB="0" distL="0" distR="0" wp14:anchorId="2A20CB2F" wp14:editId="45DDE091">
            <wp:extent cx="15240" cy="6350"/>
            <wp:effectExtent l="0" t="0" r="0" b="0"/>
            <wp:docPr id="3" name="Picture 11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 cy="6350"/>
                    </a:xfrm>
                    <a:prstGeom prst="rect">
                      <a:avLst/>
                    </a:prstGeom>
                    <a:noFill/>
                    <a:ln>
                      <a:noFill/>
                    </a:ln>
                  </pic:spPr>
                </pic:pic>
              </a:graphicData>
            </a:graphic>
          </wp:inline>
        </w:drawing>
      </w:r>
      <w:r w:rsidR="0096343A" w:rsidRPr="00687839">
        <w:rPr>
          <w:rFonts w:asciiTheme="minorHAnsi" w:eastAsia="Calibri" w:hAnsiTheme="minorHAnsi" w:cstheme="minorHAnsi"/>
          <w:i/>
          <w:noProof w:val="0"/>
          <w:color w:val="000000"/>
          <w:sz w:val="22"/>
          <w:szCs w:val="22"/>
          <w:lang w:val="en-CA"/>
        </w:rPr>
        <w:t>buildings</w:t>
      </w:r>
      <w:r w:rsidR="0096343A" w:rsidRPr="007F481D">
        <w:rPr>
          <w:rFonts w:asciiTheme="minorHAnsi" w:eastAsia="Calibri" w:hAnsiTheme="minorHAnsi" w:cstheme="minorHAnsi"/>
          <w:noProof w:val="0"/>
          <w:color w:val="000000"/>
          <w:sz w:val="22"/>
          <w:szCs w:val="22"/>
          <w:lang w:val="en-CA"/>
        </w:rPr>
        <w:t xml:space="preserve"> on a </w:t>
      </w:r>
      <w:r w:rsidR="005672E2" w:rsidRPr="000A7287">
        <w:rPr>
          <w:rFonts w:asciiTheme="minorHAnsi" w:eastAsia="Calibri" w:hAnsiTheme="minorHAnsi" w:cstheme="minorHAnsi"/>
          <w:i/>
          <w:noProof w:val="0"/>
          <w:color w:val="000000"/>
          <w:sz w:val="22"/>
          <w:szCs w:val="22"/>
          <w:lang w:val="en-CA"/>
        </w:rPr>
        <w:t>parcel</w:t>
      </w:r>
      <w:r w:rsidR="0096343A" w:rsidRPr="007F481D">
        <w:rPr>
          <w:rFonts w:asciiTheme="minorHAnsi" w:eastAsia="Calibri" w:hAnsiTheme="minorHAnsi" w:cstheme="minorHAnsi"/>
          <w:noProof w:val="0"/>
          <w:color w:val="000000"/>
          <w:sz w:val="22"/>
          <w:szCs w:val="22"/>
          <w:lang w:val="en-CA"/>
        </w:rPr>
        <w:t xml:space="preserve">, expressed as a percentage of the </w:t>
      </w:r>
      <w:r w:rsidR="005672E2" w:rsidRPr="000A7287">
        <w:rPr>
          <w:rFonts w:asciiTheme="minorHAnsi" w:eastAsia="Calibri" w:hAnsiTheme="minorHAnsi" w:cstheme="minorHAnsi"/>
          <w:i/>
          <w:noProof w:val="0"/>
          <w:color w:val="000000"/>
          <w:sz w:val="22"/>
          <w:szCs w:val="22"/>
          <w:lang w:val="en-CA"/>
        </w:rPr>
        <w:t>parcel</w:t>
      </w:r>
      <w:r w:rsidR="0096343A" w:rsidRPr="007F481D">
        <w:rPr>
          <w:rFonts w:asciiTheme="minorHAnsi" w:eastAsia="Calibri" w:hAnsiTheme="minorHAnsi" w:cstheme="minorHAnsi"/>
          <w:noProof w:val="0"/>
          <w:color w:val="000000"/>
          <w:sz w:val="22"/>
          <w:szCs w:val="22"/>
          <w:lang w:val="en-CA"/>
        </w:rPr>
        <w:t xml:space="preserve"> area;</w:t>
      </w:r>
    </w:p>
    <w:p w14:paraId="4D820FA1" w14:textId="77777777" w:rsidR="005672E2" w:rsidRPr="007F481D" w:rsidRDefault="005672E2"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parcel line, exterior side</w:t>
      </w:r>
      <w:r w:rsidRPr="007F481D">
        <w:rPr>
          <w:rFonts w:asciiTheme="minorHAnsi" w:eastAsia="Calibri" w:hAnsiTheme="minorHAnsi" w:cstheme="minorHAnsi"/>
          <w:noProof w:val="0"/>
          <w:color w:val="000000"/>
          <w:sz w:val="22"/>
          <w:szCs w:val="22"/>
          <w:lang w:val="en-CA"/>
        </w:rPr>
        <w:t xml:space="preserve"> means the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line or lines not being the front or </w:t>
      </w:r>
      <w:r w:rsidRPr="005842BD">
        <w:rPr>
          <w:rFonts w:asciiTheme="minorHAnsi" w:eastAsia="Calibri" w:hAnsiTheme="minorHAnsi" w:cstheme="minorHAnsi"/>
          <w:i/>
          <w:noProof w:val="0"/>
          <w:color w:val="000000"/>
          <w:sz w:val="22"/>
          <w:szCs w:val="22"/>
          <w:lang w:val="en-CA"/>
        </w:rPr>
        <w:t>rear parcel line</w:t>
      </w:r>
      <w:r w:rsidRPr="007F481D">
        <w:rPr>
          <w:rFonts w:asciiTheme="minorHAnsi" w:eastAsia="Calibri" w:hAnsiTheme="minorHAnsi" w:cstheme="minorHAnsi"/>
          <w:noProof w:val="0"/>
          <w:color w:val="000000"/>
          <w:sz w:val="22"/>
          <w:szCs w:val="22"/>
          <w:lang w:val="en-CA"/>
        </w:rPr>
        <w:t xml:space="preserve">, common to the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and a </w:t>
      </w:r>
      <w:r w:rsidR="009E7B5C" w:rsidRPr="00910AF4">
        <w:rPr>
          <w:rFonts w:asciiTheme="minorHAnsi" w:eastAsia="Calibri" w:hAnsiTheme="minorHAnsi" w:cstheme="minorHAnsi"/>
          <w:i/>
          <w:noProof w:val="0"/>
          <w:color w:val="000000"/>
          <w:sz w:val="22"/>
          <w:szCs w:val="22"/>
          <w:lang w:val="en-CA"/>
        </w:rPr>
        <w:t>highway</w:t>
      </w:r>
      <w:r w:rsidRPr="007F481D">
        <w:rPr>
          <w:rFonts w:asciiTheme="minorHAnsi" w:eastAsia="Calibri" w:hAnsiTheme="minorHAnsi" w:cstheme="minorHAnsi"/>
          <w:noProof w:val="0"/>
          <w:color w:val="000000"/>
          <w:sz w:val="22"/>
          <w:szCs w:val="22"/>
          <w:lang w:val="en-CA"/>
        </w:rPr>
        <w:t>;</w:t>
      </w:r>
    </w:p>
    <w:p w14:paraId="119E7C9E" w14:textId="77777777" w:rsidR="00FF3CA0" w:rsidRPr="007F481D" w:rsidRDefault="005672E2" w:rsidP="007B40C8">
      <w:pPr>
        <w:spacing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parcel line, front</w:t>
      </w:r>
      <w:r w:rsidRPr="007F481D">
        <w:rPr>
          <w:rFonts w:asciiTheme="minorHAnsi" w:eastAsia="Calibri" w:hAnsiTheme="minorHAnsi" w:cstheme="minorHAnsi"/>
          <w:noProof w:val="0"/>
          <w:color w:val="000000"/>
          <w:sz w:val="22"/>
          <w:szCs w:val="22"/>
          <w:lang w:val="en-CA"/>
        </w:rPr>
        <w:t xml:space="preserve"> means the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line common to the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and</w:t>
      </w:r>
      <w:r w:rsidR="00FF3CA0" w:rsidRPr="007F481D">
        <w:rPr>
          <w:rFonts w:asciiTheme="minorHAnsi" w:eastAsia="Calibri" w:hAnsiTheme="minorHAnsi" w:cstheme="minorHAnsi"/>
          <w:noProof w:val="0"/>
          <w:color w:val="000000"/>
          <w:sz w:val="22"/>
          <w:szCs w:val="22"/>
          <w:lang w:val="en-CA"/>
        </w:rPr>
        <w:t>:</w:t>
      </w:r>
    </w:p>
    <w:p w14:paraId="081F66CF" w14:textId="77777777" w:rsidR="00FF3CA0" w:rsidRPr="007F481D" w:rsidRDefault="005672E2" w:rsidP="007B40C8">
      <w:pPr>
        <w:pStyle w:val="ListParagraph"/>
        <w:numPr>
          <w:ilvl w:val="0"/>
          <w:numId w:val="3"/>
        </w:numPr>
        <w:spacing w:after="0"/>
        <w:jc w:val="both"/>
        <w:rPr>
          <w:rFonts w:asciiTheme="minorHAnsi" w:hAnsiTheme="minorHAnsi" w:cstheme="minorHAnsi"/>
          <w:color w:val="000000"/>
          <w:lang w:val="en-CA"/>
        </w:rPr>
      </w:pPr>
      <w:r w:rsidRPr="007F481D">
        <w:rPr>
          <w:rFonts w:asciiTheme="minorHAnsi" w:hAnsiTheme="minorHAnsi" w:cstheme="minorHAnsi"/>
          <w:color w:val="000000"/>
          <w:lang w:val="en-CA"/>
        </w:rPr>
        <w:t xml:space="preserve">an abutting </w:t>
      </w:r>
      <w:r w:rsidR="009E7B5C" w:rsidRPr="00910AF4">
        <w:rPr>
          <w:rFonts w:asciiTheme="minorHAnsi" w:hAnsiTheme="minorHAnsi" w:cstheme="minorHAnsi"/>
          <w:i/>
          <w:color w:val="000000"/>
          <w:lang w:val="en-CA"/>
        </w:rPr>
        <w:t>highway</w:t>
      </w:r>
      <w:r w:rsidRPr="007F481D">
        <w:rPr>
          <w:rFonts w:asciiTheme="minorHAnsi" w:hAnsiTheme="minorHAnsi" w:cstheme="minorHAnsi"/>
          <w:color w:val="000000"/>
          <w:lang w:val="en-CA"/>
        </w:rPr>
        <w:t>,</w:t>
      </w:r>
      <w:r w:rsidR="00FF3CA0" w:rsidRPr="007F481D">
        <w:rPr>
          <w:rFonts w:asciiTheme="minorHAnsi" w:hAnsiTheme="minorHAnsi" w:cstheme="minorHAnsi"/>
          <w:color w:val="000000"/>
          <w:lang w:val="en-CA"/>
        </w:rPr>
        <w:t xml:space="preserve"> </w:t>
      </w:r>
      <w:r w:rsidR="00386D0D" w:rsidRPr="007F481D">
        <w:rPr>
          <w:rFonts w:asciiTheme="minorHAnsi" w:hAnsiTheme="minorHAnsi" w:cstheme="minorHAnsi"/>
          <w:color w:val="000000"/>
          <w:lang w:val="en-CA"/>
        </w:rPr>
        <w:t>and</w:t>
      </w:r>
    </w:p>
    <w:p w14:paraId="37B7C986" w14:textId="77777777" w:rsidR="005672E2" w:rsidRPr="007F481D" w:rsidRDefault="005672E2" w:rsidP="007B40C8">
      <w:pPr>
        <w:pStyle w:val="ListParagraph"/>
        <w:numPr>
          <w:ilvl w:val="0"/>
          <w:numId w:val="3"/>
        </w:numPr>
        <w:ind w:left="2160" w:hanging="706"/>
        <w:jc w:val="both"/>
        <w:rPr>
          <w:rFonts w:asciiTheme="minorHAnsi" w:hAnsiTheme="minorHAnsi" w:cstheme="minorHAnsi"/>
          <w:color w:val="000000"/>
          <w:lang w:val="en-CA"/>
        </w:rPr>
      </w:pPr>
      <w:r w:rsidRPr="007F481D">
        <w:rPr>
          <w:rFonts w:asciiTheme="minorHAnsi" w:hAnsiTheme="minorHAnsi" w:cstheme="minorHAnsi"/>
          <w:color w:val="000000"/>
          <w:lang w:val="en-CA"/>
        </w:rPr>
        <w:t xml:space="preserve">where there is more than one </w:t>
      </w:r>
      <w:r w:rsidRPr="000A7287">
        <w:rPr>
          <w:rFonts w:asciiTheme="minorHAnsi" w:hAnsiTheme="minorHAnsi" w:cstheme="minorHAnsi"/>
          <w:i/>
          <w:color w:val="000000"/>
          <w:lang w:val="en-CA"/>
        </w:rPr>
        <w:t>parcel</w:t>
      </w:r>
      <w:r w:rsidRPr="007F481D">
        <w:rPr>
          <w:rFonts w:asciiTheme="minorHAnsi" w:hAnsiTheme="minorHAnsi" w:cstheme="minorHAnsi"/>
          <w:color w:val="000000"/>
          <w:lang w:val="en-CA"/>
        </w:rPr>
        <w:t xml:space="preserve"> line abutting a </w:t>
      </w:r>
      <w:r w:rsidR="004B14B8" w:rsidRPr="00910AF4">
        <w:rPr>
          <w:rFonts w:asciiTheme="minorHAnsi" w:hAnsiTheme="minorHAnsi" w:cstheme="minorHAnsi"/>
          <w:i/>
          <w:color w:val="000000"/>
          <w:lang w:val="en-CA"/>
        </w:rPr>
        <w:t>highway</w:t>
      </w:r>
      <w:r w:rsidRPr="007F481D">
        <w:rPr>
          <w:rFonts w:asciiTheme="minorHAnsi" w:hAnsiTheme="minorHAnsi" w:cstheme="minorHAnsi"/>
          <w:color w:val="000000"/>
          <w:lang w:val="en-CA"/>
        </w:rPr>
        <w:t xml:space="preserve">, the shortest of these lines shall be the front; </w:t>
      </w:r>
      <w:r w:rsidR="00A017F3" w:rsidRPr="007F481D">
        <w:rPr>
          <w:rFonts w:asciiTheme="minorHAnsi" w:hAnsiTheme="minorHAnsi" w:cstheme="minorHAnsi"/>
          <w:noProof/>
          <w:color w:val="000000"/>
        </w:rPr>
        <w:drawing>
          <wp:inline distT="0" distB="0" distL="0" distR="0" wp14:anchorId="23647F3E" wp14:editId="6BD42D61">
            <wp:extent cx="6350" cy="15240"/>
            <wp:effectExtent l="0" t="0" r="0" b="0"/>
            <wp:docPr id="4" name="Picture 1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a:ln>
                      <a:noFill/>
                    </a:ln>
                  </pic:spPr>
                </pic:pic>
              </a:graphicData>
            </a:graphic>
          </wp:inline>
        </w:drawing>
      </w:r>
    </w:p>
    <w:p w14:paraId="20BAE79B" w14:textId="77777777" w:rsidR="005672E2" w:rsidRPr="007F481D" w:rsidRDefault="005672E2"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parcel line, rear</w:t>
      </w:r>
      <w:r w:rsidRPr="007F481D">
        <w:rPr>
          <w:rFonts w:asciiTheme="minorHAnsi" w:eastAsia="Calibri" w:hAnsiTheme="minorHAnsi" w:cstheme="minorHAnsi"/>
          <w:noProof w:val="0"/>
          <w:color w:val="000000"/>
          <w:sz w:val="22"/>
          <w:szCs w:val="22"/>
          <w:lang w:val="en-CA"/>
        </w:rPr>
        <w:t xml:space="preserve"> means the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line opposite to and most distant from the </w:t>
      </w:r>
      <w:r w:rsidRPr="00065419">
        <w:rPr>
          <w:rFonts w:asciiTheme="minorHAnsi" w:eastAsia="Calibri" w:hAnsiTheme="minorHAnsi" w:cstheme="minorHAnsi"/>
          <w:i/>
          <w:noProof w:val="0"/>
          <w:color w:val="000000"/>
          <w:sz w:val="22"/>
          <w:szCs w:val="22"/>
          <w:lang w:val="en-CA"/>
        </w:rPr>
        <w:t>front parcel line</w:t>
      </w:r>
      <w:r w:rsidRPr="007F481D">
        <w:rPr>
          <w:rFonts w:asciiTheme="minorHAnsi" w:eastAsia="Calibri" w:hAnsiTheme="minorHAnsi" w:cstheme="minorHAnsi"/>
          <w:noProof w:val="0"/>
          <w:color w:val="000000"/>
          <w:sz w:val="22"/>
          <w:szCs w:val="22"/>
          <w:lang w:val="en-CA"/>
        </w:rPr>
        <w:t xml:space="preserve"> or where the rear portion of the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is bounded by intersecting </w:t>
      </w:r>
      <w:r w:rsidRPr="006A490D">
        <w:rPr>
          <w:rFonts w:asciiTheme="minorHAnsi" w:eastAsia="Calibri" w:hAnsiTheme="minorHAnsi" w:cstheme="minorHAnsi"/>
          <w:i/>
          <w:noProof w:val="0"/>
          <w:color w:val="000000"/>
          <w:sz w:val="22"/>
          <w:szCs w:val="22"/>
          <w:lang w:val="en-CA"/>
        </w:rPr>
        <w:t>side</w:t>
      </w:r>
      <w:r w:rsidRPr="007F481D">
        <w:rPr>
          <w:rFonts w:asciiTheme="minorHAnsi" w:eastAsia="Calibri" w:hAnsiTheme="minorHAnsi" w:cstheme="minorHAnsi"/>
          <w:noProof w:val="0"/>
          <w:color w:val="000000"/>
          <w:sz w:val="22"/>
          <w:szCs w:val="22"/>
          <w:lang w:val="en-CA"/>
        </w:rPr>
        <w:t xml:space="preserve">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w:t>
      </w:r>
      <w:r w:rsidRPr="006A490D">
        <w:rPr>
          <w:rFonts w:asciiTheme="minorHAnsi" w:eastAsia="Calibri" w:hAnsiTheme="minorHAnsi" w:cstheme="minorHAnsi"/>
          <w:i/>
          <w:noProof w:val="0"/>
          <w:color w:val="000000"/>
          <w:sz w:val="22"/>
          <w:szCs w:val="22"/>
          <w:lang w:val="en-CA"/>
        </w:rPr>
        <w:t>lines</w:t>
      </w:r>
      <w:r w:rsidRPr="007F481D">
        <w:rPr>
          <w:rFonts w:asciiTheme="minorHAnsi" w:eastAsia="Calibri" w:hAnsiTheme="minorHAnsi" w:cstheme="minorHAnsi"/>
          <w:noProof w:val="0"/>
          <w:color w:val="000000"/>
          <w:sz w:val="22"/>
          <w:szCs w:val="22"/>
          <w:lang w:val="en-CA"/>
        </w:rPr>
        <w:t xml:space="preserve">, it shall </w:t>
      </w:r>
      <w:r w:rsidR="00A017F3" w:rsidRPr="007F481D">
        <w:rPr>
          <w:rFonts w:asciiTheme="minorHAnsi" w:eastAsia="Calibri" w:hAnsiTheme="minorHAnsi" w:cstheme="minorHAnsi"/>
          <w:color w:val="000000"/>
          <w:sz w:val="22"/>
          <w:szCs w:val="22"/>
        </w:rPr>
        <w:drawing>
          <wp:inline distT="0" distB="0" distL="0" distR="0" wp14:anchorId="75E6C673" wp14:editId="69D00171">
            <wp:extent cx="6350" cy="6350"/>
            <wp:effectExtent l="0" t="0" r="0" b="0"/>
            <wp:docPr id="5" name="Picture 1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F481D">
        <w:rPr>
          <w:rFonts w:asciiTheme="minorHAnsi" w:eastAsia="Calibri" w:hAnsiTheme="minorHAnsi" w:cstheme="minorHAnsi"/>
          <w:noProof w:val="0"/>
          <w:color w:val="000000"/>
          <w:sz w:val="22"/>
          <w:szCs w:val="22"/>
          <w:lang w:val="en-CA"/>
        </w:rPr>
        <w:t>be the point of such intersection;</w:t>
      </w:r>
    </w:p>
    <w:p w14:paraId="3D53FB8D" w14:textId="77777777" w:rsidR="00213353" w:rsidRPr="007F481D" w:rsidRDefault="00213353"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parcel line, side</w:t>
      </w:r>
      <w:r w:rsidRPr="007F481D">
        <w:rPr>
          <w:rFonts w:asciiTheme="minorHAnsi" w:eastAsia="Calibri" w:hAnsiTheme="minorHAnsi" w:cstheme="minorHAnsi"/>
          <w:noProof w:val="0"/>
          <w:color w:val="000000"/>
          <w:sz w:val="22"/>
          <w:szCs w:val="22"/>
          <w:lang w:val="en-CA"/>
        </w:rPr>
        <w:t xml:space="preserve"> means a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line, other than a front or </w:t>
      </w:r>
      <w:r w:rsidRPr="005842BD">
        <w:rPr>
          <w:rFonts w:asciiTheme="minorHAnsi" w:eastAsia="Calibri" w:hAnsiTheme="minorHAnsi" w:cstheme="minorHAnsi"/>
          <w:i/>
          <w:noProof w:val="0"/>
          <w:color w:val="000000"/>
          <w:sz w:val="22"/>
          <w:szCs w:val="22"/>
          <w:lang w:val="en-CA"/>
        </w:rPr>
        <w:t>rear parcel line</w:t>
      </w:r>
      <w:r w:rsidRPr="007F481D">
        <w:rPr>
          <w:rFonts w:asciiTheme="minorHAnsi" w:eastAsia="Calibri" w:hAnsiTheme="minorHAnsi" w:cstheme="minorHAnsi"/>
          <w:noProof w:val="0"/>
          <w:color w:val="000000"/>
          <w:sz w:val="22"/>
          <w:szCs w:val="22"/>
          <w:lang w:val="en-CA"/>
        </w:rPr>
        <w:t xml:space="preserve">, common to two or more </w:t>
      </w:r>
      <w:r w:rsidRPr="000A7287">
        <w:rPr>
          <w:rFonts w:asciiTheme="minorHAnsi" w:eastAsia="Calibri" w:hAnsiTheme="minorHAnsi" w:cstheme="minorHAnsi"/>
          <w:i/>
          <w:noProof w:val="0"/>
          <w:color w:val="000000"/>
          <w:sz w:val="22"/>
          <w:szCs w:val="22"/>
          <w:lang w:val="en-CA"/>
        </w:rPr>
        <w:t>parcels</w:t>
      </w:r>
      <w:r w:rsidRPr="007F481D">
        <w:rPr>
          <w:rFonts w:asciiTheme="minorHAnsi" w:eastAsia="Calibri" w:hAnsiTheme="minorHAnsi" w:cstheme="minorHAnsi"/>
          <w:noProof w:val="0"/>
          <w:color w:val="000000"/>
          <w:sz w:val="22"/>
          <w:szCs w:val="22"/>
          <w:lang w:val="en-CA"/>
        </w:rPr>
        <w:t>;</w:t>
      </w:r>
    </w:p>
    <w:p w14:paraId="59E62CAF" w14:textId="4D7E1654"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9C3353">
        <w:rPr>
          <w:rFonts w:asciiTheme="minorHAnsi" w:eastAsia="Calibri" w:hAnsiTheme="minorHAnsi" w:cstheme="minorHAnsi"/>
          <w:i/>
          <w:noProof w:val="0"/>
          <w:color w:val="000000"/>
          <w:sz w:val="22"/>
          <w:szCs w:val="22"/>
          <w:lang w:val="en-CA"/>
        </w:rPr>
        <w:t>parking space</w:t>
      </w:r>
      <w:r w:rsidR="00A21D23" w:rsidRPr="009C3353">
        <w:rPr>
          <w:rFonts w:asciiTheme="minorHAnsi" w:eastAsia="Calibri" w:hAnsiTheme="minorHAnsi" w:cstheme="minorHAnsi"/>
          <w:i/>
          <w:noProof w:val="0"/>
          <w:color w:val="000000"/>
          <w:sz w:val="22"/>
          <w:szCs w:val="22"/>
          <w:lang w:val="en-CA"/>
        </w:rPr>
        <w:t>, off</w:t>
      </w:r>
      <w:r w:rsidR="00F020A9" w:rsidRPr="009C3353">
        <w:rPr>
          <w:rFonts w:asciiTheme="minorHAnsi" w:eastAsia="Calibri" w:hAnsiTheme="minorHAnsi" w:cstheme="minorHAnsi"/>
          <w:i/>
          <w:noProof w:val="0"/>
          <w:color w:val="000000"/>
          <w:sz w:val="22"/>
          <w:szCs w:val="22"/>
          <w:lang w:val="en-CA"/>
        </w:rPr>
        <w:t>-</w:t>
      </w:r>
      <w:r w:rsidR="00A21D23" w:rsidRPr="009C3353">
        <w:rPr>
          <w:rFonts w:asciiTheme="minorHAnsi" w:eastAsia="Calibri" w:hAnsiTheme="minorHAnsi" w:cstheme="minorHAnsi"/>
          <w:i/>
          <w:noProof w:val="0"/>
          <w:color w:val="000000"/>
          <w:sz w:val="22"/>
          <w:szCs w:val="22"/>
          <w:lang w:val="en-CA"/>
        </w:rPr>
        <w:t>street</w:t>
      </w:r>
      <w:r w:rsidRPr="009C3353">
        <w:rPr>
          <w:rFonts w:asciiTheme="minorHAnsi" w:eastAsia="Calibri" w:hAnsiTheme="minorHAnsi" w:cstheme="minorHAnsi"/>
          <w:noProof w:val="0"/>
          <w:color w:val="000000"/>
          <w:sz w:val="22"/>
          <w:szCs w:val="22"/>
          <w:lang w:val="en-CA"/>
        </w:rPr>
        <w:t xml:space="preserve"> means</w:t>
      </w:r>
      <w:r w:rsidRPr="007F481D">
        <w:rPr>
          <w:rFonts w:asciiTheme="minorHAnsi" w:eastAsia="Calibri" w:hAnsiTheme="minorHAnsi" w:cstheme="minorHAnsi"/>
          <w:noProof w:val="0"/>
          <w:color w:val="000000"/>
          <w:sz w:val="22"/>
          <w:szCs w:val="22"/>
          <w:lang w:val="en-CA"/>
        </w:rPr>
        <w:t xml:space="preserve"> an area on a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w:t>
      </w:r>
      <w:r w:rsidR="00326DA5">
        <w:rPr>
          <w:rFonts w:asciiTheme="minorHAnsi" w:eastAsia="Calibri" w:hAnsiTheme="minorHAnsi" w:cstheme="minorHAnsi"/>
          <w:noProof w:val="0"/>
          <w:color w:val="000000"/>
          <w:sz w:val="22"/>
          <w:szCs w:val="22"/>
          <w:lang w:val="en-CA"/>
        </w:rPr>
        <w:t xml:space="preserve">identified </w:t>
      </w:r>
      <w:r w:rsidRPr="007F481D">
        <w:rPr>
          <w:rFonts w:asciiTheme="minorHAnsi" w:eastAsia="Calibri" w:hAnsiTheme="minorHAnsi" w:cstheme="minorHAnsi"/>
          <w:noProof w:val="0"/>
          <w:color w:val="000000"/>
          <w:sz w:val="22"/>
          <w:szCs w:val="22"/>
          <w:lang w:val="en-CA"/>
        </w:rPr>
        <w:t xml:space="preserve">for the parking of one motor vehicle and does not include </w:t>
      </w:r>
      <w:r w:rsidRPr="008D17C9">
        <w:rPr>
          <w:rFonts w:asciiTheme="minorHAnsi" w:eastAsia="Calibri" w:hAnsiTheme="minorHAnsi" w:cstheme="minorHAnsi"/>
          <w:i/>
          <w:noProof w:val="0"/>
          <w:color w:val="000000"/>
          <w:sz w:val="22"/>
          <w:szCs w:val="22"/>
          <w:lang w:val="en-CA"/>
        </w:rPr>
        <w:t>aisle space</w:t>
      </w:r>
      <w:r w:rsidRPr="007F481D">
        <w:rPr>
          <w:rFonts w:asciiTheme="minorHAnsi" w:eastAsia="Calibri" w:hAnsiTheme="minorHAnsi" w:cstheme="minorHAnsi"/>
          <w:noProof w:val="0"/>
          <w:color w:val="000000"/>
          <w:sz w:val="22"/>
          <w:szCs w:val="22"/>
          <w:lang w:val="en-CA"/>
        </w:rPr>
        <w:t xml:space="preserve">; </w:t>
      </w:r>
    </w:p>
    <w:p w14:paraId="6E4D14F5"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personal service</w:t>
      </w:r>
      <w:r w:rsidR="00AB304A" w:rsidRPr="007F481D">
        <w:rPr>
          <w:rFonts w:asciiTheme="minorHAnsi" w:eastAsia="Calibri" w:hAnsiTheme="minorHAnsi" w:cstheme="minorHAnsi"/>
          <w:i/>
          <w:noProof w:val="0"/>
          <w:color w:val="000000"/>
          <w:sz w:val="22"/>
          <w:szCs w:val="22"/>
          <w:lang w:val="en-CA"/>
        </w:rPr>
        <w:t>s</w:t>
      </w:r>
      <w:r w:rsidRPr="007F481D">
        <w:rPr>
          <w:rFonts w:asciiTheme="minorHAnsi" w:eastAsia="Calibri" w:hAnsiTheme="minorHAnsi" w:cstheme="minorHAnsi"/>
          <w:i/>
          <w:noProof w:val="0"/>
          <w:color w:val="000000"/>
          <w:sz w:val="22"/>
          <w:szCs w:val="22"/>
          <w:lang w:val="en-CA"/>
        </w:rPr>
        <w:t xml:space="preserve"> establishment</w:t>
      </w:r>
      <w:r w:rsidRPr="007F481D">
        <w:rPr>
          <w:rFonts w:asciiTheme="minorHAnsi" w:eastAsia="Calibri" w:hAnsiTheme="minorHAnsi" w:cstheme="minorHAnsi"/>
          <w:noProof w:val="0"/>
          <w:color w:val="000000"/>
          <w:sz w:val="22"/>
          <w:szCs w:val="22"/>
          <w:lang w:val="en-CA"/>
        </w:rPr>
        <w:t xml:space="preserve"> means </w:t>
      </w:r>
      <w:r w:rsidR="00724720" w:rsidRPr="0021132D">
        <w:rPr>
          <w:rFonts w:asciiTheme="minorHAnsi" w:eastAsia="Calibri" w:hAnsiTheme="minorHAnsi" w:cstheme="minorHAnsi"/>
          <w:i/>
          <w:noProof w:val="0"/>
          <w:color w:val="000000"/>
          <w:sz w:val="22"/>
          <w:szCs w:val="22"/>
          <w:lang w:val="en-CA"/>
        </w:rPr>
        <w:t>use</w:t>
      </w:r>
      <w:r w:rsidR="00724720">
        <w:rPr>
          <w:rFonts w:asciiTheme="minorHAnsi" w:eastAsia="Calibri" w:hAnsiTheme="minorHAnsi" w:cstheme="minorHAnsi"/>
          <w:noProof w:val="0"/>
          <w:color w:val="000000"/>
          <w:sz w:val="22"/>
          <w:szCs w:val="22"/>
          <w:lang w:val="en-CA"/>
        </w:rPr>
        <w:t xml:space="preserve"> of a </w:t>
      </w:r>
      <w:r w:rsidR="00724720" w:rsidRPr="00687839">
        <w:rPr>
          <w:rFonts w:asciiTheme="minorHAnsi" w:eastAsia="Calibri" w:hAnsiTheme="minorHAnsi" w:cstheme="minorHAnsi"/>
          <w:i/>
          <w:noProof w:val="0"/>
          <w:color w:val="000000"/>
          <w:sz w:val="22"/>
          <w:szCs w:val="22"/>
          <w:lang w:val="en-CA"/>
        </w:rPr>
        <w:t>building</w:t>
      </w:r>
      <w:r w:rsidR="00724720">
        <w:rPr>
          <w:rFonts w:asciiTheme="minorHAnsi" w:eastAsia="Calibri" w:hAnsiTheme="minorHAnsi" w:cstheme="minorHAnsi"/>
          <w:noProof w:val="0"/>
          <w:color w:val="000000"/>
          <w:sz w:val="22"/>
          <w:szCs w:val="22"/>
          <w:lang w:val="en-CA"/>
        </w:rPr>
        <w:t xml:space="preserve"> or portion thereof to </w:t>
      </w:r>
      <w:r w:rsidR="00724720" w:rsidRPr="00724720">
        <w:rPr>
          <w:rFonts w:asciiTheme="minorHAnsi" w:hAnsiTheme="minorHAnsi" w:cstheme="minorHAnsi"/>
          <w:sz w:val="22"/>
          <w:szCs w:val="22"/>
        </w:rPr>
        <w:t>provide</w:t>
      </w:r>
      <w:r w:rsidR="00724720">
        <w:rPr>
          <w:rFonts w:asciiTheme="minorHAnsi" w:hAnsiTheme="minorHAnsi" w:cstheme="minorHAnsi"/>
          <w:sz w:val="22"/>
          <w:szCs w:val="22"/>
        </w:rPr>
        <w:t>: (a)</w:t>
      </w:r>
      <w:r w:rsidR="00724720" w:rsidRPr="00724720">
        <w:rPr>
          <w:rFonts w:asciiTheme="minorHAnsi" w:hAnsiTheme="minorHAnsi" w:cstheme="minorHAnsi"/>
          <w:sz w:val="22"/>
          <w:szCs w:val="22"/>
        </w:rPr>
        <w:t xml:space="preserve"> grooming services to a person including but not limited to hairstylists, aestheticians and spa</w:t>
      </w:r>
      <w:r w:rsidR="00724720">
        <w:rPr>
          <w:rFonts w:asciiTheme="minorHAnsi" w:hAnsiTheme="minorHAnsi" w:cstheme="minorHAnsi"/>
          <w:sz w:val="22"/>
          <w:szCs w:val="22"/>
        </w:rPr>
        <w:t xml:space="preserve"> </w:t>
      </w:r>
      <w:r w:rsidR="00724720" w:rsidRPr="00724720">
        <w:rPr>
          <w:rFonts w:asciiTheme="minorHAnsi" w:hAnsiTheme="minorHAnsi" w:cstheme="minorHAnsi"/>
          <w:sz w:val="22"/>
          <w:szCs w:val="22"/>
        </w:rPr>
        <w:t>services</w:t>
      </w:r>
      <w:r w:rsidR="00724720">
        <w:rPr>
          <w:rFonts w:asciiTheme="minorHAnsi" w:hAnsiTheme="minorHAnsi" w:cstheme="minorHAnsi"/>
          <w:sz w:val="22"/>
          <w:szCs w:val="22"/>
        </w:rPr>
        <w:t xml:space="preserve">; or (b) </w:t>
      </w:r>
      <w:r w:rsidR="00AB304A" w:rsidRPr="007F481D">
        <w:rPr>
          <w:rFonts w:asciiTheme="minorHAnsi" w:hAnsiTheme="minorHAnsi" w:cstheme="minorHAnsi"/>
          <w:sz w:val="22"/>
          <w:szCs w:val="22"/>
        </w:rPr>
        <w:t xml:space="preserve">clothing </w:t>
      </w:r>
      <w:r w:rsidR="00724720">
        <w:rPr>
          <w:rFonts w:asciiTheme="minorHAnsi" w:hAnsiTheme="minorHAnsi" w:cstheme="minorHAnsi"/>
          <w:sz w:val="22"/>
          <w:szCs w:val="22"/>
        </w:rPr>
        <w:t xml:space="preserve">related services </w:t>
      </w:r>
      <w:r w:rsidR="00AB304A" w:rsidRPr="007F481D">
        <w:rPr>
          <w:rFonts w:asciiTheme="minorHAnsi" w:hAnsiTheme="minorHAnsi" w:cstheme="minorHAnsi"/>
          <w:sz w:val="22"/>
          <w:szCs w:val="22"/>
        </w:rPr>
        <w:t>including</w:t>
      </w:r>
      <w:r w:rsidRPr="007F481D">
        <w:rPr>
          <w:rFonts w:asciiTheme="minorHAnsi" w:eastAsia="Calibri" w:hAnsiTheme="minorHAnsi" w:cstheme="minorHAnsi"/>
          <w:noProof w:val="0"/>
          <w:color w:val="000000"/>
          <w:sz w:val="22"/>
          <w:szCs w:val="22"/>
          <w:lang w:val="en-CA"/>
        </w:rPr>
        <w:t xml:space="preserve"> shoe repair</w:t>
      </w:r>
      <w:r w:rsidR="00724720">
        <w:rPr>
          <w:rFonts w:asciiTheme="minorHAnsi" w:eastAsia="Calibri" w:hAnsiTheme="minorHAnsi" w:cstheme="minorHAnsi"/>
          <w:noProof w:val="0"/>
          <w:color w:val="000000"/>
          <w:sz w:val="22"/>
          <w:szCs w:val="22"/>
          <w:lang w:val="en-CA"/>
        </w:rPr>
        <w:t>s</w:t>
      </w:r>
      <w:r w:rsidRPr="007F481D">
        <w:rPr>
          <w:rFonts w:asciiTheme="minorHAnsi" w:eastAsia="Calibri" w:hAnsiTheme="minorHAnsi" w:cstheme="minorHAnsi"/>
          <w:noProof w:val="0"/>
          <w:color w:val="000000"/>
          <w:sz w:val="22"/>
          <w:szCs w:val="22"/>
          <w:lang w:val="en-CA"/>
        </w:rPr>
        <w:t>, tailor or dressmaker and other similar services;</w:t>
      </w:r>
    </w:p>
    <w:p w14:paraId="1E29DD9D" w14:textId="228CEF92" w:rsidR="00E410EB" w:rsidRDefault="00E410EB" w:rsidP="007B40C8">
      <w:pPr>
        <w:spacing w:after="24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 xml:space="preserve">principal use </w:t>
      </w:r>
      <w:r w:rsidRPr="007F481D">
        <w:rPr>
          <w:rFonts w:asciiTheme="minorHAnsi" w:eastAsia="Calibri" w:hAnsiTheme="minorHAnsi" w:cstheme="minorHAnsi"/>
          <w:noProof w:val="0"/>
          <w:color w:val="000000"/>
          <w:sz w:val="22"/>
          <w:szCs w:val="22"/>
          <w:lang w:val="en-CA"/>
        </w:rPr>
        <w:t>means</w:t>
      </w:r>
      <w:r w:rsidR="001C6866" w:rsidRPr="007F481D">
        <w:rPr>
          <w:rFonts w:asciiTheme="minorHAnsi" w:hAnsiTheme="minorHAnsi" w:cstheme="minorHAnsi"/>
          <w:sz w:val="22"/>
          <w:szCs w:val="22"/>
        </w:rPr>
        <w:t xml:space="preserve"> the main purpose for which land, </w:t>
      </w:r>
      <w:r w:rsidR="001C6866" w:rsidRPr="00687839">
        <w:rPr>
          <w:rFonts w:asciiTheme="minorHAnsi" w:eastAsia="Calibri" w:hAnsiTheme="minorHAnsi" w:cstheme="minorHAnsi"/>
          <w:i/>
          <w:noProof w:val="0"/>
          <w:color w:val="000000"/>
          <w:sz w:val="22"/>
          <w:szCs w:val="22"/>
          <w:lang w:val="en-CA"/>
        </w:rPr>
        <w:t>buildings</w:t>
      </w:r>
      <w:r w:rsidR="001C6866" w:rsidRPr="007F481D">
        <w:rPr>
          <w:rFonts w:asciiTheme="minorHAnsi" w:eastAsia="Calibri" w:hAnsiTheme="minorHAnsi" w:cstheme="minorHAnsi"/>
          <w:noProof w:val="0"/>
          <w:color w:val="000000"/>
          <w:sz w:val="22"/>
          <w:szCs w:val="22"/>
          <w:lang w:val="en-CA"/>
        </w:rPr>
        <w:t xml:space="preserve"> or </w:t>
      </w:r>
      <w:r w:rsidR="001C6866" w:rsidRPr="00EE4B9C">
        <w:rPr>
          <w:rFonts w:asciiTheme="minorHAnsi" w:eastAsia="Calibri" w:hAnsiTheme="minorHAnsi" w:cstheme="minorHAnsi"/>
          <w:i/>
          <w:noProof w:val="0"/>
          <w:color w:val="000000"/>
          <w:sz w:val="22"/>
          <w:szCs w:val="22"/>
          <w:lang w:val="en-CA"/>
        </w:rPr>
        <w:t>structures</w:t>
      </w:r>
      <w:r w:rsidR="001C6866" w:rsidRPr="007F481D">
        <w:rPr>
          <w:rFonts w:asciiTheme="minorHAnsi" w:hAnsiTheme="minorHAnsi" w:cstheme="minorHAnsi"/>
          <w:sz w:val="22"/>
          <w:szCs w:val="22"/>
        </w:rPr>
        <w:t xml:space="preserve"> are ordinarily used</w:t>
      </w:r>
      <w:r w:rsidRPr="007F481D">
        <w:rPr>
          <w:rFonts w:asciiTheme="minorHAnsi" w:eastAsia="Calibri" w:hAnsiTheme="minorHAnsi" w:cstheme="minorHAnsi"/>
          <w:noProof w:val="0"/>
          <w:color w:val="000000"/>
          <w:sz w:val="22"/>
          <w:szCs w:val="22"/>
          <w:lang w:val="en-CA"/>
        </w:rPr>
        <w:t>;</w:t>
      </w:r>
    </w:p>
    <w:p w14:paraId="13CF7FF2" w14:textId="1312D34C" w:rsidR="00D93C40" w:rsidRPr="00D93C40" w:rsidRDefault="00D93C40" w:rsidP="007B40C8">
      <w:pPr>
        <w:spacing w:after="240" w:line="276" w:lineRule="auto"/>
        <w:ind w:left="734"/>
        <w:jc w:val="both"/>
        <w:rPr>
          <w:rFonts w:asciiTheme="minorHAnsi" w:eastAsia="Calibri" w:hAnsiTheme="minorHAnsi" w:cstheme="minorHAnsi"/>
          <w:noProof w:val="0"/>
          <w:color w:val="000000"/>
          <w:sz w:val="22"/>
          <w:szCs w:val="22"/>
          <w:lang w:val="en-CA"/>
        </w:rPr>
      </w:pPr>
      <w:r w:rsidRPr="00A82693">
        <w:rPr>
          <w:rFonts w:asciiTheme="minorHAnsi" w:hAnsiTheme="minorHAnsi" w:cs="Calibri"/>
          <w:i/>
          <w:sz w:val="22"/>
          <w:szCs w:val="22"/>
        </w:rPr>
        <w:t>Public Works Manager</w:t>
      </w:r>
      <w:r w:rsidRPr="00A82693">
        <w:rPr>
          <w:rFonts w:asciiTheme="minorHAnsi" w:hAnsiTheme="minorHAnsi" w:cs="Calibri"/>
          <w:sz w:val="22"/>
          <w:szCs w:val="22"/>
        </w:rPr>
        <w:t xml:space="preserve"> means the Public Works Manager</w:t>
      </w:r>
      <w:r>
        <w:rPr>
          <w:rFonts w:asciiTheme="minorHAnsi" w:hAnsiTheme="minorHAnsi" w:cs="Calibri"/>
        </w:rPr>
        <w:t xml:space="preserve"> </w:t>
      </w:r>
      <w:r>
        <w:rPr>
          <w:rFonts w:asciiTheme="minorHAnsi" w:eastAsia="Calibri" w:hAnsiTheme="minorHAnsi" w:cstheme="minorHAnsi"/>
          <w:noProof w:val="0"/>
          <w:color w:val="000000"/>
          <w:sz w:val="22"/>
          <w:szCs w:val="22"/>
          <w:lang w:val="en-CA"/>
        </w:rPr>
        <w:t xml:space="preserve">for the </w:t>
      </w:r>
      <w:r w:rsidRPr="00E15E86">
        <w:rPr>
          <w:rFonts w:asciiTheme="minorHAnsi" w:eastAsia="Calibri" w:hAnsiTheme="minorHAnsi" w:cstheme="minorHAnsi"/>
          <w:i/>
          <w:noProof w:val="0"/>
          <w:color w:val="000000"/>
          <w:sz w:val="22"/>
          <w:szCs w:val="22"/>
          <w:lang w:val="en-CA"/>
        </w:rPr>
        <w:t>Municipality</w:t>
      </w:r>
      <w:r>
        <w:rPr>
          <w:rFonts w:asciiTheme="minorHAnsi" w:eastAsia="Calibri" w:hAnsiTheme="minorHAnsi" w:cstheme="minorHAnsi"/>
          <w:noProof w:val="0"/>
          <w:color w:val="000000"/>
          <w:sz w:val="22"/>
          <w:szCs w:val="22"/>
          <w:lang w:val="en-CA"/>
        </w:rPr>
        <w:t>;</w:t>
      </w:r>
      <w:r>
        <w:rPr>
          <w:rFonts w:asciiTheme="minorHAnsi" w:hAnsiTheme="minorHAnsi" w:cs="Calibri"/>
        </w:rPr>
        <w:t xml:space="preserve"> </w:t>
      </w:r>
    </w:p>
    <w:p w14:paraId="47278502" w14:textId="77777777" w:rsidR="00DB0FF2" w:rsidRPr="007F481D" w:rsidRDefault="00DB0FF2" w:rsidP="007B40C8">
      <w:pPr>
        <w:spacing w:after="240" w:line="276" w:lineRule="auto"/>
        <w:ind w:left="734"/>
        <w:jc w:val="both"/>
        <w:rPr>
          <w:rFonts w:asciiTheme="minorHAnsi" w:eastAsia="Calibri" w:hAnsiTheme="minorHAnsi" w:cstheme="minorHAnsi"/>
          <w:noProof w:val="0"/>
          <w:color w:val="000000"/>
          <w:sz w:val="22"/>
          <w:szCs w:val="22"/>
          <w:lang w:val="en-CA"/>
        </w:rPr>
      </w:pPr>
      <w:r w:rsidRPr="00DB0FF2">
        <w:rPr>
          <w:rFonts w:asciiTheme="minorHAnsi" w:eastAsia="Calibri" w:hAnsiTheme="minorHAnsi" w:cstheme="minorHAnsi"/>
          <w:i/>
          <w:noProof w:val="0"/>
          <w:color w:val="000000"/>
          <w:sz w:val="22"/>
          <w:szCs w:val="22"/>
          <w:lang w:val="en-CA"/>
        </w:rPr>
        <w:t>public works yard</w:t>
      </w:r>
      <w:r w:rsidRPr="00DB0FF2">
        <w:rPr>
          <w:rFonts w:asciiTheme="minorHAnsi" w:eastAsia="Calibri" w:hAnsiTheme="minorHAnsi" w:cstheme="minorHAnsi"/>
          <w:noProof w:val="0"/>
          <w:color w:val="000000"/>
          <w:sz w:val="22"/>
          <w:szCs w:val="22"/>
          <w:lang w:val="en-CA"/>
        </w:rPr>
        <w:t xml:space="preserve"> means premises operated by, or on behalf of, the </w:t>
      </w:r>
      <w:r w:rsidRPr="00E15E86">
        <w:rPr>
          <w:rFonts w:asciiTheme="minorHAnsi" w:eastAsia="Calibri" w:hAnsiTheme="minorHAnsi" w:cstheme="minorHAnsi"/>
          <w:i/>
          <w:noProof w:val="0"/>
          <w:color w:val="000000"/>
          <w:sz w:val="22"/>
          <w:szCs w:val="22"/>
          <w:lang w:val="en-CA"/>
        </w:rPr>
        <w:t>municipality</w:t>
      </w:r>
      <w:r w:rsidRPr="00DB0FF2">
        <w:rPr>
          <w:rFonts w:asciiTheme="minorHAnsi" w:eastAsia="Calibri" w:hAnsiTheme="minorHAnsi" w:cstheme="minorHAnsi"/>
          <w:noProof w:val="0"/>
          <w:color w:val="000000"/>
          <w:sz w:val="22"/>
          <w:szCs w:val="22"/>
          <w:lang w:val="en-CA"/>
        </w:rPr>
        <w:t xml:space="preserve">, for the storage, manufacture, maintenance or repair of </w:t>
      </w:r>
      <w:r w:rsidRPr="00687839">
        <w:rPr>
          <w:rFonts w:asciiTheme="minorHAnsi" w:eastAsia="Calibri" w:hAnsiTheme="minorHAnsi" w:cstheme="minorHAnsi"/>
          <w:i/>
          <w:noProof w:val="0"/>
          <w:color w:val="000000"/>
          <w:sz w:val="22"/>
          <w:szCs w:val="22"/>
          <w:lang w:val="en-CA"/>
        </w:rPr>
        <w:t>buildings</w:t>
      </w:r>
      <w:r w:rsidRPr="00DB0FF2">
        <w:rPr>
          <w:rFonts w:asciiTheme="minorHAnsi" w:eastAsia="Calibri" w:hAnsiTheme="minorHAnsi" w:cstheme="minorHAnsi"/>
          <w:noProof w:val="0"/>
          <w:color w:val="000000"/>
          <w:sz w:val="22"/>
          <w:szCs w:val="22"/>
          <w:lang w:val="en-CA"/>
        </w:rPr>
        <w:t xml:space="preserve">, infrastructure, materials or equipment including machine shop, paint shop, sign shop, woodworking shop, fuel storage, and repair </w:t>
      </w:r>
      <w:r w:rsidRPr="00BA7CDF">
        <w:rPr>
          <w:rFonts w:asciiTheme="minorHAnsi" w:eastAsia="Calibri" w:hAnsiTheme="minorHAnsi" w:cstheme="minorHAnsi"/>
          <w:i/>
          <w:noProof w:val="0"/>
          <w:color w:val="000000"/>
          <w:sz w:val="22"/>
          <w:szCs w:val="22"/>
          <w:lang w:val="en-CA"/>
        </w:rPr>
        <w:t>garage</w:t>
      </w:r>
      <w:r w:rsidRPr="00DB0FF2">
        <w:rPr>
          <w:rFonts w:asciiTheme="minorHAnsi" w:eastAsia="Calibri" w:hAnsiTheme="minorHAnsi" w:cstheme="minorHAnsi"/>
          <w:noProof w:val="0"/>
          <w:color w:val="000000"/>
          <w:sz w:val="22"/>
          <w:szCs w:val="22"/>
          <w:lang w:val="en-CA"/>
        </w:rPr>
        <w:t xml:space="preserve"> used in connection with public works;</w:t>
      </w:r>
    </w:p>
    <w:p w14:paraId="2B2FCB8B" w14:textId="77777777" w:rsidR="00537DC7" w:rsidRPr="007F481D" w:rsidRDefault="00537DC7" w:rsidP="007B40C8">
      <w:pPr>
        <w:spacing w:after="160" w:line="276" w:lineRule="auto"/>
        <w:ind w:left="734"/>
        <w:jc w:val="both"/>
        <w:rPr>
          <w:rFonts w:asciiTheme="minorHAnsi" w:eastAsia="Calibri" w:hAnsiTheme="minorHAnsi" w:cstheme="minorHAnsi"/>
          <w:i/>
          <w:noProof w:val="0"/>
          <w:color w:val="000000"/>
          <w:sz w:val="22"/>
          <w:szCs w:val="22"/>
          <w:lang w:val="en-CA"/>
        </w:rPr>
      </w:pPr>
      <w:r w:rsidRPr="00724720">
        <w:rPr>
          <w:rFonts w:asciiTheme="minorHAnsi" w:hAnsiTheme="minorHAnsi" w:cstheme="minorHAnsi"/>
          <w:i/>
          <w:sz w:val="22"/>
          <w:szCs w:val="22"/>
        </w:rPr>
        <w:t>residential</w:t>
      </w:r>
      <w:r w:rsidR="002F3391" w:rsidRPr="00724720">
        <w:rPr>
          <w:rFonts w:asciiTheme="minorHAnsi" w:hAnsiTheme="minorHAnsi" w:cstheme="minorHAnsi"/>
          <w:i/>
          <w:sz w:val="22"/>
          <w:szCs w:val="22"/>
        </w:rPr>
        <w:t xml:space="preserve"> use</w:t>
      </w:r>
      <w:r w:rsidRPr="00724720">
        <w:rPr>
          <w:rFonts w:asciiTheme="minorHAnsi" w:hAnsiTheme="minorHAnsi" w:cstheme="minorHAnsi"/>
          <w:sz w:val="22"/>
          <w:szCs w:val="22"/>
        </w:rPr>
        <w:t xml:space="preserve"> means </w:t>
      </w:r>
      <w:r w:rsidR="001629AD" w:rsidRPr="007F481D">
        <w:rPr>
          <w:rFonts w:asciiTheme="minorHAnsi" w:hAnsiTheme="minorHAnsi" w:cstheme="minorHAnsi"/>
          <w:sz w:val="22"/>
          <w:szCs w:val="22"/>
        </w:rPr>
        <w:t xml:space="preserve">the occupancy or </w:t>
      </w:r>
      <w:r w:rsidR="001629AD" w:rsidRPr="0021132D">
        <w:rPr>
          <w:rFonts w:asciiTheme="minorHAnsi" w:hAnsiTheme="minorHAnsi" w:cstheme="minorHAnsi"/>
          <w:i/>
          <w:sz w:val="22"/>
          <w:szCs w:val="22"/>
        </w:rPr>
        <w:t>use</w:t>
      </w:r>
      <w:r w:rsidR="001629AD" w:rsidRPr="007F481D">
        <w:rPr>
          <w:rFonts w:asciiTheme="minorHAnsi" w:hAnsiTheme="minorHAnsi" w:cstheme="minorHAnsi"/>
          <w:sz w:val="22"/>
          <w:szCs w:val="22"/>
        </w:rPr>
        <w:t xml:space="preserve"> of a </w:t>
      </w:r>
      <w:r w:rsidR="001629AD" w:rsidRPr="00CD4932">
        <w:rPr>
          <w:rFonts w:asciiTheme="minorHAnsi" w:hAnsiTheme="minorHAnsi" w:cstheme="minorHAnsi"/>
          <w:i/>
          <w:sz w:val="22"/>
          <w:szCs w:val="22"/>
        </w:rPr>
        <w:t>dwelling unit</w:t>
      </w:r>
      <w:r w:rsidR="001629AD" w:rsidRPr="007F481D">
        <w:rPr>
          <w:rFonts w:asciiTheme="minorHAnsi" w:hAnsiTheme="minorHAnsi" w:cstheme="minorHAnsi"/>
          <w:sz w:val="22"/>
          <w:szCs w:val="22"/>
        </w:rPr>
        <w:t xml:space="preserve"> for the permanent domicile of a person or persons</w:t>
      </w:r>
      <w:r w:rsidR="00B15DC4">
        <w:rPr>
          <w:rFonts w:asciiTheme="minorHAnsi" w:hAnsiTheme="minorHAnsi" w:cstheme="minorHAnsi"/>
          <w:sz w:val="22"/>
          <w:szCs w:val="22"/>
        </w:rPr>
        <w:t>,</w:t>
      </w:r>
      <w:r w:rsidR="001629AD" w:rsidRPr="007F481D">
        <w:rPr>
          <w:rFonts w:asciiTheme="minorHAnsi" w:hAnsiTheme="minorHAnsi" w:cstheme="minorHAnsi"/>
          <w:sz w:val="22"/>
          <w:szCs w:val="22"/>
        </w:rPr>
        <w:t xml:space="preserve"> or the occasional or seasonal occupancy of a </w:t>
      </w:r>
      <w:r w:rsidR="001629AD" w:rsidRPr="00CD4932">
        <w:rPr>
          <w:rFonts w:asciiTheme="minorHAnsi" w:hAnsiTheme="minorHAnsi" w:cstheme="minorHAnsi"/>
          <w:i/>
          <w:sz w:val="22"/>
          <w:szCs w:val="22"/>
        </w:rPr>
        <w:t>dwelling unit</w:t>
      </w:r>
      <w:r w:rsidR="001629AD" w:rsidRPr="007F481D">
        <w:rPr>
          <w:rFonts w:asciiTheme="minorHAnsi" w:hAnsiTheme="minorHAnsi" w:cstheme="minorHAnsi"/>
          <w:sz w:val="22"/>
          <w:szCs w:val="22"/>
        </w:rPr>
        <w:t xml:space="preserve"> as a dwelling by an </w:t>
      </w:r>
      <w:r w:rsidR="001629AD" w:rsidRPr="007F481D">
        <w:rPr>
          <w:rFonts w:asciiTheme="minorHAnsi" w:hAnsiTheme="minorHAnsi" w:cstheme="minorHAnsi"/>
          <w:sz w:val="22"/>
          <w:szCs w:val="22"/>
        </w:rPr>
        <w:lastRenderedPageBreak/>
        <w:t>owner who has a permanent domicile elsewhere</w:t>
      </w:r>
      <w:r w:rsidR="00B15DC4">
        <w:rPr>
          <w:rFonts w:asciiTheme="minorHAnsi" w:hAnsiTheme="minorHAnsi" w:cstheme="minorHAnsi"/>
          <w:sz w:val="22"/>
          <w:szCs w:val="22"/>
        </w:rPr>
        <w:t>,</w:t>
      </w:r>
      <w:r w:rsidR="001629AD" w:rsidRPr="007F481D">
        <w:rPr>
          <w:rFonts w:asciiTheme="minorHAnsi" w:hAnsiTheme="minorHAnsi" w:cstheme="minorHAnsi"/>
          <w:sz w:val="22"/>
          <w:szCs w:val="22"/>
        </w:rPr>
        <w:t xml:space="preserve"> or by non-paying guests of such an owner </w:t>
      </w:r>
      <w:r w:rsidR="00B15DC4">
        <w:rPr>
          <w:rFonts w:asciiTheme="minorHAnsi" w:hAnsiTheme="minorHAnsi" w:cstheme="minorHAnsi"/>
          <w:sz w:val="22"/>
          <w:szCs w:val="22"/>
        </w:rPr>
        <w:t>- t</w:t>
      </w:r>
      <w:r w:rsidR="001629AD" w:rsidRPr="007F481D">
        <w:rPr>
          <w:rFonts w:asciiTheme="minorHAnsi" w:hAnsiTheme="minorHAnsi" w:cstheme="minorHAnsi"/>
          <w:sz w:val="22"/>
          <w:szCs w:val="22"/>
        </w:rPr>
        <w:t xml:space="preserve">his </w:t>
      </w:r>
      <w:r w:rsidR="001629AD" w:rsidRPr="0021132D">
        <w:rPr>
          <w:rFonts w:asciiTheme="minorHAnsi" w:hAnsiTheme="minorHAnsi" w:cstheme="minorHAnsi"/>
          <w:i/>
          <w:sz w:val="22"/>
          <w:szCs w:val="22"/>
        </w:rPr>
        <w:t>use</w:t>
      </w:r>
      <w:r w:rsidR="001629AD" w:rsidRPr="007F481D">
        <w:rPr>
          <w:rFonts w:asciiTheme="minorHAnsi" w:hAnsiTheme="minorHAnsi" w:cstheme="minorHAnsi"/>
          <w:sz w:val="22"/>
          <w:szCs w:val="22"/>
        </w:rPr>
        <w:t xml:space="preserve"> does not include </w:t>
      </w:r>
      <w:r w:rsidR="001629AD" w:rsidRPr="00492DDD">
        <w:rPr>
          <w:rFonts w:asciiTheme="minorHAnsi" w:hAnsiTheme="minorHAnsi" w:cstheme="minorHAnsi"/>
          <w:i/>
          <w:sz w:val="22"/>
          <w:szCs w:val="22"/>
        </w:rPr>
        <w:t>short</w:t>
      </w:r>
      <w:r w:rsidR="001629AD" w:rsidRPr="007F481D">
        <w:rPr>
          <w:rFonts w:asciiTheme="minorHAnsi" w:hAnsiTheme="minorHAnsi" w:cstheme="minorHAnsi"/>
          <w:sz w:val="22"/>
          <w:szCs w:val="22"/>
        </w:rPr>
        <w:t xml:space="preserve"> </w:t>
      </w:r>
      <w:r w:rsidR="001629AD" w:rsidRPr="00492DDD">
        <w:rPr>
          <w:rFonts w:asciiTheme="minorHAnsi" w:hAnsiTheme="minorHAnsi" w:cstheme="minorHAnsi"/>
          <w:i/>
          <w:sz w:val="22"/>
          <w:szCs w:val="22"/>
        </w:rPr>
        <w:t>term</w:t>
      </w:r>
      <w:r w:rsidR="001629AD" w:rsidRPr="007F481D">
        <w:rPr>
          <w:rFonts w:asciiTheme="minorHAnsi" w:hAnsiTheme="minorHAnsi" w:cstheme="minorHAnsi"/>
          <w:sz w:val="22"/>
          <w:szCs w:val="22"/>
        </w:rPr>
        <w:t xml:space="preserve"> </w:t>
      </w:r>
      <w:r w:rsidR="001629AD" w:rsidRPr="00492DDD">
        <w:rPr>
          <w:rFonts w:asciiTheme="minorHAnsi" w:hAnsiTheme="minorHAnsi" w:cstheme="minorHAnsi"/>
          <w:i/>
          <w:sz w:val="22"/>
          <w:szCs w:val="22"/>
        </w:rPr>
        <w:t>rentals</w:t>
      </w:r>
      <w:r w:rsidR="001629AD" w:rsidRPr="007F481D">
        <w:rPr>
          <w:rFonts w:asciiTheme="minorHAnsi" w:hAnsiTheme="minorHAnsi" w:cstheme="minorHAnsi"/>
          <w:sz w:val="22"/>
          <w:szCs w:val="22"/>
        </w:rPr>
        <w:t xml:space="preserve">; </w:t>
      </w:r>
    </w:p>
    <w:p w14:paraId="63A06936" w14:textId="792B6BF4"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9C3353">
        <w:rPr>
          <w:rFonts w:asciiTheme="minorHAnsi" w:eastAsia="Calibri" w:hAnsiTheme="minorHAnsi" w:cstheme="minorHAnsi"/>
          <w:i/>
          <w:noProof w:val="0"/>
          <w:color w:val="000000"/>
          <w:sz w:val="22"/>
          <w:szCs w:val="22"/>
          <w:lang w:val="en-CA"/>
        </w:rPr>
        <w:t>resource use</w:t>
      </w:r>
      <w:r w:rsidRPr="009C3353">
        <w:rPr>
          <w:rFonts w:asciiTheme="minorHAnsi" w:eastAsia="Calibri" w:hAnsiTheme="minorHAnsi" w:cstheme="minorHAnsi"/>
          <w:noProof w:val="0"/>
          <w:color w:val="000000"/>
          <w:sz w:val="22"/>
          <w:szCs w:val="22"/>
          <w:lang w:val="en-CA"/>
        </w:rPr>
        <w:t xml:space="preserve"> means</w:t>
      </w:r>
      <w:r w:rsidRPr="004F59BC">
        <w:rPr>
          <w:rFonts w:asciiTheme="minorHAnsi" w:eastAsia="Calibri" w:hAnsiTheme="minorHAnsi" w:cstheme="minorHAnsi"/>
          <w:noProof w:val="0"/>
          <w:color w:val="000000"/>
          <w:sz w:val="22"/>
          <w:szCs w:val="22"/>
          <w:lang w:val="en-CA"/>
        </w:rPr>
        <w:t xml:space="preserve"> a </w:t>
      </w:r>
      <w:r w:rsidRPr="004F59BC">
        <w:rPr>
          <w:rFonts w:asciiTheme="minorHAnsi" w:eastAsia="Calibri" w:hAnsiTheme="minorHAnsi" w:cstheme="minorHAnsi"/>
          <w:i/>
          <w:noProof w:val="0"/>
          <w:color w:val="000000"/>
          <w:sz w:val="22"/>
          <w:szCs w:val="22"/>
          <w:lang w:val="en-CA"/>
        </w:rPr>
        <w:t>use</w:t>
      </w:r>
      <w:r w:rsidRPr="004F59BC">
        <w:rPr>
          <w:rFonts w:asciiTheme="minorHAnsi" w:eastAsia="Calibri" w:hAnsiTheme="minorHAnsi" w:cstheme="minorHAnsi"/>
          <w:noProof w:val="0"/>
          <w:color w:val="000000"/>
          <w:sz w:val="22"/>
          <w:szCs w:val="22"/>
          <w:lang w:val="en-CA"/>
        </w:rPr>
        <w:t xml:space="preserve"> providing for the extraction </w:t>
      </w:r>
      <w:r w:rsidR="004F59BC">
        <w:rPr>
          <w:rFonts w:asciiTheme="minorHAnsi" w:eastAsia="Calibri" w:hAnsiTheme="minorHAnsi" w:cstheme="minorHAnsi"/>
          <w:noProof w:val="0"/>
          <w:color w:val="000000"/>
          <w:sz w:val="22"/>
          <w:szCs w:val="22"/>
          <w:lang w:val="en-CA"/>
        </w:rPr>
        <w:t xml:space="preserve">or stockpiling </w:t>
      </w:r>
      <w:r w:rsidRPr="004F59BC">
        <w:rPr>
          <w:rFonts w:asciiTheme="minorHAnsi" w:eastAsia="Calibri" w:hAnsiTheme="minorHAnsi" w:cstheme="minorHAnsi"/>
          <w:noProof w:val="0"/>
          <w:color w:val="000000"/>
          <w:sz w:val="22"/>
          <w:szCs w:val="22"/>
          <w:lang w:val="en-CA"/>
        </w:rPr>
        <w:t xml:space="preserve">of mineral and other resource materials, and in addition includes only the primary grading, </w:t>
      </w:r>
      <w:r w:rsidR="00B15DC4" w:rsidRPr="004F59BC">
        <w:rPr>
          <w:rFonts w:asciiTheme="minorHAnsi" w:eastAsia="Calibri" w:hAnsiTheme="minorHAnsi" w:cstheme="minorHAnsi"/>
          <w:noProof w:val="0"/>
          <w:color w:val="000000"/>
          <w:sz w:val="22"/>
          <w:szCs w:val="22"/>
          <w:lang w:val="en-CA"/>
        </w:rPr>
        <w:t>cutting</w:t>
      </w:r>
      <w:r w:rsidRPr="004F59BC">
        <w:rPr>
          <w:rFonts w:asciiTheme="minorHAnsi" w:eastAsia="Calibri" w:hAnsiTheme="minorHAnsi" w:cstheme="minorHAnsi"/>
          <w:noProof w:val="0"/>
          <w:color w:val="000000"/>
          <w:sz w:val="22"/>
          <w:szCs w:val="22"/>
          <w:lang w:val="en-CA"/>
        </w:rPr>
        <w:t>, crushing, pumping and filtering of such materials for shipment or distribution</w:t>
      </w:r>
      <w:r w:rsidR="00B15DC4" w:rsidRPr="004F59BC">
        <w:rPr>
          <w:rFonts w:asciiTheme="minorHAnsi" w:eastAsia="Calibri" w:hAnsiTheme="minorHAnsi" w:cstheme="minorHAnsi"/>
          <w:noProof w:val="0"/>
          <w:color w:val="000000"/>
          <w:sz w:val="22"/>
          <w:szCs w:val="22"/>
          <w:lang w:val="en-CA"/>
        </w:rPr>
        <w:t>, and</w:t>
      </w:r>
      <w:r w:rsidRPr="004F59BC">
        <w:rPr>
          <w:rFonts w:asciiTheme="minorHAnsi" w:eastAsia="Calibri" w:hAnsiTheme="minorHAnsi" w:cstheme="minorHAnsi"/>
          <w:noProof w:val="0"/>
          <w:color w:val="000000"/>
          <w:sz w:val="22"/>
          <w:szCs w:val="22"/>
          <w:lang w:val="en-CA"/>
        </w:rPr>
        <w:t xml:space="preserve"> excludes all manufacturing of products, and any processing not specifically included in this definition;</w:t>
      </w:r>
    </w:p>
    <w:p w14:paraId="1BF13508" w14:textId="77777777" w:rsidR="00A77FB2" w:rsidRDefault="00A77FB2"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retail store</w:t>
      </w:r>
      <w:r w:rsidRPr="007F481D">
        <w:rPr>
          <w:rFonts w:asciiTheme="minorHAnsi" w:eastAsia="Calibri" w:hAnsiTheme="minorHAnsi" w:cstheme="minorHAnsi"/>
          <w:noProof w:val="0"/>
          <w:color w:val="000000"/>
          <w:sz w:val="22"/>
          <w:szCs w:val="22"/>
          <w:lang w:val="en-CA"/>
        </w:rPr>
        <w:t xml:space="preserve"> means a place where consumer goods are displayed for sale or rent, or sold directly to the public for the purchaser's own </w:t>
      </w:r>
      <w:r w:rsidRPr="0021132D">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w:t>
      </w:r>
    </w:p>
    <w:p w14:paraId="0F8C236A" w14:textId="7258EAC0" w:rsidR="00724720" w:rsidRDefault="00724720" w:rsidP="007B40C8">
      <w:pPr>
        <w:spacing w:after="160" w:line="276" w:lineRule="auto"/>
        <w:ind w:left="734"/>
        <w:jc w:val="both"/>
        <w:rPr>
          <w:rFonts w:asciiTheme="minorHAnsi" w:hAnsiTheme="minorHAnsi" w:cstheme="minorHAnsi"/>
          <w:sz w:val="22"/>
          <w:szCs w:val="22"/>
          <w:lang w:val="en-CA"/>
        </w:rPr>
      </w:pPr>
      <w:r w:rsidRPr="00513904">
        <w:rPr>
          <w:rFonts w:asciiTheme="minorHAnsi" w:eastAsia="Calibri" w:hAnsiTheme="minorHAnsi" w:cstheme="minorHAnsi"/>
          <w:i/>
          <w:noProof w:val="0"/>
          <w:color w:val="000000"/>
          <w:sz w:val="22"/>
          <w:szCs w:val="22"/>
          <w:lang w:val="en-CA"/>
        </w:rPr>
        <w:t xml:space="preserve">retail store, cannabis </w:t>
      </w:r>
      <w:r w:rsidRPr="00513904">
        <w:rPr>
          <w:rFonts w:asciiTheme="minorHAnsi" w:hAnsiTheme="minorHAnsi" w:cstheme="minorHAnsi"/>
          <w:sz w:val="22"/>
          <w:szCs w:val="22"/>
        </w:rPr>
        <w:t xml:space="preserve">means </w:t>
      </w:r>
      <w:r w:rsidR="001E1230" w:rsidRPr="00513904">
        <w:rPr>
          <w:rFonts w:asciiTheme="minorHAnsi" w:hAnsiTheme="minorHAnsi" w:cstheme="minorHAnsi"/>
          <w:sz w:val="22"/>
          <w:szCs w:val="22"/>
          <w:lang w:val="en-CA"/>
        </w:rPr>
        <w:t xml:space="preserve">premises at which </w:t>
      </w:r>
      <w:r w:rsidR="001E1230" w:rsidRPr="00513904">
        <w:rPr>
          <w:rFonts w:asciiTheme="minorHAnsi" w:hAnsiTheme="minorHAnsi" w:cstheme="minorHAnsi"/>
          <w:i/>
          <w:iCs/>
          <w:sz w:val="22"/>
          <w:szCs w:val="22"/>
          <w:lang w:val="en-CA"/>
        </w:rPr>
        <w:t xml:space="preserve">cannabis </w:t>
      </w:r>
      <w:r w:rsidR="001E1230" w:rsidRPr="00513904">
        <w:rPr>
          <w:rFonts w:asciiTheme="minorHAnsi" w:hAnsiTheme="minorHAnsi" w:cstheme="minorHAnsi"/>
          <w:sz w:val="22"/>
          <w:szCs w:val="22"/>
          <w:lang w:val="en-CA"/>
        </w:rPr>
        <w:t xml:space="preserve">is packaged, stored, dispensed, distributed, traded or sold, or otherwise provided to a person with or without a medical prescription, but excludes activity or conduct that is authorized and licenced pursuant to the </w:t>
      </w:r>
      <w:r w:rsidR="001E1230" w:rsidRPr="00513904">
        <w:rPr>
          <w:rFonts w:asciiTheme="minorHAnsi" w:hAnsiTheme="minorHAnsi" w:cstheme="minorHAnsi"/>
          <w:i/>
          <w:iCs/>
          <w:sz w:val="22"/>
          <w:szCs w:val="22"/>
          <w:lang w:val="en-CA"/>
        </w:rPr>
        <w:t>Access to Cannabis for Medical Purposes Regulations</w:t>
      </w:r>
      <w:r w:rsidR="001E1230" w:rsidRPr="00513904">
        <w:rPr>
          <w:rFonts w:asciiTheme="minorHAnsi" w:hAnsiTheme="minorHAnsi" w:cstheme="minorHAnsi"/>
          <w:sz w:val="22"/>
          <w:szCs w:val="22"/>
          <w:lang w:val="en-CA"/>
        </w:rPr>
        <w:t>;</w:t>
      </w:r>
    </w:p>
    <w:p w14:paraId="5518A5F0" w14:textId="2DA2D56F" w:rsidR="001E1230" w:rsidRPr="001E1230" w:rsidRDefault="001E1230" w:rsidP="001E1230">
      <w:pPr>
        <w:spacing w:after="160" w:line="276" w:lineRule="auto"/>
        <w:ind w:left="734"/>
        <w:jc w:val="right"/>
        <w:rPr>
          <w:rFonts w:asciiTheme="minorHAnsi" w:eastAsia="Calibri" w:hAnsiTheme="minorHAnsi" w:cstheme="minorHAnsi"/>
          <w:noProof w:val="0"/>
          <w:color w:val="000000"/>
          <w:sz w:val="18"/>
          <w:szCs w:val="18"/>
          <w:lang w:val="en-CA"/>
        </w:rPr>
      </w:pPr>
      <w:r>
        <w:rPr>
          <w:rFonts w:asciiTheme="minorHAnsi" w:eastAsia="Calibri" w:hAnsiTheme="minorHAnsi" w:cstheme="minorHAnsi"/>
          <w:noProof w:val="0"/>
          <w:color w:val="000000"/>
          <w:sz w:val="18"/>
          <w:szCs w:val="18"/>
          <w:lang w:val="en-CA"/>
        </w:rPr>
        <w:t>[Amended by Bylaw No. 548]</w:t>
      </w:r>
    </w:p>
    <w:p w14:paraId="0E375322"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retaining wall</w:t>
      </w:r>
      <w:r w:rsidRPr="007F481D">
        <w:rPr>
          <w:rFonts w:asciiTheme="minorHAnsi" w:eastAsia="Calibri" w:hAnsiTheme="minorHAnsi" w:cstheme="minorHAnsi"/>
          <w:noProof w:val="0"/>
          <w:color w:val="000000"/>
          <w:sz w:val="22"/>
          <w:szCs w:val="22"/>
          <w:lang w:val="en-CA"/>
        </w:rPr>
        <w:t xml:space="preserve"> means a vertical </w:t>
      </w:r>
      <w:r w:rsidRPr="00EE4B9C">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used to retain soil for the construction of an artificial grade by either excavating from or adding fill to</w:t>
      </w:r>
      <w:r w:rsidR="00B15DC4">
        <w:rPr>
          <w:rFonts w:asciiTheme="minorHAnsi" w:eastAsia="Calibri" w:hAnsiTheme="minorHAnsi" w:cstheme="minorHAnsi"/>
          <w:noProof w:val="0"/>
          <w:color w:val="000000"/>
          <w:sz w:val="22"/>
          <w:szCs w:val="22"/>
          <w:lang w:val="en-CA"/>
        </w:rPr>
        <w:t xml:space="preserve"> the</w:t>
      </w:r>
      <w:r w:rsidRPr="007F481D">
        <w:rPr>
          <w:rFonts w:asciiTheme="minorHAnsi" w:eastAsia="Calibri" w:hAnsiTheme="minorHAnsi" w:cstheme="minorHAnsi"/>
          <w:noProof w:val="0"/>
          <w:color w:val="000000"/>
          <w:sz w:val="22"/>
          <w:szCs w:val="22"/>
          <w:lang w:val="en-CA"/>
        </w:rPr>
        <w:t xml:space="preserve"> </w:t>
      </w:r>
      <w:r w:rsidRPr="00223EC6">
        <w:rPr>
          <w:rFonts w:asciiTheme="minorHAnsi" w:eastAsia="Calibri" w:hAnsiTheme="minorHAnsi" w:cstheme="minorHAnsi"/>
          <w:i/>
          <w:noProof w:val="0"/>
          <w:color w:val="000000"/>
          <w:sz w:val="22"/>
          <w:szCs w:val="22"/>
          <w:lang w:val="en-CA"/>
        </w:rPr>
        <w:t>natural grade</w:t>
      </w:r>
      <w:r w:rsidRPr="007F481D">
        <w:rPr>
          <w:rFonts w:asciiTheme="minorHAnsi" w:eastAsia="Calibri" w:hAnsiTheme="minorHAnsi" w:cstheme="minorHAnsi"/>
          <w:noProof w:val="0"/>
          <w:color w:val="000000"/>
          <w:sz w:val="22"/>
          <w:szCs w:val="22"/>
          <w:lang w:val="en-CA"/>
        </w:rPr>
        <w:t xml:space="preserve">;  </w:t>
      </w:r>
    </w:p>
    <w:p w14:paraId="7B7CE69C" w14:textId="77777777" w:rsidR="00381972" w:rsidRPr="007F481D" w:rsidRDefault="0096343A" w:rsidP="007B40C8">
      <w:pPr>
        <w:spacing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secondary suite</w:t>
      </w:r>
      <w:r w:rsidRPr="007F481D">
        <w:rPr>
          <w:rFonts w:asciiTheme="minorHAnsi" w:eastAsia="Calibri" w:hAnsiTheme="minorHAnsi" w:cstheme="minorHAnsi"/>
          <w:noProof w:val="0"/>
          <w:color w:val="000000"/>
          <w:sz w:val="22"/>
          <w:szCs w:val="22"/>
          <w:lang w:val="en-CA"/>
        </w:rPr>
        <w:t xml:space="preserve"> means a </w:t>
      </w:r>
      <w:r w:rsidRPr="00CD4932">
        <w:rPr>
          <w:rFonts w:asciiTheme="minorHAnsi" w:eastAsia="Calibri" w:hAnsiTheme="minorHAnsi" w:cstheme="minorHAnsi"/>
          <w:i/>
          <w:noProof w:val="0"/>
          <w:color w:val="000000"/>
          <w:sz w:val="22"/>
          <w:szCs w:val="22"/>
          <w:lang w:val="en-CA"/>
        </w:rPr>
        <w:t>dwelling</w:t>
      </w:r>
      <w:r w:rsidR="00BC1DFB" w:rsidRPr="00CD4932">
        <w:rPr>
          <w:rFonts w:asciiTheme="minorHAnsi" w:eastAsia="Calibri" w:hAnsiTheme="minorHAnsi" w:cstheme="minorHAnsi"/>
          <w:i/>
          <w:noProof w:val="0"/>
          <w:color w:val="000000"/>
          <w:sz w:val="22"/>
          <w:szCs w:val="22"/>
          <w:lang w:val="en-CA"/>
        </w:rPr>
        <w:t xml:space="preserve"> unit</w:t>
      </w:r>
      <w:r w:rsidR="00BC1DFB" w:rsidRPr="007F481D">
        <w:rPr>
          <w:rFonts w:asciiTheme="minorHAnsi" w:eastAsia="Calibri" w:hAnsiTheme="minorHAnsi" w:cstheme="minorHAnsi"/>
          <w:noProof w:val="0"/>
          <w:color w:val="000000"/>
          <w:sz w:val="22"/>
          <w:szCs w:val="22"/>
          <w:lang w:val="en-CA"/>
        </w:rPr>
        <w:t xml:space="preserve"> </w:t>
      </w:r>
      <w:r w:rsidRPr="007F481D">
        <w:rPr>
          <w:rFonts w:asciiTheme="minorHAnsi" w:eastAsia="Calibri" w:hAnsiTheme="minorHAnsi" w:cstheme="minorHAnsi"/>
          <w:noProof w:val="0"/>
          <w:color w:val="000000"/>
          <w:sz w:val="22"/>
          <w:szCs w:val="22"/>
          <w:lang w:val="en-CA"/>
        </w:rPr>
        <w:t xml:space="preserve">completely contained within </w:t>
      </w:r>
      <w:r w:rsidR="00B15DC4">
        <w:rPr>
          <w:rFonts w:asciiTheme="minorHAnsi" w:eastAsia="Calibri" w:hAnsiTheme="minorHAnsi" w:cstheme="minorHAnsi"/>
          <w:noProof w:val="0"/>
          <w:color w:val="000000"/>
          <w:sz w:val="22"/>
          <w:szCs w:val="22"/>
          <w:lang w:val="en-CA"/>
        </w:rPr>
        <w:t xml:space="preserve">what would otherwise be </w:t>
      </w:r>
      <w:r w:rsidRPr="007F481D">
        <w:rPr>
          <w:rFonts w:asciiTheme="minorHAnsi" w:eastAsia="Calibri" w:hAnsiTheme="minorHAnsi" w:cstheme="minorHAnsi"/>
          <w:noProof w:val="0"/>
          <w:color w:val="000000"/>
          <w:sz w:val="22"/>
          <w:szCs w:val="22"/>
          <w:lang w:val="en-CA"/>
        </w:rPr>
        <w:t xml:space="preserve">a </w:t>
      </w:r>
      <w:r w:rsidRPr="00EC7462">
        <w:rPr>
          <w:rFonts w:asciiTheme="minorHAnsi" w:eastAsia="Calibri" w:hAnsiTheme="minorHAnsi" w:cstheme="minorHAnsi"/>
          <w:i/>
          <w:noProof w:val="0"/>
          <w:color w:val="000000"/>
          <w:sz w:val="22"/>
          <w:szCs w:val="22"/>
          <w:lang w:val="en-CA"/>
        </w:rPr>
        <w:t xml:space="preserve">single </w:t>
      </w:r>
      <w:r w:rsidR="00381972" w:rsidRPr="00EC7462">
        <w:rPr>
          <w:rFonts w:asciiTheme="minorHAnsi" w:eastAsia="Calibri" w:hAnsiTheme="minorHAnsi" w:cstheme="minorHAnsi"/>
          <w:i/>
          <w:noProof w:val="0"/>
          <w:color w:val="000000"/>
          <w:sz w:val="22"/>
          <w:szCs w:val="22"/>
          <w:lang w:val="en-CA"/>
        </w:rPr>
        <w:t>detached</w:t>
      </w:r>
      <w:r w:rsidRPr="00EC7462">
        <w:rPr>
          <w:rFonts w:asciiTheme="minorHAnsi" w:eastAsia="Calibri" w:hAnsiTheme="minorHAnsi" w:cstheme="minorHAnsi"/>
          <w:i/>
          <w:noProof w:val="0"/>
          <w:color w:val="000000"/>
          <w:sz w:val="22"/>
          <w:szCs w:val="22"/>
          <w:lang w:val="en-CA"/>
        </w:rPr>
        <w:t xml:space="preserve"> dwelling</w:t>
      </w:r>
      <w:r w:rsidR="00381972" w:rsidRPr="007F481D">
        <w:rPr>
          <w:rFonts w:asciiTheme="minorHAnsi" w:eastAsia="Calibri" w:hAnsiTheme="minorHAnsi" w:cstheme="minorHAnsi"/>
          <w:noProof w:val="0"/>
          <w:color w:val="000000"/>
          <w:sz w:val="22"/>
          <w:szCs w:val="22"/>
          <w:lang w:val="en-CA"/>
        </w:rPr>
        <w:t xml:space="preserve"> </w:t>
      </w:r>
      <w:r w:rsidR="00B15DC4">
        <w:rPr>
          <w:rFonts w:asciiTheme="minorHAnsi" w:eastAsia="Calibri" w:hAnsiTheme="minorHAnsi" w:cstheme="minorHAnsi"/>
          <w:noProof w:val="0"/>
          <w:color w:val="000000"/>
          <w:sz w:val="22"/>
          <w:szCs w:val="22"/>
          <w:lang w:val="en-CA"/>
        </w:rPr>
        <w:t xml:space="preserve">and </w:t>
      </w:r>
      <w:r w:rsidR="00381972" w:rsidRPr="007F481D">
        <w:rPr>
          <w:rFonts w:asciiTheme="minorHAnsi" w:eastAsia="Calibri" w:hAnsiTheme="minorHAnsi" w:cstheme="minorHAnsi"/>
          <w:noProof w:val="0"/>
          <w:color w:val="000000"/>
          <w:sz w:val="22"/>
          <w:szCs w:val="22"/>
          <w:lang w:val="en-CA"/>
        </w:rPr>
        <w:t>having:</w:t>
      </w:r>
    </w:p>
    <w:p w14:paraId="01A7F5C6" w14:textId="77777777" w:rsidR="00381972" w:rsidRPr="007F481D" w:rsidRDefault="00381972" w:rsidP="007B40C8">
      <w:pPr>
        <w:pStyle w:val="ListParagraph"/>
        <w:numPr>
          <w:ilvl w:val="0"/>
          <w:numId w:val="4"/>
        </w:numPr>
        <w:spacing w:after="0"/>
        <w:jc w:val="both"/>
        <w:rPr>
          <w:rFonts w:asciiTheme="minorHAnsi" w:hAnsiTheme="minorHAnsi" w:cstheme="minorHAnsi"/>
          <w:color w:val="000000"/>
          <w:lang w:val="en-CA"/>
        </w:rPr>
      </w:pPr>
      <w:r w:rsidRPr="007F481D">
        <w:rPr>
          <w:rFonts w:asciiTheme="minorHAnsi" w:hAnsiTheme="minorHAnsi" w:cstheme="minorHAnsi"/>
          <w:color w:val="000000"/>
          <w:lang w:val="en-CA"/>
        </w:rPr>
        <w:t>a total floor area of not more than 90m</w:t>
      </w:r>
      <w:r w:rsidRPr="007F481D">
        <w:rPr>
          <w:rFonts w:asciiTheme="minorHAnsi" w:hAnsiTheme="minorHAnsi" w:cstheme="minorHAnsi"/>
          <w:color w:val="000000"/>
          <w:vertAlign w:val="superscript"/>
          <w:lang w:val="en-CA"/>
        </w:rPr>
        <w:t>2</w:t>
      </w:r>
      <w:r w:rsidRPr="007F481D">
        <w:rPr>
          <w:rFonts w:asciiTheme="minorHAnsi" w:hAnsiTheme="minorHAnsi" w:cstheme="minorHAnsi"/>
          <w:color w:val="000000"/>
          <w:lang w:val="en-CA"/>
        </w:rPr>
        <w:t xml:space="preserve"> in area,</w:t>
      </w:r>
      <w:r w:rsidR="00244265" w:rsidRPr="007F481D">
        <w:rPr>
          <w:rFonts w:asciiTheme="minorHAnsi" w:hAnsiTheme="minorHAnsi" w:cstheme="minorHAnsi"/>
          <w:color w:val="000000"/>
          <w:lang w:val="en-CA"/>
        </w:rPr>
        <w:t xml:space="preserve"> and</w:t>
      </w:r>
    </w:p>
    <w:p w14:paraId="238C4D3A" w14:textId="77777777" w:rsidR="00BC1DFB" w:rsidRPr="007F481D" w:rsidRDefault="00381972" w:rsidP="007B40C8">
      <w:pPr>
        <w:pStyle w:val="ListParagraph"/>
        <w:numPr>
          <w:ilvl w:val="0"/>
          <w:numId w:val="4"/>
        </w:numPr>
        <w:spacing w:after="0"/>
        <w:jc w:val="both"/>
        <w:rPr>
          <w:rFonts w:asciiTheme="minorHAnsi" w:hAnsiTheme="minorHAnsi" w:cstheme="minorHAnsi"/>
          <w:color w:val="000000"/>
          <w:lang w:val="en-CA"/>
        </w:rPr>
      </w:pPr>
      <w:r w:rsidRPr="007F481D">
        <w:rPr>
          <w:rFonts w:asciiTheme="minorHAnsi" w:hAnsiTheme="minorHAnsi" w:cstheme="minorHAnsi"/>
          <w:color w:val="000000"/>
          <w:lang w:val="en-CA"/>
        </w:rPr>
        <w:t>having a floor area less than 40</w:t>
      </w:r>
      <w:r w:rsidR="00244265" w:rsidRPr="007F481D">
        <w:rPr>
          <w:rFonts w:asciiTheme="minorHAnsi" w:hAnsiTheme="minorHAnsi" w:cstheme="minorHAnsi"/>
          <w:color w:val="000000"/>
          <w:lang w:val="en-CA"/>
        </w:rPr>
        <w:t xml:space="preserve"> percent</w:t>
      </w:r>
      <w:r w:rsidRPr="007F481D">
        <w:rPr>
          <w:rFonts w:asciiTheme="minorHAnsi" w:hAnsiTheme="minorHAnsi" w:cstheme="minorHAnsi"/>
          <w:color w:val="000000"/>
          <w:lang w:val="en-CA"/>
        </w:rPr>
        <w:t xml:space="preserve"> of the habitable floor area of the </w:t>
      </w:r>
      <w:r w:rsidRPr="00687839">
        <w:rPr>
          <w:rFonts w:asciiTheme="minorHAnsi" w:hAnsiTheme="minorHAnsi" w:cstheme="minorHAnsi"/>
          <w:i/>
          <w:color w:val="000000"/>
          <w:lang w:val="en-CA"/>
        </w:rPr>
        <w:t>building</w:t>
      </w:r>
      <w:r w:rsidR="00302E30">
        <w:rPr>
          <w:rFonts w:asciiTheme="minorHAnsi" w:hAnsiTheme="minorHAnsi" w:cstheme="minorHAnsi"/>
          <w:color w:val="000000"/>
          <w:lang w:val="en-CA"/>
        </w:rPr>
        <w:t>,</w:t>
      </w:r>
    </w:p>
    <w:p w14:paraId="587B688F" w14:textId="77777777" w:rsidR="00BC1DFB" w:rsidRPr="007F481D" w:rsidRDefault="00BC1DFB" w:rsidP="007B40C8">
      <w:pPr>
        <w:pStyle w:val="ListParagraph"/>
        <w:spacing w:after="120"/>
        <w:jc w:val="both"/>
        <w:rPr>
          <w:rFonts w:asciiTheme="minorHAnsi" w:eastAsia="Times New Roman" w:hAnsiTheme="minorHAnsi" w:cstheme="minorHAnsi"/>
          <w:i/>
        </w:rPr>
      </w:pPr>
      <w:r w:rsidRPr="007F481D">
        <w:rPr>
          <w:rFonts w:asciiTheme="minorHAnsi" w:hAnsiTheme="minorHAnsi" w:cstheme="minorHAnsi"/>
          <w:color w:val="000000"/>
          <w:lang w:val="en-CA"/>
        </w:rPr>
        <w:t xml:space="preserve">used only </w:t>
      </w:r>
      <w:r w:rsidRPr="007F481D">
        <w:rPr>
          <w:rFonts w:asciiTheme="minorHAnsi" w:eastAsia="Times New Roman" w:hAnsiTheme="minorHAnsi" w:cstheme="minorHAnsi"/>
        </w:rPr>
        <w:t xml:space="preserve">for </w:t>
      </w:r>
      <w:r w:rsidRPr="00266B94">
        <w:rPr>
          <w:rFonts w:asciiTheme="minorHAnsi" w:eastAsia="Times New Roman" w:hAnsiTheme="minorHAnsi" w:cstheme="minorHAnsi"/>
          <w:i/>
        </w:rPr>
        <w:t>residential use</w:t>
      </w:r>
      <w:r w:rsidRPr="007F481D">
        <w:rPr>
          <w:rFonts w:asciiTheme="minorHAnsi" w:eastAsia="Times New Roman" w:hAnsiTheme="minorHAnsi" w:cstheme="minorHAnsi"/>
        </w:rPr>
        <w:t xml:space="preserve"> consistent with the provisions of the </w:t>
      </w:r>
      <w:r w:rsidRPr="007F481D">
        <w:rPr>
          <w:rFonts w:asciiTheme="minorHAnsi" w:eastAsia="Times New Roman" w:hAnsiTheme="minorHAnsi" w:cstheme="minorHAnsi"/>
          <w:i/>
        </w:rPr>
        <w:t>Residential Tenancy Act;</w:t>
      </w:r>
    </w:p>
    <w:p w14:paraId="11672E06" w14:textId="59AE36D9" w:rsidR="008D7C56" w:rsidRPr="007F481D" w:rsidRDefault="008D7C56" w:rsidP="007B40C8">
      <w:pPr>
        <w:spacing w:after="160" w:line="276" w:lineRule="auto"/>
        <w:ind w:left="734"/>
        <w:jc w:val="both"/>
        <w:rPr>
          <w:rFonts w:asciiTheme="minorHAnsi" w:eastAsia="Calibri" w:hAnsiTheme="minorHAnsi" w:cstheme="minorHAnsi"/>
          <w:i/>
          <w:noProof w:val="0"/>
          <w:color w:val="000000"/>
          <w:sz w:val="22"/>
          <w:szCs w:val="22"/>
          <w:lang w:val="en-CA"/>
        </w:rPr>
      </w:pPr>
      <w:r w:rsidRPr="007F481D">
        <w:rPr>
          <w:rFonts w:asciiTheme="minorHAnsi" w:hAnsiTheme="minorHAnsi" w:cstheme="minorHAnsi"/>
          <w:i/>
          <w:sz w:val="22"/>
          <w:szCs w:val="22"/>
        </w:rPr>
        <w:t>secondary use, building or structure</w:t>
      </w:r>
      <w:r w:rsidRPr="007F481D">
        <w:rPr>
          <w:rFonts w:asciiTheme="minorHAnsi" w:hAnsiTheme="minorHAnsi" w:cstheme="minorHAnsi"/>
          <w:sz w:val="22"/>
          <w:szCs w:val="22"/>
        </w:rPr>
        <w:t xml:space="preserve"> means one or more </w:t>
      </w:r>
      <w:r w:rsidRPr="0021132D">
        <w:rPr>
          <w:rFonts w:asciiTheme="minorHAnsi" w:hAnsiTheme="minorHAnsi" w:cstheme="minorHAnsi"/>
          <w:i/>
          <w:sz w:val="22"/>
          <w:szCs w:val="22"/>
        </w:rPr>
        <w:t>uses</w:t>
      </w:r>
      <w:r w:rsidRPr="007F481D">
        <w:rPr>
          <w:rFonts w:asciiTheme="minorHAnsi" w:hAnsiTheme="minorHAnsi" w:cstheme="minorHAnsi"/>
          <w:sz w:val="22"/>
          <w:szCs w:val="22"/>
        </w:rPr>
        <w:t xml:space="preserve">, </w:t>
      </w:r>
      <w:r w:rsidRPr="00687839">
        <w:rPr>
          <w:rFonts w:asciiTheme="minorHAnsi" w:hAnsiTheme="minorHAnsi" w:cstheme="minorHAnsi"/>
          <w:i/>
          <w:sz w:val="22"/>
          <w:szCs w:val="22"/>
        </w:rPr>
        <w:t>buildings</w:t>
      </w:r>
      <w:r w:rsidRPr="007F481D">
        <w:rPr>
          <w:rFonts w:asciiTheme="minorHAnsi" w:hAnsiTheme="minorHAnsi" w:cstheme="minorHAnsi"/>
          <w:sz w:val="22"/>
          <w:szCs w:val="22"/>
        </w:rPr>
        <w:t xml:space="preserve"> or </w:t>
      </w:r>
      <w:r w:rsidRPr="00EE4B9C">
        <w:rPr>
          <w:rFonts w:asciiTheme="minorHAnsi" w:hAnsiTheme="minorHAnsi" w:cstheme="minorHAnsi"/>
          <w:i/>
          <w:sz w:val="22"/>
          <w:szCs w:val="22"/>
        </w:rPr>
        <w:t>structures</w:t>
      </w:r>
      <w:r w:rsidRPr="007F481D">
        <w:rPr>
          <w:rFonts w:asciiTheme="minorHAnsi" w:hAnsiTheme="minorHAnsi" w:cstheme="minorHAnsi"/>
          <w:sz w:val="22"/>
          <w:szCs w:val="22"/>
        </w:rPr>
        <w:t xml:space="preserve"> that are used in conjunction with a </w:t>
      </w:r>
      <w:r w:rsidRPr="002F0E34">
        <w:rPr>
          <w:rFonts w:asciiTheme="minorHAnsi" w:hAnsiTheme="minorHAnsi" w:cstheme="minorHAnsi"/>
          <w:i/>
          <w:sz w:val="22"/>
          <w:szCs w:val="22"/>
        </w:rPr>
        <w:t>principal use</w:t>
      </w:r>
      <w:r w:rsidRPr="007F481D">
        <w:rPr>
          <w:rFonts w:asciiTheme="minorHAnsi" w:hAnsiTheme="minorHAnsi" w:cstheme="minorHAnsi"/>
          <w:sz w:val="22"/>
          <w:szCs w:val="22"/>
        </w:rPr>
        <w:t xml:space="preserve">, </w:t>
      </w:r>
      <w:r w:rsidRPr="00687839">
        <w:rPr>
          <w:rFonts w:asciiTheme="minorHAnsi" w:hAnsiTheme="minorHAnsi" w:cstheme="minorHAnsi"/>
          <w:i/>
          <w:sz w:val="22"/>
          <w:szCs w:val="22"/>
        </w:rPr>
        <w:t>building</w:t>
      </w:r>
      <w:r w:rsidRPr="007F481D">
        <w:rPr>
          <w:rFonts w:asciiTheme="minorHAnsi" w:hAnsiTheme="minorHAnsi" w:cstheme="minorHAnsi"/>
          <w:sz w:val="22"/>
          <w:szCs w:val="22"/>
        </w:rPr>
        <w:t xml:space="preserve"> or </w:t>
      </w:r>
      <w:r w:rsidRPr="00EE4B9C">
        <w:rPr>
          <w:rFonts w:asciiTheme="minorHAnsi" w:hAnsiTheme="minorHAnsi" w:cstheme="minorHAnsi"/>
          <w:i/>
          <w:sz w:val="22"/>
          <w:szCs w:val="22"/>
        </w:rPr>
        <w:t>structure</w:t>
      </w:r>
      <w:r w:rsidRPr="007F481D">
        <w:rPr>
          <w:rFonts w:asciiTheme="minorHAnsi" w:hAnsiTheme="minorHAnsi" w:cstheme="minorHAnsi"/>
          <w:sz w:val="22"/>
          <w:szCs w:val="22"/>
        </w:rPr>
        <w:t xml:space="preserve">  on the same </w:t>
      </w:r>
      <w:r w:rsidRPr="000A7287">
        <w:rPr>
          <w:rFonts w:asciiTheme="minorHAnsi" w:hAnsiTheme="minorHAnsi" w:cstheme="minorHAnsi"/>
          <w:i/>
          <w:sz w:val="22"/>
          <w:szCs w:val="22"/>
        </w:rPr>
        <w:t>parcel</w:t>
      </w:r>
      <w:r w:rsidRPr="007F481D">
        <w:rPr>
          <w:rFonts w:asciiTheme="minorHAnsi" w:hAnsiTheme="minorHAnsi" w:cstheme="minorHAnsi"/>
          <w:sz w:val="22"/>
          <w:szCs w:val="22"/>
        </w:rPr>
        <w:t xml:space="preserve">; </w:t>
      </w:r>
    </w:p>
    <w:p w14:paraId="3E5D65E9"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setback</w:t>
      </w:r>
      <w:r w:rsidRPr="007F481D">
        <w:rPr>
          <w:rFonts w:asciiTheme="minorHAnsi" w:eastAsia="Calibri" w:hAnsiTheme="minorHAnsi" w:cstheme="minorHAnsi"/>
          <w:noProof w:val="0"/>
          <w:color w:val="000000"/>
          <w:sz w:val="22"/>
          <w:szCs w:val="22"/>
          <w:lang w:val="en-CA"/>
        </w:rPr>
        <w:t xml:space="preserve"> means the minimum permitted distance between a </w:t>
      </w:r>
      <w:r w:rsidRPr="00687839">
        <w:rPr>
          <w:rFonts w:asciiTheme="minorHAnsi" w:eastAsia="Calibri" w:hAnsiTheme="minorHAnsi" w:cstheme="minorHAnsi"/>
          <w:i/>
          <w:noProof w:val="0"/>
          <w:color w:val="000000"/>
          <w:sz w:val="22"/>
          <w:szCs w:val="22"/>
          <w:lang w:val="en-CA"/>
        </w:rPr>
        <w:t>building</w:t>
      </w:r>
      <w:r w:rsidRPr="007F481D">
        <w:rPr>
          <w:rFonts w:asciiTheme="minorHAnsi" w:eastAsia="Calibri" w:hAnsiTheme="minorHAnsi" w:cstheme="minorHAnsi"/>
          <w:noProof w:val="0"/>
          <w:color w:val="000000"/>
          <w:sz w:val="22"/>
          <w:szCs w:val="22"/>
          <w:lang w:val="en-CA"/>
        </w:rPr>
        <w:t xml:space="preserve"> or </w:t>
      </w:r>
      <w:r w:rsidRPr="00EE4B9C">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and a specified </w:t>
      </w:r>
      <w:r w:rsidRPr="000A7287">
        <w:rPr>
          <w:rFonts w:asciiTheme="minorHAnsi" w:eastAsia="Calibri" w:hAnsiTheme="minorHAnsi" w:cstheme="minorHAnsi"/>
          <w:i/>
          <w:noProof w:val="0"/>
          <w:color w:val="000000"/>
          <w:sz w:val="22"/>
          <w:szCs w:val="22"/>
          <w:lang w:val="en-CA"/>
        </w:rPr>
        <w:t>parcel</w:t>
      </w:r>
      <w:r w:rsidRPr="007F481D">
        <w:rPr>
          <w:rFonts w:asciiTheme="minorHAnsi" w:eastAsia="Calibri" w:hAnsiTheme="minorHAnsi" w:cstheme="minorHAnsi"/>
          <w:noProof w:val="0"/>
          <w:color w:val="000000"/>
          <w:sz w:val="22"/>
          <w:szCs w:val="22"/>
          <w:lang w:val="en-CA"/>
        </w:rPr>
        <w:t xml:space="preserve"> line</w:t>
      </w:r>
      <w:r w:rsidR="005351B0" w:rsidRPr="007F481D">
        <w:rPr>
          <w:rFonts w:asciiTheme="minorHAnsi" w:eastAsia="Calibri" w:hAnsiTheme="minorHAnsi" w:cstheme="minorHAnsi"/>
          <w:noProof w:val="0"/>
          <w:color w:val="000000"/>
          <w:sz w:val="22"/>
          <w:szCs w:val="22"/>
          <w:lang w:val="en-CA"/>
        </w:rPr>
        <w:t xml:space="preserve"> or </w:t>
      </w:r>
      <w:r w:rsidR="005351B0" w:rsidRPr="006E0F4C">
        <w:rPr>
          <w:rFonts w:asciiTheme="minorHAnsi" w:eastAsia="Calibri" w:hAnsiTheme="minorHAnsi" w:cstheme="minorHAnsi"/>
          <w:i/>
          <w:noProof w:val="0"/>
          <w:color w:val="000000"/>
          <w:sz w:val="22"/>
          <w:szCs w:val="22"/>
          <w:lang w:val="en-CA"/>
        </w:rPr>
        <w:t>natural boundary</w:t>
      </w:r>
      <w:r w:rsidR="005351B0" w:rsidRPr="007F481D">
        <w:rPr>
          <w:rFonts w:asciiTheme="minorHAnsi" w:eastAsia="Calibri" w:hAnsiTheme="minorHAnsi" w:cstheme="minorHAnsi"/>
          <w:noProof w:val="0"/>
          <w:color w:val="000000"/>
          <w:sz w:val="22"/>
          <w:szCs w:val="22"/>
          <w:lang w:val="en-CA"/>
        </w:rPr>
        <w:t>;</w:t>
      </w:r>
    </w:p>
    <w:p w14:paraId="201B6B4C" w14:textId="07E939E3" w:rsidR="007539EF" w:rsidRPr="007F481D" w:rsidRDefault="007539EF"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short term rental</w:t>
      </w:r>
      <w:r w:rsidRPr="007F481D">
        <w:rPr>
          <w:rFonts w:asciiTheme="minorHAnsi" w:hAnsiTheme="minorHAnsi" w:cstheme="minorHAnsi"/>
          <w:sz w:val="22"/>
          <w:szCs w:val="22"/>
        </w:rPr>
        <w:t xml:space="preserve"> </w:t>
      </w:r>
      <w:r w:rsidRPr="007F481D">
        <w:rPr>
          <w:rFonts w:asciiTheme="minorHAnsi" w:eastAsia="Calibri" w:hAnsiTheme="minorHAnsi" w:cstheme="minorHAnsi"/>
          <w:noProof w:val="0"/>
          <w:color w:val="000000"/>
          <w:sz w:val="22"/>
          <w:szCs w:val="22"/>
          <w:lang w:val="en-CA"/>
        </w:rPr>
        <w:t xml:space="preserve">means the </w:t>
      </w:r>
      <w:r w:rsidRPr="00EF1EBE">
        <w:rPr>
          <w:rFonts w:asciiTheme="minorHAnsi" w:eastAsia="Calibri" w:hAnsiTheme="minorHAnsi" w:cstheme="minorHAnsi"/>
          <w:noProof w:val="0"/>
          <w:color w:val="000000"/>
          <w:sz w:val="22"/>
          <w:szCs w:val="22"/>
          <w:lang w:val="en-CA"/>
        </w:rPr>
        <w:t xml:space="preserve">use </w:t>
      </w:r>
      <w:r w:rsidRPr="007F481D">
        <w:rPr>
          <w:rFonts w:asciiTheme="minorHAnsi" w:eastAsia="Calibri" w:hAnsiTheme="minorHAnsi" w:cstheme="minorHAnsi"/>
          <w:noProof w:val="0"/>
          <w:color w:val="000000"/>
          <w:sz w:val="22"/>
          <w:szCs w:val="22"/>
          <w:lang w:val="en-CA"/>
        </w:rPr>
        <w:t xml:space="preserve">of a </w:t>
      </w:r>
      <w:r w:rsidRPr="00CD4932">
        <w:rPr>
          <w:rFonts w:asciiTheme="minorHAnsi" w:eastAsia="Calibri" w:hAnsiTheme="minorHAnsi" w:cstheme="minorHAnsi"/>
          <w:i/>
          <w:noProof w:val="0"/>
          <w:color w:val="000000"/>
          <w:sz w:val="22"/>
          <w:szCs w:val="22"/>
          <w:lang w:val="en-CA"/>
        </w:rPr>
        <w:t>dwelling unit</w:t>
      </w:r>
      <w:r w:rsidRPr="007F481D">
        <w:rPr>
          <w:rFonts w:asciiTheme="minorHAnsi" w:eastAsia="Calibri" w:hAnsiTheme="minorHAnsi" w:cstheme="minorHAnsi"/>
          <w:noProof w:val="0"/>
          <w:color w:val="000000"/>
          <w:sz w:val="22"/>
          <w:szCs w:val="22"/>
          <w:lang w:val="en-CA"/>
        </w:rPr>
        <w:t xml:space="preserve"> for the temporary commercial accommodation of paying guests for a period of less than one month</w:t>
      </w:r>
      <w:r w:rsidR="00D81423">
        <w:rPr>
          <w:rFonts w:asciiTheme="minorHAnsi" w:eastAsia="Calibri" w:hAnsiTheme="minorHAnsi" w:cstheme="minorHAnsi"/>
          <w:noProof w:val="0"/>
          <w:color w:val="000000"/>
          <w:sz w:val="22"/>
          <w:szCs w:val="22"/>
          <w:lang w:val="en-CA"/>
        </w:rPr>
        <w:t xml:space="preserve"> and excludes </w:t>
      </w:r>
      <w:r w:rsidR="00D81423" w:rsidRPr="00A474B8">
        <w:rPr>
          <w:rFonts w:asciiTheme="minorHAnsi" w:eastAsia="Calibri" w:hAnsiTheme="minorHAnsi" w:cstheme="minorHAnsi"/>
          <w:i/>
          <w:noProof w:val="0"/>
          <w:color w:val="000000"/>
          <w:sz w:val="22"/>
          <w:szCs w:val="22"/>
          <w:lang w:val="en-CA"/>
        </w:rPr>
        <w:t>home</w:t>
      </w:r>
      <w:r w:rsidR="00D81423">
        <w:rPr>
          <w:rFonts w:asciiTheme="minorHAnsi" w:eastAsia="Calibri" w:hAnsiTheme="minorHAnsi" w:cstheme="minorHAnsi"/>
          <w:noProof w:val="0"/>
          <w:color w:val="000000"/>
          <w:sz w:val="22"/>
          <w:szCs w:val="22"/>
          <w:lang w:val="en-CA"/>
        </w:rPr>
        <w:t xml:space="preserve"> </w:t>
      </w:r>
      <w:r w:rsidR="00D81423" w:rsidRPr="00A474B8">
        <w:rPr>
          <w:rFonts w:asciiTheme="minorHAnsi" w:eastAsia="Calibri" w:hAnsiTheme="minorHAnsi" w:cstheme="minorHAnsi"/>
          <w:i/>
          <w:noProof w:val="0"/>
          <w:color w:val="000000"/>
          <w:sz w:val="22"/>
          <w:szCs w:val="22"/>
          <w:lang w:val="en-CA"/>
        </w:rPr>
        <w:t>exchanges</w:t>
      </w:r>
      <w:r w:rsidRPr="007F481D">
        <w:rPr>
          <w:rFonts w:asciiTheme="minorHAnsi" w:eastAsia="Calibri" w:hAnsiTheme="minorHAnsi" w:cstheme="minorHAnsi"/>
          <w:noProof w:val="0"/>
          <w:color w:val="000000"/>
          <w:sz w:val="22"/>
          <w:szCs w:val="22"/>
          <w:lang w:val="en-CA"/>
        </w:rPr>
        <w:t>;</w:t>
      </w:r>
    </w:p>
    <w:p w14:paraId="56EFF94E"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street</w:t>
      </w:r>
      <w:r w:rsidRPr="007F481D">
        <w:rPr>
          <w:rFonts w:asciiTheme="minorHAnsi" w:eastAsia="Calibri" w:hAnsiTheme="minorHAnsi" w:cstheme="minorHAnsi"/>
          <w:noProof w:val="0"/>
          <w:color w:val="000000"/>
          <w:sz w:val="22"/>
          <w:szCs w:val="22"/>
          <w:lang w:val="en-CA"/>
        </w:rPr>
        <w:t xml:space="preserve"> means a </w:t>
      </w:r>
      <w:r w:rsidRPr="00910AF4">
        <w:rPr>
          <w:rFonts w:asciiTheme="minorHAnsi" w:eastAsia="Calibri" w:hAnsiTheme="minorHAnsi" w:cstheme="minorHAnsi"/>
          <w:i/>
          <w:noProof w:val="0"/>
          <w:color w:val="000000"/>
          <w:sz w:val="22"/>
          <w:szCs w:val="22"/>
          <w:lang w:val="en-CA"/>
        </w:rPr>
        <w:t>highway</w:t>
      </w:r>
      <w:r w:rsidRPr="007F481D">
        <w:rPr>
          <w:rFonts w:asciiTheme="minorHAnsi" w:eastAsia="Calibri" w:hAnsiTheme="minorHAnsi" w:cstheme="minorHAnsi"/>
          <w:noProof w:val="0"/>
          <w:color w:val="000000"/>
          <w:sz w:val="22"/>
          <w:szCs w:val="22"/>
          <w:lang w:val="en-CA"/>
        </w:rPr>
        <w:t xml:space="preserve"> 10 metres or more in width;</w:t>
      </w:r>
    </w:p>
    <w:p w14:paraId="4F3C161A"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storey</w:t>
      </w:r>
      <w:r w:rsidRPr="007F481D">
        <w:rPr>
          <w:rFonts w:asciiTheme="minorHAnsi" w:eastAsia="Calibri" w:hAnsiTheme="minorHAnsi" w:cstheme="minorHAnsi"/>
          <w:noProof w:val="0"/>
          <w:color w:val="000000"/>
          <w:sz w:val="22"/>
          <w:szCs w:val="22"/>
          <w:lang w:val="en-CA"/>
        </w:rPr>
        <w:t xml:space="preserve"> means the portion of a </w:t>
      </w:r>
      <w:r w:rsidRPr="00687839">
        <w:rPr>
          <w:rFonts w:asciiTheme="minorHAnsi" w:eastAsia="Calibri" w:hAnsiTheme="minorHAnsi" w:cstheme="minorHAnsi"/>
          <w:i/>
          <w:noProof w:val="0"/>
          <w:color w:val="000000"/>
          <w:sz w:val="22"/>
          <w:szCs w:val="22"/>
          <w:lang w:val="en-CA"/>
        </w:rPr>
        <w:t>building</w:t>
      </w:r>
      <w:r w:rsidRPr="007F481D">
        <w:rPr>
          <w:rFonts w:asciiTheme="minorHAnsi" w:eastAsia="Calibri" w:hAnsiTheme="minorHAnsi" w:cstheme="minorHAnsi"/>
          <w:noProof w:val="0"/>
          <w:color w:val="000000"/>
          <w:sz w:val="22"/>
          <w:szCs w:val="22"/>
          <w:lang w:val="en-CA"/>
        </w:rPr>
        <w:t xml:space="preserve"> that is situated between the top of any floor and</w:t>
      </w:r>
    </w:p>
    <w:p w14:paraId="4F28CB72" w14:textId="77777777" w:rsidR="0096343A" w:rsidRPr="007F481D" w:rsidRDefault="0096343A" w:rsidP="007B40C8">
      <w:pPr>
        <w:spacing w:line="276" w:lineRule="auto"/>
        <w:ind w:left="1080" w:hanging="360"/>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noProof w:val="0"/>
          <w:color w:val="000000"/>
          <w:sz w:val="22"/>
          <w:szCs w:val="22"/>
          <w:lang w:val="en-CA"/>
        </w:rPr>
        <w:tab/>
        <w:t>a)</w:t>
      </w:r>
      <w:r w:rsidRPr="007F481D">
        <w:rPr>
          <w:rFonts w:asciiTheme="minorHAnsi" w:eastAsia="Calibri" w:hAnsiTheme="minorHAnsi" w:cstheme="minorHAnsi"/>
          <w:noProof w:val="0"/>
          <w:color w:val="000000"/>
          <w:sz w:val="22"/>
          <w:szCs w:val="22"/>
          <w:lang w:val="en-CA"/>
        </w:rPr>
        <w:tab/>
        <w:t>the top of the floor next above it; or</w:t>
      </w:r>
    </w:p>
    <w:p w14:paraId="6B11B2BF" w14:textId="345007D4" w:rsidR="0096343A" w:rsidRPr="007F481D" w:rsidRDefault="0096343A" w:rsidP="007B40C8">
      <w:pPr>
        <w:spacing w:after="160" w:line="276" w:lineRule="auto"/>
        <w:ind w:left="1080" w:hanging="345"/>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noProof w:val="0"/>
          <w:color w:val="000000"/>
          <w:sz w:val="22"/>
          <w:szCs w:val="22"/>
          <w:lang w:val="en-CA"/>
        </w:rPr>
        <w:tab/>
        <w:t>b)</w:t>
      </w:r>
      <w:r w:rsidRPr="007F481D">
        <w:rPr>
          <w:rFonts w:asciiTheme="minorHAnsi" w:eastAsia="Calibri" w:hAnsiTheme="minorHAnsi" w:cstheme="minorHAnsi"/>
          <w:noProof w:val="0"/>
          <w:color w:val="000000"/>
          <w:sz w:val="22"/>
          <w:szCs w:val="22"/>
          <w:lang w:val="en-CA"/>
        </w:rPr>
        <w:tab/>
      </w:r>
      <w:r w:rsidR="00092199">
        <w:rPr>
          <w:rFonts w:asciiTheme="minorHAnsi" w:eastAsia="Calibri" w:hAnsiTheme="minorHAnsi" w:cstheme="minorHAnsi"/>
          <w:noProof w:val="0"/>
          <w:color w:val="000000"/>
          <w:sz w:val="22"/>
          <w:szCs w:val="22"/>
          <w:lang w:val="en-CA"/>
        </w:rPr>
        <w:t xml:space="preserve">if there is no floor above it, that portion between the top of such floor and </w:t>
      </w:r>
      <w:r w:rsidRPr="007F481D">
        <w:rPr>
          <w:rFonts w:asciiTheme="minorHAnsi" w:eastAsia="Calibri" w:hAnsiTheme="minorHAnsi" w:cstheme="minorHAnsi"/>
          <w:noProof w:val="0"/>
          <w:color w:val="000000"/>
          <w:sz w:val="22"/>
          <w:szCs w:val="22"/>
          <w:lang w:val="en-CA"/>
        </w:rPr>
        <w:t>the ceiling above it;</w:t>
      </w:r>
    </w:p>
    <w:p w14:paraId="21033D87"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means any construction fixed to, supported by or sunk into land or water but excludes a </w:t>
      </w:r>
      <w:r w:rsidRPr="009D2D9F">
        <w:rPr>
          <w:rFonts w:asciiTheme="minorHAnsi" w:eastAsia="Calibri" w:hAnsiTheme="minorHAnsi" w:cstheme="minorHAnsi"/>
          <w:i/>
          <w:noProof w:val="0"/>
          <w:color w:val="000000"/>
          <w:sz w:val="22"/>
          <w:szCs w:val="22"/>
          <w:lang w:val="en-CA"/>
        </w:rPr>
        <w:t>fence</w:t>
      </w:r>
      <w:r w:rsidRPr="007F481D">
        <w:rPr>
          <w:rFonts w:asciiTheme="minorHAnsi" w:eastAsia="Calibri" w:hAnsiTheme="minorHAnsi" w:cstheme="minorHAnsi"/>
          <w:noProof w:val="0"/>
          <w:color w:val="000000"/>
          <w:sz w:val="22"/>
          <w:szCs w:val="22"/>
          <w:lang w:val="en-CA"/>
        </w:rPr>
        <w:t xml:space="preserve"> less than 1.9 metres and a </w:t>
      </w:r>
      <w:r w:rsidRPr="00422419">
        <w:rPr>
          <w:rFonts w:asciiTheme="minorHAnsi" w:eastAsia="Calibri" w:hAnsiTheme="minorHAnsi" w:cstheme="minorHAnsi"/>
          <w:i/>
          <w:noProof w:val="0"/>
          <w:color w:val="000000"/>
          <w:sz w:val="22"/>
          <w:szCs w:val="22"/>
          <w:lang w:val="en-CA"/>
        </w:rPr>
        <w:t>retaining wall</w:t>
      </w:r>
      <w:r w:rsidRPr="007F481D">
        <w:rPr>
          <w:rFonts w:asciiTheme="minorHAnsi" w:eastAsia="Calibri" w:hAnsiTheme="minorHAnsi" w:cstheme="minorHAnsi"/>
          <w:noProof w:val="0"/>
          <w:color w:val="000000"/>
          <w:sz w:val="22"/>
          <w:szCs w:val="22"/>
          <w:lang w:val="en-CA"/>
        </w:rPr>
        <w:t xml:space="preserve"> less than 1.2 metres, and includes a </w:t>
      </w:r>
      <w:r w:rsidRPr="00687839">
        <w:rPr>
          <w:rFonts w:asciiTheme="minorHAnsi" w:eastAsia="Calibri" w:hAnsiTheme="minorHAnsi" w:cstheme="minorHAnsi"/>
          <w:i/>
          <w:noProof w:val="0"/>
          <w:color w:val="000000"/>
          <w:sz w:val="22"/>
          <w:szCs w:val="22"/>
          <w:lang w:val="en-CA"/>
        </w:rPr>
        <w:t>building</w:t>
      </w:r>
      <w:r w:rsidRPr="007F481D">
        <w:rPr>
          <w:rFonts w:asciiTheme="minorHAnsi" w:eastAsia="Calibri" w:hAnsiTheme="minorHAnsi" w:cstheme="minorHAnsi"/>
          <w:noProof w:val="0"/>
          <w:color w:val="000000"/>
          <w:sz w:val="22"/>
          <w:szCs w:val="22"/>
          <w:lang w:val="en-CA"/>
        </w:rPr>
        <w:t>;</w:t>
      </w:r>
    </w:p>
    <w:p w14:paraId="145C2C80"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temporary structure</w:t>
      </w:r>
      <w:r w:rsidRPr="007F481D">
        <w:rPr>
          <w:rFonts w:asciiTheme="minorHAnsi" w:eastAsia="Calibri" w:hAnsiTheme="minorHAnsi" w:cstheme="minorHAnsi"/>
          <w:noProof w:val="0"/>
          <w:color w:val="000000"/>
          <w:sz w:val="22"/>
          <w:szCs w:val="22"/>
          <w:lang w:val="en-CA"/>
        </w:rPr>
        <w:t xml:space="preserve"> means a </w:t>
      </w:r>
      <w:r w:rsidRPr="00EE4B9C">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which is:</w:t>
      </w:r>
    </w:p>
    <w:p w14:paraId="2F23F6C7" w14:textId="77777777" w:rsidR="0096343A" w:rsidRPr="007F481D" w:rsidRDefault="0096343A" w:rsidP="007B40C8">
      <w:pPr>
        <w:spacing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noProof w:val="0"/>
          <w:color w:val="000000"/>
          <w:sz w:val="22"/>
          <w:szCs w:val="22"/>
          <w:lang w:val="en-CA"/>
        </w:rPr>
        <w:lastRenderedPageBreak/>
        <w:tab/>
        <w:t>a)</w:t>
      </w:r>
      <w:r w:rsidRPr="007F481D">
        <w:rPr>
          <w:rFonts w:asciiTheme="minorHAnsi" w:eastAsia="Calibri" w:hAnsiTheme="minorHAnsi" w:cstheme="minorHAnsi"/>
          <w:noProof w:val="0"/>
          <w:color w:val="000000"/>
          <w:sz w:val="22"/>
          <w:szCs w:val="22"/>
          <w:lang w:val="en-CA"/>
        </w:rPr>
        <w:tab/>
        <w:t>not a fixture fixed to or sunk into land; or</w:t>
      </w:r>
    </w:p>
    <w:p w14:paraId="11BF06B0" w14:textId="77777777" w:rsidR="0096343A" w:rsidRPr="007F481D" w:rsidRDefault="0096343A" w:rsidP="007B40C8">
      <w:pPr>
        <w:spacing w:after="12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noProof w:val="0"/>
          <w:color w:val="000000"/>
          <w:sz w:val="22"/>
          <w:szCs w:val="22"/>
          <w:lang w:val="en-CA"/>
        </w:rPr>
        <w:tab/>
        <w:t>b)</w:t>
      </w:r>
      <w:r w:rsidRPr="007F481D">
        <w:rPr>
          <w:rFonts w:asciiTheme="minorHAnsi" w:eastAsia="Calibri" w:hAnsiTheme="minorHAnsi" w:cstheme="minorHAnsi"/>
          <w:noProof w:val="0"/>
          <w:color w:val="000000"/>
          <w:sz w:val="22"/>
          <w:szCs w:val="22"/>
          <w:lang w:val="en-CA"/>
        </w:rPr>
        <w:tab/>
        <w:t>not attached to land other than by its weight;</w:t>
      </w:r>
    </w:p>
    <w:p w14:paraId="687051F8"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townhouse</w:t>
      </w:r>
      <w:r w:rsidRPr="007F481D">
        <w:rPr>
          <w:rFonts w:asciiTheme="minorHAnsi" w:eastAsia="Calibri" w:hAnsiTheme="minorHAnsi" w:cstheme="minorHAnsi"/>
          <w:noProof w:val="0"/>
          <w:color w:val="000000"/>
          <w:sz w:val="22"/>
          <w:szCs w:val="22"/>
          <w:lang w:val="en-CA"/>
        </w:rPr>
        <w:t xml:space="preserve"> means a </w:t>
      </w:r>
      <w:r w:rsidRPr="00EC7462">
        <w:rPr>
          <w:rFonts w:asciiTheme="minorHAnsi" w:eastAsia="Calibri" w:hAnsiTheme="minorHAnsi" w:cstheme="minorHAnsi"/>
          <w:i/>
          <w:noProof w:val="0"/>
          <w:color w:val="000000"/>
          <w:sz w:val="22"/>
          <w:szCs w:val="22"/>
          <w:lang w:val="en-CA"/>
        </w:rPr>
        <w:t>multi-unit dwelling</w:t>
      </w:r>
      <w:r w:rsidRPr="007F481D">
        <w:rPr>
          <w:rFonts w:asciiTheme="minorHAnsi" w:eastAsia="Calibri" w:hAnsiTheme="minorHAnsi" w:cstheme="minorHAnsi"/>
          <w:noProof w:val="0"/>
          <w:color w:val="000000"/>
          <w:sz w:val="22"/>
          <w:szCs w:val="22"/>
          <w:lang w:val="en-CA"/>
        </w:rPr>
        <w:t xml:space="preserve"> not more than three </w:t>
      </w:r>
      <w:r w:rsidRPr="00AF7BBF">
        <w:rPr>
          <w:rFonts w:asciiTheme="minorHAnsi" w:eastAsia="Calibri" w:hAnsiTheme="minorHAnsi" w:cstheme="minorHAnsi"/>
          <w:i/>
          <w:noProof w:val="0"/>
          <w:color w:val="000000"/>
          <w:sz w:val="22"/>
          <w:szCs w:val="22"/>
          <w:lang w:val="en-CA"/>
        </w:rPr>
        <w:t>storeys</w:t>
      </w:r>
      <w:r w:rsidRPr="007F481D">
        <w:rPr>
          <w:rFonts w:asciiTheme="minorHAnsi" w:eastAsia="Calibri" w:hAnsiTheme="minorHAnsi" w:cstheme="minorHAnsi"/>
          <w:noProof w:val="0"/>
          <w:color w:val="000000"/>
          <w:sz w:val="22"/>
          <w:szCs w:val="22"/>
          <w:lang w:val="en-CA"/>
        </w:rPr>
        <w:t xml:space="preserve"> high with </w:t>
      </w:r>
      <w:r w:rsidRPr="00CD4932">
        <w:rPr>
          <w:rFonts w:asciiTheme="minorHAnsi" w:eastAsia="Calibri" w:hAnsiTheme="minorHAnsi" w:cstheme="minorHAnsi"/>
          <w:i/>
          <w:noProof w:val="0"/>
          <w:color w:val="000000"/>
          <w:sz w:val="22"/>
          <w:szCs w:val="22"/>
          <w:lang w:val="en-CA"/>
        </w:rPr>
        <w:t>dwelling</w:t>
      </w:r>
      <w:r w:rsidRPr="007F481D">
        <w:rPr>
          <w:rFonts w:asciiTheme="minorHAnsi" w:eastAsia="Calibri" w:hAnsiTheme="minorHAnsi" w:cstheme="minorHAnsi"/>
          <w:noProof w:val="0"/>
          <w:color w:val="000000"/>
          <w:sz w:val="22"/>
          <w:szCs w:val="22"/>
          <w:lang w:val="en-CA"/>
        </w:rPr>
        <w:t xml:space="preserve"> </w:t>
      </w:r>
      <w:r w:rsidRPr="00CD4932">
        <w:rPr>
          <w:rFonts w:asciiTheme="minorHAnsi" w:eastAsia="Calibri" w:hAnsiTheme="minorHAnsi" w:cstheme="minorHAnsi"/>
          <w:i/>
          <w:noProof w:val="0"/>
          <w:color w:val="000000"/>
          <w:sz w:val="22"/>
          <w:szCs w:val="22"/>
          <w:lang w:val="en-CA"/>
        </w:rPr>
        <w:t>units</w:t>
      </w:r>
      <w:r w:rsidRPr="007F481D">
        <w:rPr>
          <w:rFonts w:asciiTheme="minorHAnsi" w:eastAsia="Calibri" w:hAnsiTheme="minorHAnsi" w:cstheme="minorHAnsi"/>
          <w:noProof w:val="0"/>
          <w:color w:val="000000"/>
          <w:sz w:val="22"/>
          <w:szCs w:val="22"/>
          <w:lang w:val="en-CA"/>
        </w:rPr>
        <w:t xml:space="preserve"> located side by side under one roof</w:t>
      </w:r>
      <w:r w:rsidR="00982D69">
        <w:rPr>
          <w:rFonts w:asciiTheme="minorHAnsi" w:eastAsia="Calibri" w:hAnsiTheme="minorHAnsi" w:cstheme="minorHAnsi"/>
          <w:noProof w:val="0"/>
          <w:color w:val="000000"/>
          <w:sz w:val="22"/>
          <w:szCs w:val="22"/>
          <w:lang w:val="en-CA"/>
        </w:rPr>
        <w:t>,</w:t>
      </w:r>
      <w:r w:rsidRPr="007F481D">
        <w:rPr>
          <w:rFonts w:asciiTheme="minorHAnsi" w:eastAsia="Calibri" w:hAnsiTheme="minorHAnsi" w:cstheme="minorHAnsi"/>
          <w:noProof w:val="0"/>
          <w:color w:val="000000"/>
          <w:sz w:val="22"/>
          <w:szCs w:val="22"/>
          <w:lang w:val="en-CA"/>
        </w:rPr>
        <w:t xml:space="preserve"> with private exits or entrances to each dwelling</w:t>
      </w:r>
      <w:r w:rsidR="005F66CD" w:rsidRPr="007F481D">
        <w:rPr>
          <w:rFonts w:asciiTheme="minorHAnsi" w:eastAsia="Calibri" w:hAnsiTheme="minorHAnsi" w:cstheme="minorHAnsi"/>
          <w:noProof w:val="0"/>
          <w:color w:val="000000"/>
          <w:sz w:val="22"/>
          <w:szCs w:val="22"/>
          <w:lang w:val="en-CA"/>
        </w:rPr>
        <w:t xml:space="preserve"> and</w:t>
      </w:r>
      <w:r w:rsidRPr="007F481D">
        <w:rPr>
          <w:rFonts w:asciiTheme="minorHAnsi" w:eastAsia="Calibri" w:hAnsiTheme="minorHAnsi" w:cstheme="minorHAnsi"/>
          <w:noProof w:val="0"/>
          <w:color w:val="000000"/>
          <w:sz w:val="22"/>
          <w:szCs w:val="22"/>
          <w:lang w:val="en-CA"/>
        </w:rPr>
        <w:t xml:space="preserve"> with each dwelling sharing common </w:t>
      </w:r>
      <w:r w:rsidRPr="00E16303">
        <w:rPr>
          <w:rFonts w:asciiTheme="minorHAnsi" w:eastAsia="Calibri" w:hAnsiTheme="minorHAnsi" w:cstheme="minorHAnsi"/>
          <w:i/>
          <w:noProof w:val="0"/>
          <w:color w:val="000000"/>
          <w:sz w:val="22"/>
          <w:szCs w:val="22"/>
          <w:lang w:val="en-CA"/>
        </w:rPr>
        <w:t>walls</w:t>
      </w:r>
      <w:r w:rsidRPr="007F481D">
        <w:rPr>
          <w:rFonts w:asciiTheme="minorHAnsi" w:eastAsia="Calibri" w:hAnsiTheme="minorHAnsi" w:cstheme="minorHAnsi"/>
          <w:noProof w:val="0"/>
          <w:color w:val="000000"/>
          <w:sz w:val="22"/>
          <w:szCs w:val="22"/>
          <w:lang w:val="en-CA"/>
        </w:rPr>
        <w:t xml:space="preserve"> or party </w:t>
      </w:r>
      <w:r w:rsidRPr="00E16303">
        <w:rPr>
          <w:rFonts w:asciiTheme="minorHAnsi" w:eastAsia="Calibri" w:hAnsiTheme="minorHAnsi" w:cstheme="minorHAnsi"/>
          <w:i/>
          <w:noProof w:val="0"/>
          <w:color w:val="000000"/>
          <w:sz w:val="22"/>
          <w:szCs w:val="22"/>
          <w:lang w:val="en-CA"/>
        </w:rPr>
        <w:t>walls</w:t>
      </w:r>
      <w:r w:rsidRPr="007F481D">
        <w:rPr>
          <w:rFonts w:asciiTheme="minorHAnsi" w:eastAsia="Calibri" w:hAnsiTheme="minorHAnsi" w:cstheme="minorHAnsi"/>
          <w:noProof w:val="0"/>
          <w:color w:val="000000"/>
          <w:sz w:val="22"/>
          <w:szCs w:val="22"/>
          <w:lang w:val="en-CA"/>
        </w:rPr>
        <w:t>;</w:t>
      </w:r>
    </w:p>
    <w:p w14:paraId="38059499"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 xml:space="preserve">, </w:t>
      </w:r>
      <w:proofErr w:type="gramStart"/>
      <w:r w:rsidRPr="007F481D">
        <w:rPr>
          <w:rFonts w:asciiTheme="minorHAnsi" w:eastAsia="Calibri" w:hAnsiTheme="minorHAnsi" w:cstheme="minorHAnsi"/>
          <w:noProof w:val="0"/>
          <w:color w:val="000000"/>
          <w:sz w:val="22"/>
          <w:szCs w:val="22"/>
          <w:lang w:val="en-CA"/>
        </w:rPr>
        <w:t>in</w:t>
      </w:r>
      <w:r w:rsidR="00902A57">
        <w:rPr>
          <w:rFonts w:asciiTheme="minorHAnsi" w:eastAsia="Calibri" w:hAnsiTheme="minorHAnsi" w:cstheme="minorHAnsi"/>
          <w:noProof w:val="0"/>
          <w:color w:val="000000"/>
          <w:sz w:val="22"/>
          <w:szCs w:val="22"/>
          <w:lang w:val="en-CA"/>
        </w:rPr>
        <w:t xml:space="preserve">cudes </w:t>
      </w:r>
      <w:r w:rsidRPr="007F481D">
        <w:rPr>
          <w:rFonts w:asciiTheme="minorHAnsi" w:eastAsia="Calibri" w:hAnsiTheme="minorHAnsi" w:cstheme="minorHAnsi"/>
          <w:noProof w:val="0"/>
          <w:color w:val="000000"/>
          <w:sz w:val="22"/>
          <w:szCs w:val="22"/>
          <w:lang w:val="en-CA"/>
        </w:rPr>
        <w:t xml:space="preserve"> actual</w:t>
      </w:r>
      <w:proofErr w:type="gramEnd"/>
      <w:r w:rsidRPr="007F481D">
        <w:rPr>
          <w:rFonts w:asciiTheme="minorHAnsi" w:eastAsia="Calibri" w:hAnsiTheme="minorHAnsi" w:cstheme="minorHAnsi"/>
          <w:noProof w:val="0"/>
          <w:color w:val="000000"/>
          <w:sz w:val="22"/>
          <w:szCs w:val="22"/>
          <w:lang w:val="en-CA"/>
        </w:rPr>
        <w:t xml:space="preserve"> </w:t>
      </w:r>
      <w:r w:rsidRPr="0021132D">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 xml:space="preserve">, intended </w:t>
      </w:r>
      <w:r w:rsidR="00902A57" w:rsidRPr="0021132D">
        <w:rPr>
          <w:rFonts w:asciiTheme="minorHAnsi" w:eastAsia="Calibri" w:hAnsiTheme="minorHAnsi" w:cstheme="minorHAnsi"/>
          <w:i/>
          <w:noProof w:val="0"/>
          <w:color w:val="000000"/>
          <w:sz w:val="22"/>
          <w:szCs w:val="22"/>
          <w:lang w:val="en-CA"/>
        </w:rPr>
        <w:t>use</w:t>
      </w:r>
      <w:r w:rsidR="00902A57">
        <w:rPr>
          <w:rFonts w:asciiTheme="minorHAnsi" w:eastAsia="Calibri" w:hAnsiTheme="minorHAnsi" w:cstheme="minorHAnsi"/>
          <w:noProof w:val="0"/>
          <w:color w:val="000000"/>
          <w:sz w:val="22"/>
          <w:szCs w:val="22"/>
          <w:lang w:val="en-CA"/>
        </w:rPr>
        <w:t xml:space="preserve"> </w:t>
      </w:r>
      <w:r w:rsidRPr="007F481D">
        <w:rPr>
          <w:rFonts w:asciiTheme="minorHAnsi" w:eastAsia="Calibri" w:hAnsiTheme="minorHAnsi" w:cstheme="minorHAnsi"/>
          <w:noProof w:val="0"/>
          <w:color w:val="000000"/>
          <w:sz w:val="22"/>
          <w:szCs w:val="22"/>
          <w:lang w:val="en-CA"/>
        </w:rPr>
        <w:t xml:space="preserve">or designed for a particular </w:t>
      </w:r>
      <w:r w:rsidRPr="0021132D">
        <w:rPr>
          <w:rFonts w:asciiTheme="minorHAnsi" w:eastAsia="Calibri" w:hAnsiTheme="minorHAnsi" w:cstheme="minorHAnsi"/>
          <w:i/>
          <w:noProof w:val="0"/>
          <w:color w:val="000000"/>
          <w:sz w:val="22"/>
          <w:szCs w:val="22"/>
          <w:lang w:val="en-CA"/>
        </w:rPr>
        <w:t>use</w:t>
      </w:r>
      <w:r w:rsidRPr="007F481D">
        <w:rPr>
          <w:rFonts w:asciiTheme="minorHAnsi" w:eastAsia="Calibri" w:hAnsiTheme="minorHAnsi" w:cstheme="minorHAnsi"/>
          <w:noProof w:val="0"/>
          <w:color w:val="000000"/>
          <w:sz w:val="22"/>
          <w:szCs w:val="22"/>
          <w:lang w:val="en-CA"/>
        </w:rPr>
        <w:t>;</w:t>
      </w:r>
    </w:p>
    <w:p w14:paraId="492294F0"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wall</w:t>
      </w:r>
      <w:r w:rsidRPr="007F481D">
        <w:rPr>
          <w:rFonts w:asciiTheme="minorHAnsi" w:eastAsia="Calibri" w:hAnsiTheme="minorHAnsi" w:cstheme="minorHAnsi"/>
          <w:noProof w:val="0"/>
          <w:color w:val="000000"/>
          <w:sz w:val="22"/>
          <w:szCs w:val="22"/>
          <w:lang w:val="en-CA"/>
        </w:rPr>
        <w:t xml:space="preserve"> means any vertical </w:t>
      </w:r>
      <w:r w:rsidRPr="00696C73">
        <w:rPr>
          <w:rFonts w:asciiTheme="minorHAnsi" w:eastAsia="Calibri" w:hAnsiTheme="minorHAnsi" w:cstheme="minorHAnsi"/>
          <w:i/>
          <w:noProof w:val="0"/>
          <w:color w:val="000000"/>
          <w:sz w:val="22"/>
          <w:szCs w:val="22"/>
          <w:lang w:val="en-CA"/>
        </w:rPr>
        <w:t>structure</w:t>
      </w:r>
      <w:r w:rsidRPr="007F481D">
        <w:rPr>
          <w:rFonts w:asciiTheme="minorHAnsi" w:eastAsia="Calibri" w:hAnsiTheme="minorHAnsi" w:cstheme="minorHAnsi"/>
          <w:noProof w:val="0"/>
          <w:color w:val="000000"/>
          <w:sz w:val="22"/>
          <w:szCs w:val="22"/>
          <w:lang w:val="en-CA"/>
        </w:rPr>
        <w:t xml:space="preserve"> used as an enclosure or screen where the thickness is greater than 8 centimetres, excluding rails and posts.  Thinner </w:t>
      </w:r>
      <w:r w:rsidRPr="00696C73">
        <w:rPr>
          <w:rFonts w:asciiTheme="minorHAnsi" w:eastAsia="Calibri" w:hAnsiTheme="minorHAnsi" w:cstheme="minorHAnsi"/>
          <w:i/>
          <w:noProof w:val="0"/>
          <w:color w:val="000000"/>
          <w:sz w:val="22"/>
          <w:szCs w:val="22"/>
          <w:lang w:val="en-CA"/>
        </w:rPr>
        <w:t>structures</w:t>
      </w:r>
      <w:r w:rsidRPr="007F481D">
        <w:rPr>
          <w:rFonts w:asciiTheme="minorHAnsi" w:eastAsia="Calibri" w:hAnsiTheme="minorHAnsi" w:cstheme="minorHAnsi"/>
          <w:noProof w:val="0"/>
          <w:color w:val="000000"/>
          <w:sz w:val="22"/>
          <w:szCs w:val="22"/>
          <w:lang w:val="en-CA"/>
        </w:rPr>
        <w:t xml:space="preserve"> are considered </w:t>
      </w:r>
      <w:r w:rsidRPr="009D2D9F">
        <w:rPr>
          <w:rFonts w:asciiTheme="minorHAnsi" w:eastAsia="Calibri" w:hAnsiTheme="minorHAnsi" w:cstheme="minorHAnsi"/>
          <w:i/>
          <w:noProof w:val="0"/>
          <w:color w:val="000000"/>
          <w:sz w:val="22"/>
          <w:szCs w:val="22"/>
          <w:lang w:val="en-CA"/>
        </w:rPr>
        <w:t>fences</w:t>
      </w:r>
      <w:r w:rsidRPr="007F481D">
        <w:rPr>
          <w:rFonts w:asciiTheme="minorHAnsi" w:eastAsia="Calibri" w:hAnsiTheme="minorHAnsi" w:cstheme="minorHAnsi"/>
          <w:noProof w:val="0"/>
          <w:color w:val="000000"/>
          <w:sz w:val="22"/>
          <w:szCs w:val="22"/>
          <w:lang w:val="en-CA"/>
        </w:rPr>
        <w:t>;</w:t>
      </w:r>
    </w:p>
    <w:p w14:paraId="4EB88F7B" w14:textId="77777777" w:rsidR="0096343A" w:rsidRPr="007F481D" w:rsidRDefault="0096343A" w:rsidP="007B40C8">
      <w:pPr>
        <w:spacing w:after="160" w:line="276" w:lineRule="auto"/>
        <w:ind w:left="734"/>
        <w:jc w:val="both"/>
        <w:rPr>
          <w:rFonts w:asciiTheme="minorHAnsi" w:eastAsia="Calibri" w:hAnsiTheme="minorHAnsi" w:cstheme="minorHAnsi"/>
          <w:noProof w:val="0"/>
          <w:color w:val="000000"/>
          <w:sz w:val="22"/>
          <w:szCs w:val="22"/>
          <w:lang w:val="en-CA"/>
        </w:rPr>
      </w:pPr>
      <w:r w:rsidRPr="007F481D">
        <w:rPr>
          <w:rFonts w:asciiTheme="minorHAnsi" w:eastAsia="Calibri" w:hAnsiTheme="minorHAnsi" w:cstheme="minorHAnsi"/>
          <w:i/>
          <w:noProof w:val="0"/>
          <w:color w:val="000000"/>
          <w:sz w:val="22"/>
          <w:szCs w:val="22"/>
          <w:lang w:val="en-CA"/>
        </w:rPr>
        <w:t>watercourse</w:t>
      </w:r>
      <w:r w:rsidRPr="007F481D">
        <w:rPr>
          <w:rFonts w:asciiTheme="minorHAnsi" w:eastAsia="Calibri" w:hAnsiTheme="minorHAnsi" w:cstheme="minorHAnsi"/>
          <w:noProof w:val="0"/>
          <w:color w:val="000000"/>
          <w:sz w:val="22"/>
          <w:szCs w:val="22"/>
          <w:lang w:val="en-CA"/>
        </w:rPr>
        <w:t xml:space="preserve"> means a depression with a bed 0.6 metres or more below the average natural elevation of surrounding land:</w:t>
      </w:r>
    </w:p>
    <w:p w14:paraId="196548CA" w14:textId="77777777" w:rsidR="0096343A" w:rsidRPr="007F481D" w:rsidRDefault="00902A57" w:rsidP="007B40C8">
      <w:pPr>
        <w:spacing w:line="276" w:lineRule="auto"/>
        <w:ind w:left="1440" w:hanging="360"/>
        <w:jc w:val="both"/>
        <w:rPr>
          <w:rFonts w:asciiTheme="minorHAnsi" w:eastAsia="Calibri" w:hAnsiTheme="minorHAnsi" w:cstheme="minorHAnsi"/>
          <w:noProof w:val="0"/>
          <w:color w:val="000000"/>
          <w:sz w:val="22"/>
          <w:szCs w:val="22"/>
          <w:lang w:val="en-CA"/>
        </w:rPr>
      </w:pPr>
      <w:r>
        <w:rPr>
          <w:rFonts w:asciiTheme="minorHAnsi" w:eastAsia="Calibri" w:hAnsiTheme="minorHAnsi" w:cstheme="minorHAnsi"/>
          <w:noProof w:val="0"/>
          <w:color w:val="000000"/>
          <w:sz w:val="22"/>
          <w:szCs w:val="22"/>
          <w:lang w:val="en-CA"/>
        </w:rPr>
        <w:t>(</w:t>
      </w:r>
      <w:r w:rsidR="0096343A" w:rsidRPr="007F481D">
        <w:rPr>
          <w:rFonts w:asciiTheme="minorHAnsi" w:eastAsia="Calibri" w:hAnsiTheme="minorHAnsi" w:cstheme="minorHAnsi"/>
          <w:noProof w:val="0"/>
          <w:color w:val="000000"/>
          <w:sz w:val="22"/>
          <w:szCs w:val="22"/>
          <w:lang w:val="en-CA"/>
        </w:rPr>
        <w:t>a)</w:t>
      </w:r>
      <w:r w:rsidR="0096343A" w:rsidRPr="007F481D">
        <w:rPr>
          <w:rFonts w:asciiTheme="minorHAnsi" w:eastAsia="Calibri" w:hAnsiTheme="minorHAnsi" w:cstheme="minorHAnsi"/>
          <w:noProof w:val="0"/>
          <w:color w:val="000000"/>
          <w:sz w:val="22"/>
          <w:szCs w:val="22"/>
          <w:lang w:val="en-CA"/>
        </w:rPr>
        <w:tab/>
        <w:t>serving to give direction to a current of water for an average of at least six months of a year according to records kept by the government of British Columbia; or</w:t>
      </w:r>
    </w:p>
    <w:p w14:paraId="5DA61E76" w14:textId="77777777" w:rsidR="005F66CD" w:rsidRPr="007F481D" w:rsidRDefault="00902A57" w:rsidP="007B40C8">
      <w:pPr>
        <w:spacing w:line="276" w:lineRule="auto"/>
        <w:ind w:left="1440" w:hanging="360"/>
        <w:jc w:val="both"/>
        <w:rPr>
          <w:rFonts w:asciiTheme="minorHAnsi" w:eastAsia="Calibri" w:hAnsiTheme="minorHAnsi" w:cstheme="minorHAnsi"/>
          <w:noProof w:val="0"/>
          <w:color w:val="000000"/>
          <w:sz w:val="22"/>
          <w:szCs w:val="22"/>
          <w:lang w:val="en-CA"/>
        </w:rPr>
      </w:pPr>
      <w:r>
        <w:rPr>
          <w:rFonts w:asciiTheme="minorHAnsi" w:eastAsia="Calibri" w:hAnsiTheme="minorHAnsi" w:cstheme="minorHAnsi"/>
          <w:noProof w:val="0"/>
          <w:color w:val="000000"/>
          <w:sz w:val="22"/>
          <w:szCs w:val="22"/>
          <w:lang w:val="en-CA"/>
        </w:rPr>
        <w:t>(</w:t>
      </w:r>
      <w:r w:rsidR="0096343A" w:rsidRPr="007F481D">
        <w:rPr>
          <w:rFonts w:asciiTheme="minorHAnsi" w:eastAsia="Calibri" w:hAnsiTheme="minorHAnsi" w:cstheme="minorHAnsi"/>
          <w:noProof w:val="0"/>
          <w:color w:val="000000"/>
          <w:sz w:val="22"/>
          <w:szCs w:val="22"/>
          <w:lang w:val="en-CA"/>
        </w:rPr>
        <w:t xml:space="preserve">b) </w:t>
      </w:r>
      <w:r w:rsidR="0096343A" w:rsidRPr="007F481D">
        <w:rPr>
          <w:rFonts w:asciiTheme="minorHAnsi" w:eastAsia="Calibri" w:hAnsiTheme="minorHAnsi" w:cstheme="minorHAnsi"/>
          <w:noProof w:val="0"/>
          <w:color w:val="000000"/>
          <w:sz w:val="22"/>
          <w:szCs w:val="22"/>
          <w:lang w:val="en-CA"/>
        </w:rPr>
        <w:tab/>
        <w:t>having a drainage area of 2 square kilometres or more.</w:t>
      </w:r>
    </w:p>
    <w:p w14:paraId="4035C4B3" w14:textId="77777777" w:rsidR="0064739E" w:rsidRDefault="0064739E" w:rsidP="007B40C8">
      <w:pPr>
        <w:jc w:val="both"/>
        <w:rPr>
          <w:rFonts w:asciiTheme="minorHAnsi" w:eastAsia="Calibri" w:hAnsiTheme="minorHAnsi" w:cstheme="minorHAnsi"/>
          <w:b/>
          <w:noProof w:val="0"/>
          <w:color w:val="000000"/>
          <w:sz w:val="22"/>
          <w:szCs w:val="22"/>
          <w:lang w:val="en-CA"/>
        </w:rPr>
      </w:pPr>
    </w:p>
    <w:p w14:paraId="48EB6DBB" w14:textId="623D176F" w:rsidR="00992ACF" w:rsidRPr="00982D69" w:rsidRDefault="00992ACF" w:rsidP="007B40C8">
      <w:pPr>
        <w:spacing w:after="160" w:line="276" w:lineRule="auto"/>
        <w:ind w:left="90"/>
        <w:jc w:val="both"/>
        <w:rPr>
          <w:rFonts w:asciiTheme="minorHAnsi" w:eastAsia="Calibri" w:hAnsiTheme="minorHAnsi" w:cstheme="minorHAnsi"/>
          <w:b/>
          <w:noProof w:val="0"/>
          <w:color w:val="000000"/>
          <w:sz w:val="22"/>
          <w:szCs w:val="22"/>
          <w:lang w:val="en-CA"/>
        </w:rPr>
      </w:pPr>
      <w:r w:rsidRPr="00982D69">
        <w:rPr>
          <w:rFonts w:asciiTheme="minorHAnsi" w:eastAsia="Calibri" w:hAnsiTheme="minorHAnsi" w:cstheme="minorHAnsi"/>
          <w:b/>
          <w:noProof w:val="0"/>
          <w:color w:val="000000"/>
          <w:sz w:val="22"/>
          <w:szCs w:val="22"/>
          <w:lang w:val="en-CA"/>
        </w:rPr>
        <w:t>Illustrations</w:t>
      </w:r>
    </w:p>
    <w:p w14:paraId="0ADD891C" w14:textId="77777777" w:rsidR="00992ACF" w:rsidRPr="007F481D" w:rsidRDefault="00992ACF" w:rsidP="007B40C8">
      <w:pPr>
        <w:spacing w:after="160" w:line="276" w:lineRule="auto"/>
        <w:ind w:left="720" w:hanging="720"/>
        <w:jc w:val="both"/>
        <w:rPr>
          <w:rFonts w:asciiTheme="minorHAnsi" w:hAnsiTheme="minorHAnsi" w:cstheme="minorHAnsi"/>
          <w:b/>
          <w:noProof w:val="0"/>
          <w:sz w:val="22"/>
          <w:szCs w:val="22"/>
        </w:rPr>
      </w:pPr>
      <w:r w:rsidRPr="007F481D">
        <w:rPr>
          <w:rFonts w:asciiTheme="minorHAnsi" w:eastAsia="Calibri" w:hAnsiTheme="minorHAnsi" w:cstheme="minorHAnsi"/>
          <w:noProof w:val="0"/>
          <w:color w:val="000000"/>
          <w:sz w:val="22"/>
          <w:szCs w:val="22"/>
          <w:lang w:val="en-CA"/>
        </w:rPr>
        <w:t>2.</w:t>
      </w:r>
      <w:r w:rsidR="00304DC0" w:rsidRPr="007F481D">
        <w:rPr>
          <w:rFonts w:asciiTheme="minorHAnsi" w:eastAsia="Calibri" w:hAnsiTheme="minorHAnsi" w:cstheme="minorHAnsi"/>
          <w:noProof w:val="0"/>
          <w:color w:val="000000"/>
          <w:sz w:val="22"/>
          <w:szCs w:val="22"/>
          <w:lang w:val="en-CA"/>
        </w:rPr>
        <w:t>2</w:t>
      </w:r>
      <w:r w:rsidRPr="007F481D">
        <w:rPr>
          <w:rFonts w:asciiTheme="minorHAnsi" w:eastAsia="Calibri" w:hAnsiTheme="minorHAnsi" w:cstheme="minorHAnsi"/>
          <w:noProof w:val="0"/>
          <w:color w:val="000000"/>
          <w:sz w:val="22"/>
          <w:szCs w:val="22"/>
          <w:lang w:val="en-CA"/>
        </w:rPr>
        <w:tab/>
        <w:t>Illustrations</w:t>
      </w:r>
      <w:r w:rsidR="00DE1014" w:rsidRPr="007F481D">
        <w:rPr>
          <w:rFonts w:asciiTheme="minorHAnsi" w:eastAsia="Calibri" w:hAnsiTheme="minorHAnsi" w:cstheme="minorHAnsi"/>
          <w:noProof w:val="0"/>
          <w:color w:val="000000"/>
          <w:sz w:val="22"/>
          <w:szCs w:val="22"/>
          <w:lang w:val="en-CA"/>
        </w:rPr>
        <w:t xml:space="preserve"> </w:t>
      </w:r>
      <w:r w:rsidRPr="007F481D">
        <w:rPr>
          <w:rFonts w:asciiTheme="minorHAnsi" w:eastAsia="Calibri" w:hAnsiTheme="minorHAnsi" w:cstheme="minorHAnsi"/>
          <w:noProof w:val="0"/>
          <w:color w:val="000000"/>
          <w:sz w:val="22"/>
          <w:szCs w:val="22"/>
          <w:lang w:val="en-CA"/>
        </w:rPr>
        <w:t xml:space="preserve">provided in this </w:t>
      </w:r>
      <w:r w:rsidR="00902A57">
        <w:rPr>
          <w:rFonts w:asciiTheme="minorHAnsi" w:eastAsia="Calibri" w:hAnsiTheme="minorHAnsi" w:cstheme="minorHAnsi"/>
          <w:noProof w:val="0"/>
          <w:color w:val="000000"/>
          <w:sz w:val="22"/>
          <w:szCs w:val="22"/>
          <w:lang w:val="en-CA"/>
        </w:rPr>
        <w:t xml:space="preserve">bylaw </w:t>
      </w:r>
      <w:r w:rsidRPr="007F481D">
        <w:rPr>
          <w:rFonts w:asciiTheme="minorHAnsi" w:eastAsia="Calibri" w:hAnsiTheme="minorHAnsi" w:cstheme="minorHAnsi"/>
          <w:noProof w:val="0"/>
          <w:color w:val="000000"/>
          <w:sz w:val="22"/>
          <w:szCs w:val="22"/>
          <w:lang w:val="en-CA"/>
        </w:rPr>
        <w:t xml:space="preserve">are provided for convenience only and do not form part of the </w:t>
      </w:r>
      <w:r w:rsidR="00902A57">
        <w:rPr>
          <w:rFonts w:asciiTheme="minorHAnsi" w:eastAsia="Calibri" w:hAnsiTheme="minorHAnsi" w:cstheme="minorHAnsi"/>
          <w:noProof w:val="0"/>
          <w:color w:val="000000"/>
          <w:sz w:val="22"/>
          <w:szCs w:val="22"/>
          <w:lang w:val="en-CA"/>
        </w:rPr>
        <w:t>b</w:t>
      </w:r>
      <w:r w:rsidRPr="007F481D">
        <w:rPr>
          <w:rFonts w:asciiTheme="minorHAnsi" w:eastAsia="Calibri" w:hAnsiTheme="minorHAnsi" w:cstheme="minorHAnsi"/>
          <w:noProof w:val="0"/>
          <w:color w:val="000000"/>
          <w:sz w:val="22"/>
          <w:szCs w:val="22"/>
          <w:lang w:val="en-CA"/>
        </w:rPr>
        <w:t>ylaw.</w:t>
      </w:r>
      <w:r w:rsidR="00DE1014" w:rsidRPr="007F481D">
        <w:rPr>
          <w:rFonts w:asciiTheme="minorHAnsi" w:eastAsia="Calibri" w:hAnsiTheme="minorHAnsi" w:cstheme="minorHAnsi"/>
          <w:noProof w:val="0"/>
          <w:color w:val="000000"/>
          <w:sz w:val="22"/>
          <w:szCs w:val="22"/>
          <w:lang w:val="en-CA"/>
        </w:rPr>
        <w:t xml:space="preserve">  If a conflict exists between an illustration and the text, the text will prevail.</w:t>
      </w:r>
      <w:r w:rsidRPr="007F481D">
        <w:rPr>
          <w:rFonts w:asciiTheme="minorHAnsi" w:eastAsia="Calibri" w:hAnsiTheme="minorHAnsi" w:cstheme="minorHAnsi"/>
          <w:noProof w:val="0"/>
          <w:color w:val="000000"/>
          <w:sz w:val="22"/>
          <w:szCs w:val="22"/>
          <w:lang w:val="en-CA"/>
        </w:rPr>
        <w:tab/>
      </w:r>
    </w:p>
    <w:p w14:paraId="6FE1B968" w14:textId="77777777" w:rsidR="00DB0081" w:rsidRPr="00982D69" w:rsidRDefault="00DB0081" w:rsidP="007B40C8">
      <w:pPr>
        <w:spacing w:after="240" w:line="276" w:lineRule="auto"/>
        <w:jc w:val="both"/>
        <w:rPr>
          <w:rFonts w:asciiTheme="minorHAnsi" w:hAnsiTheme="minorHAnsi" w:cstheme="minorHAnsi"/>
          <w:b/>
          <w:sz w:val="22"/>
          <w:szCs w:val="22"/>
        </w:rPr>
      </w:pPr>
      <w:r w:rsidRPr="00982D69">
        <w:rPr>
          <w:rFonts w:asciiTheme="minorHAnsi" w:hAnsiTheme="minorHAnsi" w:cstheme="minorHAnsi"/>
          <w:b/>
          <w:sz w:val="22"/>
          <w:szCs w:val="22"/>
        </w:rPr>
        <w:t>Rounding</w:t>
      </w:r>
    </w:p>
    <w:p w14:paraId="4192BA80" w14:textId="77777777" w:rsidR="006D4D3B" w:rsidRDefault="00DB0081" w:rsidP="007B40C8">
      <w:pPr>
        <w:spacing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2.3</w:t>
      </w:r>
      <w:r w:rsidRPr="007F481D">
        <w:rPr>
          <w:rFonts w:asciiTheme="minorHAnsi" w:hAnsiTheme="minorHAnsi" w:cstheme="minorHAnsi"/>
          <w:sz w:val="22"/>
          <w:szCs w:val="22"/>
        </w:rPr>
        <w:tab/>
      </w:r>
      <w:r w:rsidR="00027145" w:rsidRPr="007F481D">
        <w:rPr>
          <w:rFonts w:asciiTheme="minorHAnsi" w:hAnsiTheme="minorHAnsi" w:cstheme="minorHAnsi"/>
          <w:sz w:val="22"/>
          <w:szCs w:val="22"/>
        </w:rPr>
        <w:t xml:space="preserve">Where calculation of maximum number of </w:t>
      </w:r>
      <w:r w:rsidR="00027145" w:rsidRPr="00CD4932">
        <w:rPr>
          <w:rFonts w:asciiTheme="minorHAnsi" w:hAnsiTheme="minorHAnsi" w:cstheme="minorHAnsi"/>
          <w:i/>
          <w:sz w:val="22"/>
          <w:szCs w:val="22"/>
        </w:rPr>
        <w:t>dwelling units</w:t>
      </w:r>
      <w:r w:rsidR="00027145" w:rsidRPr="007F481D">
        <w:rPr>
          <w:rFonts w:asciiTheme="minorHAnsi" w:hAnsiTheme="minorHAnsi" w:cstheme="minorHAnsi"/>
          <w:sz w:val="22"/>
          <w:szCs w:val="22"/>
        </w:rPr>
        <w:t xml:space="preserve"> or </w:t>
      </w:r>
      <w:r w:rsidR="00027145" w:rsidRPr="000A7287">
        <w:rPr>
          <w:rFonts w:asciiTheme="minorHAnsi" w:hAnsiTheme="minorHAnsi" w:cstheme="minorHAnsi"/>
          <w:i/>
          <w:sz w:val="22"/>
          <w:szCs w:val="22"/>
        </w:rPr>
        <w:t>parcels</w:t>
      </w:r>
      <w:r w:rsidR="00027145" w:rsidRPr="007F481D">
        <w:rPr>
          <w:rFonts w:asciiTheme="minorHAnsi" w:hAnsiTheme="minorHAnsi" w:cstheme="minorHAnsi"/>
          <w:sz w:val="22"/>
          <w:szCs w:val="22"/>
        </w:rPr>
        <w:t xml:space="preserve"> per hectare, minimum number of </w:t>
      </w:r>
      <w:r w:rsidR="00027145" w:rsidRPr="00331675">
        <w:rPr>
          <w:rFonts w:asciiTheme="minorHAnsi" w:hAnsiTheme="minorHAnsi" w:cstheme="minorHAnsi"/>
          <w:i/>
          <w:sz w:val="22"/>
          <w:szCs w:val="22"/>
        </w:rPr>
        <w:t>parking</w:t>
      </w:r>
      <w:r w:rsidR="00027145" w:rsidRPr="007F481D">
        <w:rPr>
          <w:rFonts w:asciiTheme="minorHAnsi" w:hAnsiTheme="minorHAnsi" w:cstheme="minorHAnsi"/>
          <w:sz w:val="22"/>
          <w:szCs w:val="22"/>
        </w:rPr>
        <w:t xml:space="preserve"> </w:t>
      </w:r>
      <w:r w:rsidR="00027145" w:rsidRPr="00331675">
        <w:rPr>
          <w:rFonts w:asciiTheme="minorHAnsi" w:hAnsiTheme="minorHAnsi" w:cstheme="minorHAnsi"/>
          <w:i/>
          <w:sz w:val="22"/>
          <w:szCs w:val="22"/>
        </w:rPr>
        <w:t>spaces</w:t>
      </w:r>
      <w:r w:rsidR="00027145" w:rsidRPr="007F481D">
        <w:rPr>
          <w:rFonts w:asciiTheme="minorHAnsi" w:hAnsiTheme="minorHAnsi" w:cstheme="minorHAnsi"/>
          <w:sz w:val="22"/>
          <w:szCs w:val="22"/>
        </w:rPr>
        <w:t xml:space="preserve"> per specified </w:t>
      </w:r>
      <w:r w:rsidR="00027145" w:rsidRPr="001802E1">
        <w:rPr>
          <w:rFonts w:asciiTheme="minorHAnsi" w:hAnsiTheme="minorHAnsi" w:cstheme="minorHAnsi"/>
          <w:i/>
          <w:sz w:val="22"/>
          <w:szCs w:val="22"/>
        </w:rPr>
        <w:t>gross floor area</w:t>
      </w:r>
      <w:r w:rsidR="00027145" w:rsidRPr="007F481D">
        <w:rPr>
          <w:rFonts w:asciiTheme="minorHAnsi" w:hAnsiTheme="minorHAnsi" w:cstheme="minorHAnsi"/>
          <w:sz w:val="22"/>
          <w:szCs w:val="22"/>
        </w:rPr>
        <w:t xml:space="preserve"> or similar calculation of permitted or required units results in a fraction, the required or permitted number of units shall be rounded to the next lower whole number.</w:t>
      </w:r>
    </w:p>
    <w:p w14:paraId="350993BF" w14:textId="77777777" w:rsidR="00A4481B" w:rsidRDefault="00A4481B" w:rsidP="006D4D3B">
      <w:pPr>
        <w:spacing w:line="276" w:lineRule="auto"/>
        <w:ind w:left="720" w:hanging="720"/>
        <w:rPr>
          <w:rFonts w:asciiTheme="minorHAnsi" w:hAnsiTheme="minorHAnsi" w:cstheme="minorHAnsi"/>
          <w:sz w:val="22"/>
          <w:szCs w:val="22"/>
        </w:rPr>
      </w:pPr>
    </w:p>
    <w:p w14:paraId="0BAEEC46" w14:textId="77777777" w:rsidR="005E5F42" w:rsidRDefault="005E5F42">
      <w:pPr>
        <w:rPr>
          <w:rFonts w:asciiTheme="minorHAnsi" w:hAnsiTheme="minorHAnsi"/>
          <w:b/>
          <w:sz w:val="22"/>
          <w:szCs w:val="22"/>
        </w:rPr>
      </w:pPr>
      <w:r>
        <w:rPr>
          <w:rFonts w:asciiTheme="minorHAnsi" w:hAnsiTheme="minorHAnsi"/>
          <w:b/>
          <w:sz w:val="22"/>
          <w:szCs w:val="22"/>
        </w:rPr>
        <w:br w:type="page"/>
      </w:r>
    </w:p>
    <w:p w14:paraId="4B75D8A8" w14:textId="09047952" w:rsidR="00527AB6" w:rsidRPr="006D4D3B" w:rsidRDefault="00527AB6" w:rsidP="006D4D3B">
      <w:pPr>
        <w:spacing w:line="276" w:lineRule="auto"/>
        <w:ind w:left="1440" w:hanging="1440"/>
        <w:rPr>
          <w:rFonts w:asciiTheme="minorHAnsi" w:hAnsiTheme="minorHAnsi"/>
          <w:b/>
          <w:sz w:val="22"/>
          <w:szCs w:val="22"/>
        </w:rPr>
      </w:pPr>
      <w:r w:rsidRPr="006D4D3B">
        <w:rPr>
          <w:rFonts w:asciiTheme="minorHAnsi" w:hAnsiTheme="minorHAnsi"/>
          <w:b/>
          <w:sz w:val="22"/>
          <w:szCs w:val="22"/>
        </w:rPr>
        <w:lastRenderedPageBreak/>
        <w:t>PART III</w:t>
      </w:r>
      <w:r w:rsidRPr="006D4D3B">
        <w:rPr>
          <w:rFonts w:asciiTheme="minorHAnsi" w:hAnsiTheme="minorHAnsi"/>
          <w:b/>
          <w:sz w:val="22"/>
          <w:szCs w:val="22"/>
        </w:rPr>
        <w:tab/>
      </w:r>
      <w:r w:rsidR="009D352D" w:rsidRPr="006D4D3B">
        <w:rPr>
          <w:rFonts w:asciiTheme="minorHAnsi" w:hAnsiTheme="minorHAnsi"/>
          <w:b/>
          <w:sz w:val="22"/>
          <w:szCs w:val="22"/>
        </w:rPr>
        <w:t>APPLICATION, ADMINISTRATION AND ENFORCEMENT</w:t>
      </w:r>
    </w:p>
    <w:p w14:paraId="03058FCF" w14:textId="77777777" w:rsidR="00527AB6" w:rsidRPr="007F481D" w:rsidRDefault="00527AB6" w:rsidP="007F481D">
      <w:pPr>
        <w:spacing w:line="276" w:lineRule="auto"/>
        <w:rPr>
          <w:rFonts w:asciiTheme="minorHAnsi" w:hAnsiTheme="minorHAnsi" w:cstheme="minorHAnsi"/>
          <w:b/>
          <w:noProof w:val="0"/>
          <w:sz w:val="22"/>
          <w:szCs w:val="22"/>
        </w:rPr>
      </w:pPr>
    </w:p>
    <w:p w14:paraId="076AA576" w14:textId="77777777" w:rsidR="00081D0B" w:rsidRPr="007F481D" w:rsidRDefault="00081D0B" w:rsidP="00FD5778">
      <w:pPr>
        <w:spacing w:after="12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Application</w:t>
      </w:r>
    </w:p>
    <w:p w14:paraId="215A4842" w14:textId="77777777" w:rsidR="00081D0B" w:rsidRPr="007F481D" w:rsidRDefault="00081D0B" w:rsidP="00FD5778">
      <w:pPr>
        <w:spacing w:after="120"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3.1</w:t>
      </w:r>
      <w:r w:rsidRPr="007F481D">
        <w:rPr>
          <w:rFonts w:asciiTheme="minorHAnsi" w:hAnsiTheme="minorHAnsi" w:cstheme="minorHAnsi"/>
          <w:b/>
          <w:noProof w:val="0"/>
          <w:sz w:val="22"/>
          <w:szCs w:val="22"/>
        </w:rPr>
        <w:tab/>
      </w:r>
      <w:r w:rsidRPr="007F481D">
        <w:rPr>
          <w:rFonts w:asciiTheme="minorHAnsi" w:hAnsiTheme="minorHAnsi" w:cstheme="minorHAnsi"/>
          <w:noProof w:val="0"/>
          <w:sz w:val="22"/>
          <w:szCs w:val="22"/>
        </w:rPr>
        <w:t xml:space="preserve">This bylaw applies to all land within the </w:t>
      </w:r>
      <w:r w:rsidRPr="00E15E86">
        <w:rPr>
          <w:rFonts w:asciiTheme="minorHAnsi" w:eastAsia="Calibri" w:hAnsiTheme="minorHAnsi" w:cstheme="minorHAnsi"/>
          <w:i/>
          <w:noProof w:val="0"/>
          <w:color w:val="000000"/>
          <w:sz w:val="22"/>
          <w:szCs w:val="22"/>
          <w:lang w:val="en-CA"/>
        </w:rPr>
        <w:t>Municipality</w:t>
      </w:r>
      <w:r w:rsidR="00982D69">
        <w:rPr>
          <w:rFonts w:asciiTheme="minorHAnsi" w:eastAsia="Calibri" w:hAnsiTheme="minorHAnsi" w:cstheme="minorHAnsi"/>
          <w:noProof w:val="0"/>
          <w:color w:val="000000"/>
          <w:sz w:val="22"/>
          <w:szCs w:val="22"/>
          <w:lang w:val="en-CA"/>
        </w:rPr>
        <w:t>, including the surface of water</w:t>
      </w:r>
      <w:r w:rsidRPr="007F481D">
        <w:rPr>
          <w:rFonts w:asciiTheme="minorHAnsi" w:hAnsiTheme="minorHAnsi" w:cstheme="minorHAnsi"/>
          <w:noProof w:val="0"/>
          <w:sz w:val="22"/>
          <w:szCs w:val="22"/>
        </w:rPr>
        <w:t>.</w:t>
      </w:r>
    </w:p>
    <w:p w14:paraId="1F92D2C7" w14:textId="77777777" w:rsidR="00081D0B" w:rsidRPr="007F481D" w:rsidRDefault="005D16BD" w:rsidP="00FD5778">
      <w:pPr>
        <w:spacing w:after="120" w:line="276" w:lineRule="auto"/>
        <w:ind w:left="720" w:hanging="720"/>
        <w:rPr>
          <w:rFonts w:asciiTheme="minorHAnsi" w:hAnsiTheme="minorHAnsi" w:cstheme="minorHAnsi"/>
          <w:b/>
          <w:noProof w:val="0"/>
          <w:sz w:val="22"/>
          <w:szCs w:val="22"/>
        </w:rPr>
      </w:pPr>
      <w:r w:rsidRPr="007F481D">
        <w:rPr>
          <w:rFonts w:asciiTheme="minorHAnsi" w:hAnsiTheme="minorHAnsi" w:cstheme="minorHAnsi"/>
          <w:b/>
          <w:noProof w:val="0"/>
          <w:sz w:val="22"/>
          <w:szCs w:val="22"/>
        </w:rPr>
        <w:t>Compliance</w:t>
      </w:r>
    </w:p>
    <w:p w14:paraId="5EACD978" w14:textId="77777777" w:rsidR="00081D0B" w:rsidRDefault="00081D0B" w:rsidP="007B40C8">
      <w:pPr>
        <w:spacing w:after="120"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3.2</w:t>
      </w:r>
      <w:r w:rsidRPr="007F481D">
        <w:rPr>
          <w:rFonts w:asciiTheme="minorHAnsi" w:hAnsiTheme="minorHAnsi" w:cstheme="minorHAnsi"/>
          <w:b/>
          <w:noProof w:val="0"/>
          <w:sz w:val="22"/>
          <w:szCs w:val="22"/>
        </w:rPr>
        <w:tab/>
      </w:r>
      <w:r w:rsidRPr="007F481D">
        <w:rPr>
          <w:rFonts w:asciiTheme="minorHAnsi" w:hAnsiTheme="minorHAnsi" w:cstheme="minorHAnsi"/>
          <w:noProof w:val="0"/>
          <w:sz w:val="22"/>
          <w:szCs w:val="22"/>
        </w:rPr>
        <w:t xml:space="preserve">Land shall not be </w:t>
      </w:r>
      <w:proofErr w:type="gramStart"/>
      <w:r w:rsidRPr="007F481D">
        <w:rPr>
          <w:rFonts w:asciiTheme="minorHAnsi" w:hAnsiTheme="minorHAnsi" w:cstheme="minorHAnsi"/>
          <w:noProof w:val="0"/>
          <w:sz w:val="22"/>
          <w:szCs w:val="22"/>
        </w:rPr>
        <w:t>used</w:t>
      </w:r>
      <w:proofErr w:type="gramEnd"/>
      <w:r w:rsidRPr="007F481D">
        <w:rPr>
          <w:rFonts w:asciiTheme="minorHAnsi" w:hAnsiTheme="minorHAnsi" w:cstheme="minorHAnsi"/>
          <w:noProof w:val="0"/>
          <w:sz w:val="22"/>
          <w:szCs w:val="22"/>
        </w:rPr>
        <w:t xml:space="preserve"> and </w:t>
      </w:r>
      <w:r w:rsidRPr="00687839">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r w:rsidRPr="007F481D">
        <w:rPr>
          <w:rFonts w:asciiTheme="minorHAnsi" w:hAnsiTheme="minorHAnsi" w:cstheme="minorHAnsi"/>
          <w:noProof w:val="0"/>
          <w:sz w:val="22"/>
          <w:szCs w:val="22"/>
        </w:rPr>
        <w:t xml:space="preserve"> shall not be constructed, altered, located or used except as specifically permitted by this bylaw.</w:t>
      </w:r>
    </w:p>
    <w:p w14:paraId="281FC97E" w14:textId="77777777" w:rsidR="00527AB6" w:rsidRPr="007F481D" w:rsidRDefault="00527AB6" w:rsidP="007B40C8">
      <w:pPr>
        <w:spacing w:after="120" w:line="276" w:lineRule="auto"/>
        <w:jc w:val="both"/>
        <w:rPr>
          <w:rFonts w:asciiTheme="minorHAnsi" w:hAnsiTheme="minorHAnsi" w:cstheme="minorHAnsi"/>
          <w:b/>
          <w:noProof w:val="0"/>
          <w:sz w:val="22"/>
          <w:szCs w:val="22"/>
        </w:rPr>
      </w:pPr>
      <w:r w:rsidRPr="00902A57">
        <w:rPr>
          <w:rFonts w:asciiTheme="minorHAnsi" w:hAnsiTheme="minorHAnsi" w:cstheme="minorHAnsi"/>
          <w:b/>
          <w:noProof w:val="0"/>
          <w:sz w:val="22"/>
          <w:szCs w:val="22"/>
        </w:rPr>
        <w:t>Inspection</w:t>
      </w:r>
    </w:p>
    <w:p w14:paraId="6681B05A" w14:textId="77777777" w:rsidR="00617E1A" w:rsidRPr="00617E1A" w:rsidRDefault="00320FC1" w:rsidP="007B40C8">
      <w:pPr>
        <w:pStyle w:val="BodyTextIndent"/>
        <w:spacing w:after="120" w:line="276" w:lineRule="auto"/>
        <w:jc w:val="both"/>
        <w:rPr>
          <w:rFonts w:asciiTheme="minorHAnsi" w:hAnsiTheme="minorHAnsi" w:cstheme="minorHAnsi"/>
          <w:szCs w:val="22"/>
        </w:rPr>
      </w:pPr>
      <w:r w:rsidRPr="007F481D">
        <w:rPr>
          <w:rFonts w:asciiTheme="minorHAnsi" w:hAnsiTheme="minorHAnsi" w:cstheme="minorHAnsi"/>
          <w:szCs w:val="22"/>
        </w:rPr>
        <w:t>3.</w:t>
      </w:r>
      <w:r w:rsidR="00081D0B" w:rsidRPr="007F481D">
        <w:rPr>
          <w:rFonts w:asciiTheme="minorHAnsi" w:hAnsiTheme="minorHAnsi" w:cstheme="minorHAnsi"/>
          <w:szCs w:val="22"/>
        </w:rPr>
        <w:t>3</w:t>
      </w:r>
      <w:r w:rsidRPr="007F481D">
        <w:rPr>
          <w:rFonts w:asciiTheme="minorHAnsi" w:hAnsiTheme="minorHAnsi" w:cstheme="minorHAnsi"/>
          <w:szCs w:val="22"/>
        </w:rPr>
        <w:tab/>
      </w:r>
      <w:r w:rsidR="00B2612E" w:rsidRPr="00617E1A">
        <w:rPr>
          <w:rFonts w:asciiTheme="minorHAnsi" w:hAnsiTheme="minorHAnsi"/>
        </w:rPr>
        <w:t>O</w:t>
      </w:r>
      <w:r w:rsidR="00617E1A">
        <w:rPr>
          <w:rFonts w:asciiTheme="minorHAnsi" w:hAnsiTheme="minorHAnsi"/>
        </w:rPr>
        <w:t xml:space="preserve">fficers or employees of the </w:t>
      </w:r>
      <w:r w:rsidR="00617E1A" w:rsidRPr="00E15E86">
        <w:rPr>
          <w:rFonts w:asciiTheme="minorHAnsi" w:hAnsiTheme="minorHAnsi"/>
          <w:i/>
        </w:rPr>
        <w:t>M</w:t>
      </w:r>
      <w:r w:rsidR="00B2612E" w:rsidRPr="00E15E86">
        <w:rPr>
          <w:rFonts w:asciiTheme="minorHAnsi" w:hAnsiTheme="minorHAnsi"/>
          <w:i/>
        </w:rPr>
        <w:t>unicipality</w:t>
      </w:r>
      <w:r w:rsidR="00617E1A" w:rsidRPr="00617E1A">
        <w:rPr>
          <w:rFonts w:asciiTheme="minorHAnsi" w:hAnsiTheme="minorHAnsi"/>
        </w:rPr>
        <w:t>,</w:t>
      </w:r>
      <w:r w:rsidR="00B2612E" w:rsidRPr="00617E1A">
        <w:rPr>
          <w:rFonts w:asciiTheme="minorHAnsi" w:hAnsiTheme="minorHAnsi"/>
        </w:rPr>
        <w:t xml:space="preserve"> or other persons authorized by </w:t>
      </w:r>
      <w:r w:rsidR="00617E1A">
        <w:rPr>
          <w:rFonts w:asciiTheme="minorHAnsi" w:hAnsiTheme="minorHAnsi"/>
        </w:rPr>
        <w:t>C</w:t>
      </w:r>
      <w:r w:rsidR="00B2612E" w:rsidRPr="00617E1A">
        <w:rPr>
          <w:rFonts w:asciiTheme="minorHAnsi" w:hAnsiTheme="minorHAnsi"/>
        </w:rPr>
        <w:t>ouncil</w:t>
      </w:r>
      <w:r w:rsidR="00617E1A" w:rsidRPr="00617E1A">
        <w:rPr>
          <w:rFonts w:asciiTheme="minorHAnsi" w:hAnsiTheme="minorHAnsi"/>
        </w:rPr>
        <w:t>, may enter on property, and enter into property</w:t>
      </w:r>
      <w:r w:rsidR="00617E1A">
        <w:rPr>
          <w:rFonts w:asciiTheme="minorHAnsi" w:hAnsiTheme="minorHAnsi"/>
        </w:rPr>
        <w:t>,</w:t>
      </w:r>
      <w:r w:rsidR="00B2612E" w:rsidRPr="00617E1A">
        <w:rPr>
          <w:rFonts w:asciiTheme="minorHAnsi" w:hAnsiTheme="minorHAnsi" w:cstheme="minorHAnsi"/>
          <w:szCs w:val="22"/>
        </w:rPr>
        <w:t xml:space="preserve"> </w:t>
      </w:r>
      <w:r w:rsidR="00617E1A" w:rsidRPr="00617E1A">
        <w:rPr>
          <w:rFonts w:asciiTheme="minorHAnsi" w:hAnsiTheme="minorHAnsi"/>
        </w:rPr>
        <w:t xml:space="preserve">at reasonable times and in a reasonable manner, after taking reasonable steps to advise the owner or occupier before entering the property, </w:t>
      </w:r>
      <w:r w:rsidR="00617E1A">
        <w:rPr>
          <w:rFonts w:asciiTheme="minorHAnsi" w:hAnsiTheme="minorHAnsi"/>
        </w:rPr>
        <w:t xml:space="preserve">and complying with any other requirements of the </w:t>
      </w:r>
      <w:r w:rsidR="00617E1A" w:rsidRPr="00617E1A">
        <w:rPr>
          <w:rFonts w:asciiTheme="minorHAnsi" w:hAnsiTheme="minorHAnsi"/>
          <w:i/>
        </w:rPr>
        <w:t>Community Charter</w:t>
      </w:r>
      <w:r w:rsidR="00617E1A">
        <w:rPr>
          <w:rFonts w:asciiTheme="minorHAnsi" w:hAnsiTheme="minorHAnsi"/>
        </w:rPr>
        <w:t xml:space="preserve">, </w:t>
      </w:r>
      <w:r w:rsidR="00617E1A" w:rsidRPr="00617E1A">
        <w:rPr>
          <w:rFonts w:asciiTheme="minorHAnsi" w:hAnsiTheme="minorHAnsi"/>
        </w:rPr>
        <w:t>to inspect and determine whether all regulations, prohibitions and requirements are being met in relation to this bylaw.</w:t>
      </w:r>
    </w:p>
    <w:p w14:paraId="185754C6" w14:textId="77777777" w:rsidR="00527AB6" w:rsidRPr="007F481D" w:rsidRDefault="00527AB6" w:rsidP="00FD5778">
      <w:pPr>
        <w:spacing w:after="12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Offence</w:t>
      </w:r>
    </w:p>
    <w:p w14:paraId="695BEEDE" w14:textId="77777777" w:rsidR="009D352D" w:rsidRPr="007F481D" w:rsidRDefault="00081D0B" w:rsidP="007B40C8">
      <w:pPr>
        <w:spacing w:after="120"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3.4</w:t>
      </w:r>
      <w:r w:rsidR="009D352D" w:rsidRPr="007F481D">
        <w:rPr>
          <w:rFonts w:asciiTheme="minorHAnsi" w:hAnsiTheme="minorHAnsi" w:cstheme="minorHAnsi"/>
          <w:noProof w:val="0"/>
          <w:sz w:val="22"/>
          <w:szCs w:val="22"/>
        </w:rPr>
        <w:tab/>
        <w:t>.1</w:t>
      </w:r>
      <w:r w:rsidR="009D352D" w:rsidRPr="007F481D">
        <w:rPr>
          <w:rFonts w:asciiTheme="minorHAnsi" w:hAnsiTheme="minorHAnsi" w:cstheme="minorHAnsi"/>
          <w:noProof w:val="0"/>
          <w:sz w:val="22"/>
          <w:szCs w:val="22"/>
        </w:rPr>
        <w:tab/>
      </w:r>
      <w:r w:rsidR="005D16BD" w:rsidRPr="007F481D">
        <w:rPr>
          <w:rFonts w:asciiTheme="minorHAnsi" w:hAnsiTheme="minorHAnsi" w:cstheme="minorHAnsi"/>
          <w:noProof w:val="0"/>
          <w:sz w:val="22"/>
          <w:szCs w:val="22"/>
        </w:rPr>
        <w:t>A</w:t>
      </w:r>
      <w:r w:rsidR="009D352D" w:rsidRPr="007F481D">
        <w:rPr>
          <w:rFonts w:asciiTheme="minorHAnsi" w:hAnsiTheme="minorHAnsi" w:cstheme="minorHAnsi"/>
          <w:noProof w:val="0"/>
          <w:sz w:val="22"/>
          <w:szCs w:val="22"/>
        </w:rPr>
        <w:t>ny</w:t>
      </w:r>
      <w:r w:rsidR="005D16BD" w:rsidRPr="007F481D">
        <w:rPr>
          <w:rFonts w:asciiTheme="minorHAnsi" w:hAnsiTheme="minorHAnsi" w:cstheme="minorHAnsi"/>
          <w:noProof w:val="0"/>
          <w:sz w:val="22"/>
          <w:szCs w:val="22"/>
        </w:rPr>
        <w:t xml:space="preserve"> person who </w:t>
      </w:r>
      <w:proofErr w:type="gramStart"/>
      <w:r w:rsidR="005D16BD" w:rsidRPr="007F481D">
        <w:rPr>
          <w:rFonts w:asciiTheme="minorHAnsi" w:hAnsiTheme="minorHAnsi" w:cstheme="minorHAnsi"/>
          <w:noProof w:val="0"/>
          <w:sz w:val="22"/>
          <w:szCs w:val="22"/>
        </w:rPr>
        <w:t>violates, or</w:t>
      </w:r>
      <w:proofErr w:type="gramEnd"/>
      <w:r w:rsidR="005D16BD" w:rsidRPr="007F481D">
        <w:rPr>
          <w:rFonts w:asciiTheme="minorHAnsi" w:hAnsiTheme="minorHAnsi" w:cstheme="minorHAnsi"/>
          <w:noProof w:val="0"/>
          <w:sz w:val="22"/>
          <w:szCs w:val="22"/>
        </w:rPr>
        <w:t xml:space="preserve"> causes or permits an act to be done in violatio</w:t>
      </w:r>
      <w:r w:rsidR="009D352D" w:rsidRPr="007F481D">
        <w:rPr>
          <w:rFonts w:asciiTheme="minorHAnsi" w:hAnsiTheme="minorHAnsi" w:cstheme="minorHAnsi"/>
          <w:noProof w:val="0"/>
          <w:sz w:val="22"/>
          <w:szCs w:val="22"/>
        </w:rPr>
        <w:t xml:space="preserve">n of a </w:t>
      </w:r>
      <w:r w:rsidR="009D352D" w:rsidRPr="007F481D">
        <w:rPr>
          <w:rFonts w:asciiTheme="minorHAnsi" w:hAnsiTheme="minorHAnsi" w:cstheme="minorHAnsi"/>
          <w:noProof w:val="0"/>
          <w:sz w:val="22"/>
          <w:szCs w:val="22"/>
        </w:rPr>
        <w:tab/>
        <w:t xml:space="preserve">provision of this bylaw </w:t>
      </w:r>
      <w:r w:rsidR="005D16BD" w:rsidRPr="007F481D">
        <w:rPr>
          <w:rFonts w:asciiTheme="minorHAnsi" w:hAnsiTheme="minorHAnsi" w:cstheme="minorHAnsi"/>
          <w:noProof w:val="0"/>
          <w:sz w:val="22"/>
          <w:szCs w:val="22"/>
        </w:rPr>
        <w:t xml:space="preserve">shall be </w:t>
      </w:r>
      <w:r w:rsidR="009D352D" w:rsidRPr="007F481D">
        <w:rPr>
          <w:rFonts w:asciiTheme="minorHAnsi" w:hAnsiTheme="minorHAnsi" w:cstheme="minorHAnsi"/>
          <w:noProof w:val="0"/>
          <w:sz w:val="22"/>
          <w:szCs w:val="22"/>
        </w:rPr>
        <w:t xml:space="preserve">deemed to be guilty upon summary conviction of </w:t>
      </w:r>
      <w:r w:rsidR="009D352D" w:rsidRPr="007F481D">
        <w:rPr>
          <w:rFonts w:asciiTheme="minorHAnsi" w:hAnsiTheme="minorHAnsi" w:cstheme="minorHAnsi"/>
          <w:noProof w:val="0"/>
          <w:sz w:val="22"/>
          <w:szCs w:val="22"/>
        </w:rPr>
        <w:tab/>
        <w:t>an offence under this bylaw.</w:t>
      </w:r>
    </w:p>
    <w:p w14:paraId="06E7AAAC" w14:textId="77777777" w:rsidR="00527AB6" w:rsidRDefault="009D352D" w:rsidP="007B40C8">
      <w:pPr>
        <w:tabs>
          <w:tab w:val="left" w:pos="720"/>
        </w:tabs>
        <w:spacing w:after="120" w:line="276" w:lineRule="auto"/>
        <w:ind w:left="1440" w:hanging="1440"/>
        <w:jc w:val="both"/>
        <w:rPr>
          <w:rFonts w:asciiTheme="minorHAnsi" w:hAnsiTheme="minorHAnsi" w:cstheme="minorHAnsi"/>
          <w:noProof w:val="0"/>
          <w:sz w:val="22"/>
          <w:szCs w:val="22"/>
        </w:rPr>
      </w:pPr>
      <w:r w:rsidRPr="007F481D">
        <w:rPr>
          <w:rFonts w:asciiTheme="minorHAnsi" w:hAnsiTheme="minorHAnsi" w:cstheme="minorHAnsi"/>
          <w:sz w:val="22"/>
          <w:szCs w:val="22"/>
        </w:rPr>
        <w:tab/>
        <w:t>.2</w:t>
      </w:r>
      <w:r w:rsidRPr="007F481D">
        <w:rPr>
          <w:rFonts w:asciiTheme="minorHAnsi" w:hAnsiTheme="minorHAnsi" w:cstheme="minorHAnsi"/>
          <w:sz w:val="22"/>
          <w:szCs w:val="22"/>
        </w:rPr>
        <w:tab/>
      </w:r>
      <w:r w:rsidR="00527AB6" w:rsidRPr="007F481D">
        <w:rPr>
          <w:rFonts w:asciiTheme="minorHAnsi" w:hAnsiTheme="minorHAnsi" w:cstheme="minorHAnsi"/>
          <w:noProof w:val="0"/>
          <w:sz w:val="22"/>
          <w:szCs w:val="22"/>
        </w:rPr>
        <w:t xml:space="preserve">Each day's continuance of an offence under Section </w:t>
      </w:r>
      <w:r w:rsidR="00081D0B" w:rsidRPr="007F481D">
        <w:rPr>
          <w:rFonts w:asciiTheme="minorHAnsi" w:hAnsiTheme="minorHAnsi" w:cstheme="minorHAnsi"/>
          <w:noProof w:val="0"/>
          <w:sz w:val="22"/>
          <w:szCs w:val="22"/>
        </w:rPr>
        <w:t>3.</w:t>
      </w:r>
      <w:r w:rsidR="00527AB6" w:rsidRPr="007F481D">
        <w:rPr>
          <w:rFonts w:asciiTheme="minorHAnsi" w:hAnsiTheme="minorHAnsi" w:cstheme="minorHAnsi"/>
          <w:noProof w:val="0"/>
          <w:sz w:val="22"/>
          <w:szCs w:val="22"/>
        </w:rPr>
        <w:t xml:space="preserve">4 constitutes a new and </w:t>
      </w:r>
      <w:r w:rsidR="00041A86">
        <w:rPr>
          <w:rFonts w:asciiTheme="minorHAnsi" w:hAnsiTheme="minorHAnsi" w:cstheme="minorHAnsi"/>
          <w:noProof w:val="0"/>
          <w:sz w:val="22"/>
          <w:szCs w:val="22"/>
        </w:rPr>
        <w:t>d</w:t>
      </w:r>
      <w:r w:rsidR="00527AB6" w:rsidRPr="007F481D">
        <w:rPr>
          <w:rFonts w:asciiTheme="minorHAnsi" w:hAnsiTheme="minorHAnsi" w:cstheme="minorHAnsi"/>
          <w:noProof w:val="0"/>
          <w:sz w:val="22"/>
          <w:szCs w:val="22"/>
        </w:rPr>
        <w:t>istinct offence.</w:t>
      </w:r>
    </w:p>
    <w:p w14:paraId="008B2ACE" w14:textId="77777777" w:rsidR="00041A86" w:rsidRPr="00041A86" w:rsidRDefault="00041A86" w:rsidP="007B40C8">
      <w:pPr>
        <w:tabs>
          <w:tab w:val="left" w:pos="720"/>
        </w:tabs>
        <w:spacing w:after="120" w:line="276" w:lineRule="auto"/>
        <w:ind w:left="1440" w:hanging="1440"/>
        <w:jc w:val="both"/>
        <w:rPr>
          <w:rFonts w:asciiTheme="minorHAnsi" w:hAnsiTheme="minorHAnsi" w:cstheme="minorHAnsi"/>
          <w:noProof w:val="0"/>
          <w:sz w:val="22"/>
          <w:szCs w:val="22"/>
        </w:rPr>
      </w:pPr>
      <w:r>
        <w:rPr>
          <w:rFonts w:asciiTheme="minorHAnsi" w:hAnsiTheme="minorHAnsi" w:cstheme="minorHAnsi"/>
          <w:noProof w:val="0"/>
          <w:sz w:val="22"/>
          <w:szCs w:val="22"/>
        </w:rPr>
        <w:tab/>
        <w:t xml:space="preserve">. 3 </w:t>
      </w:r>
      <w:r>
        <w:rPr>
          <w:rFonts w:asciiTheme="minorHAnsi" w:hAnsiTheme="minorHAnsi" w:cstheme="minorHAnsi"/>
          <w:noProof w:val="0"/>
          <w:sz w:val="22"/>
          <w:szCs w:val="22"/>
        </w:rPr>
        <w:tab/>
        <w:t xml:space="preserve">Notwithstanding the foregoing, where the </w:t>
      </w:r>
      <w:r w:rsidRPr="00E15E86">
        <w:rPr>
          <w:rFonts w:asciiTheme="minorHAnsi" w:hAnsiTheme="minorHAnsi" w:cstheme="minorHAnsi"/>
          <w:i/>
          <w:noProof w:val="0"/>
          <w:sz w:val="22"/>
          <w:szCs w:val="22"/>
        </w:rPr>
        <w:t>Municipality</w:t>
      </w:r>
      <w:r>
        <w:rPr>
          <w:rFonts w:asciiTheme="minorHAnsi" w:hAnsiTheme="minorHAnsi" w:cstheme="minorHAnsi"/>
          <w:noProof w:val="0"/>
          <w:sz w:val="22"/>
          <w:szCs w:val="22"/>
        </w:rPr>
        <w:t xml:space="preserve"> </w:t>
      </w:r>
      <w:proofErr w:type="gramStart"/>
      <w:r>
        <w:rPr>
          <w:rFonts w:asciiTheme="minorHAnsi" w:hAnsiTheme="minorHAnsi" w:cstheme="minorHAnsi"/>
          <w:noProof w:val="0"/>
          <w:sz w:val="22"/>
          <w:szCs w:val="22"/>
        </w:rPr>
        <w:t>elects</w:t>
      </w:r>
      <w:proofErr w:type="gramEnd"/>
      <w:r>
        <w:rPr>
          <w:rFonts w:asciiTheme="minorHAnsi" w:hAnsiTheme="minorHAnsi" w:cstheme="minorHAnsi"/>
          <w:noProof w:val="0"/>
          <w:sz w:val="22"/>
          <w:szCs w:val="22"/>
        </w:rPr>
        <w:t xml:space="preserve"> enforcement under Bylaw Notice Enforcement Bylaw No. 385, 2006, as amended, </w:t>
      </w:r>
      <w:r w:rsidRPr="00041A86">
        <w:rPr>
          <w:rFonts w:asciiTheme="minorHAnsi" w:hAnsiTheme="minorHAnsi" w:cs="Arial"/>
          <w:sz w:val="22"/>
          <w:szCs w:val="22"/>
        </w:rPr>
        <w:t>any bylaw contraventions under this zoning bylaw shall not constitute the creation of an offence.</w:t>
      </w:r>
    </w:p>
    <w:p w14:paraId="75F5DBA7" w14:textId="77777777" w:rsidR="00527AB6" w:rsidRPr="007F481D" w:rsidRDefault="00527AB6" w:rsidP="00FD5778">
      <w:pPr>
        <w:spacing w:after="12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Penalty</w:t>
      </w:r>
    </w:p>
    <w:p w14:paraId="73F8860F" w14:textId="77777777" w:rsidR="009978C5" w:rsidRPr="00A4126C" w:rsidRDefault="00A4126C" w:rsidP="007B40C8">
      <w:pPr>
        <w:spacing w:after="120"/>
        <w:jc w:val="both"/>
        <w:rPr>
          <w:rFonts w:asciiTheme="minorHAnsi" w:hAnsiTheme="minorHAnsi" w:cstheme="minorHAnsi"/>
          <w:sz w:val="22"/>
          <w:szCs w:val="22"/>
        </w:rPr>
      </w:pPr>
      <w:r w:rsidRPr="00A4126C">
        <w:rPr>
          <w:rFonts w:asciiTheme="minorHAnsi" w:hAnsiTheme="minorHAnsi" w:cstheme="minorHAnsi"/>
          <w:sz w:val="22"/>
          <w:szCs w:val="22"/>
        </w:rPr>
        <w:t>3.5</w:t>
      </w:r>
      <w:r w:rsidR="00081D0B" w:rsidRPr="00A4126C">
        <w:rPr>
          <w:rFonts w:asciiTheme="minorHAnsi" w:hAnsiTheme="minorHAnsi" w:cstheme="minorHAnsi"/>
          <w:sz w:val="22"/>
          <w:szCs w:val="22"/>
        </w:rPr>
        <w:tab/>
      </w:r>
      <w:r w:rsidR="00527AB6" w:rsidRPr="00A4126C">
        <w:rPr>
          <w:rFonts w:asciiTheme="minorHAnsi" w:hAnsiTheme="minorHAnsi" w:cstheme="minorHAnsi"/>
          <w:sz w:val="22"/>
          <w:szCs w:val="22"/>
        </w:rPr>
        <w:t xml:space="preserve">Every person who </w:t>
      </w:r>
      <w:r w:rsidRPr="00A4126C">
        <w:rPr>
          <w:rFonts w:asciiTheme="minorHAnsi" w:hAnsiTheme="minorHAnsi" w:cstheme="minorHAnsi"/>
          <w:sz w:val="22"/>
          <w:szCs w:val="22"/>
        </w:rPr>
        <w:t>contravenes</w:t>
      </w:r>
      <w:r w:rsidR="00527AB6" w:rsidRPr="00A4126C">
        <w:rPr>
          <w:rFonts w:asciiTheme="minorHAnsi" w:hAnsiTheme="minorHAnsi" w:cstheme="minorHAnsi"/>
          <w:sz w:val="22"/>
          <w:szCs w:val="22"/>
        </w:rPr>
        <w:t xml:space="preserve"> this bylaw is liable</w:t>
      </w:r>
      <w:r w:rsidR="009978C5" w:rsidRPr="00A4126C">
        <w:rPr>
          <w:rFonts w:asciiTheme="minorHAnsi" w:hAnsiTheme="minorHAnsi" w:cstheme="minorHAnsi"/>
          <w:sz w:val="22"/>
          <w:szCs w:val="22"/>
        </w:rPr>
        <w:t>:</w:t>
      </w:r>
      <w:r w:rsidR="00527AB6" w:rsidRPr="00A4126C">
        <w:rPr>
          <w:rFonts w:asciiTheme="minorHAnsi" w:hAnsiTheme="minorHAnsi" w:cstheme="minorHAnsi"/>
          <w:sz w:val="22"/>
          <w:szCs w:val="22"/>
        </w:rPr>
        <w:t xml:space="preserve"> </w:t>
      </w:r>
    </w:p>
    <w:p w14:paraId="203BE483" w14:textId="5CF3A03D" w:rsidR="00527AB6" w:rsidRPr="007F481D" w:rsidRDefault="009D352D" w:rsidP="007B40C8">
      <w:pPr>
        <w:spacing w:after="120" w:line="276" w:lineRule="auto"/>
        <w:ind w:left="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9978C5" w:rsidRPr="007F481D">
        <w:rPr>
          <w:rFonts w:asciiTheme="minorHAnsi" w:hAnsiTheme="minorHAnsi" w:cstheme="minorHAnsi"/>
          <w:noProof w:val="0"/>
          <w:sz w:val="22"/>
          <w:szCs w:val="22"/>
        </w:rPr>
        <w:tab/>
      </w:r>
      <w:r w:rsidR="00875351" w:rsidRPr="007F481D">
        <w:rPr>
          <w:rFonts w:asciiTheme="minorHAnsi" w:hAnsiTheme="minorHAnsi" w:cstheme="minorHAnsi"/>
          <w:noProof w:val="0"/>
          <w:sz w:val="22"/>
          <w:szCs w:val="22"/>
        </w:rPr>
        <w:t xml:space="preserve">to a penalty for contravention as set out in Bylaw Notice Enforcement Bylaw No. </w:t>
      </w:r>
      <w:r w:rsidR="00875351" w:rsidRPr="007F481D">
        <w:rPr>
          <w:rFonts w:asciiTheme="minorHAnsi" w:hAnsiTheme="minorHAnsi" w:cstheme="minorHAnsi"/>
          <w:noProof w:val="0"/>
          <w:sz w:val="22"/>
          <w:szCs w:val="22"/>
        </w:rPr>
        <w:tab/>
      </w:r>
      <w:r w:rsidR="00875351">
        <w:rPr>
          <w:rFonts w:asciiTheme="minorHAnsi" w:hAnsiTheme="minorHAnsi" w:cstheme="minorHAnsi"/>
          <w:noProof w:val="0"/>
          <w:sz w:val="22"/>
          <w:szCs w:val="22"/>
        </w:rPr>
        <w:t xml:space="preserve">385, 2006, as amended; </w:t>
      </w:r>
    </w:p>
    <w:p w14:paraId="34BA4132" w14:textId="09573815" w:rsidR="009978C5" w:rsidRPr="007F481D" w:rsidRDefault="009D352D" w:rsidP="007B40C8">
      <w:pPr>
        <w:spacing w:after="120" w:line="276" w:lineRule="auto"/>
        <w:ind w:left="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009978C5" w:rsidRPr="007F481D">
        <w:rPr>
          <w:rFonts w:asciiTheme="minorHAnsi" w:hAnsiTheme="minorHAnsi" w:cstheme="minorHAnsi"/>
          <w:noProof w:val="0"/>
          <w:sz w:val="22"/>
          <w:szCs w:val="22"/>
        </w:rPr>
        <w:tab/>
      </w:r>
      <w:r w:rsidR="00875351" w:rsidRPr="007F481D">
        <w:rPr>
          <w:rFonts w:asciiTheme="minorHAnsi" w:hAnsiTheme="minorHAnsi" w:cstheme="minorHAnsi"/>
          <w:noProof w:val="0"/>
          <w:sz w:val="22"/>
          <w:szCs w:val="22"/>
        </w:rPr>
        <w:t xml:space="preserve">on summary conviction to a fine not exceeding $10,000 and the costs of </w:t>
      </w:r>
      <w:r w:rsidR="00875351" w:rsidRPr="007F481D">
        <w:rPr>
          <w:rFonts w:asciiTheme="minorHAnsi" w:hAnsiTheme="minorHAnsi" w:cstheme="minorHAnsi"/>
          <w:noProof w:val="0"/>
          <w:sz w:val="22"/>
          <w:szCs w:val="22"/>
        </w:rPr>
        <w:tab/>
        <w:t>prosecution;</w:t>
      </w:r>
      <w:r w:rsidR="00875351">
        <w:rPr>
          <w:rFonts w:asciiTheme="minorHAnsi" w:hAnsiTheme="minorHAnsi" w:cstheme="minorHAnsi"/>
          <w:noProof w:val="0"/>
          <w:sz w:val="22"/>
          <w:szCs w:val="22"/>
        </w:rPr>
        <w:t xml:space="preserve"> or</w:t>
      </w:r>
    </w:p>
    <w:p w14:paraId="6863D934" w14:textId="77C14609" w:rsidR="005F66CD" w:rsidRPr="007F481D" w:rsidRDefault="00081D0B" w:rsidP="007B40C8">
      <w:pPr>
        <w:spacing w:after="120" w:line="276" w:lineRule="auto"/>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b/>
      </w:r>
      <w:r w:rsidR="009D352D" w:rsidRPr="007F481D">
        <w:rPr>
          <w:rFonts w:asciiTheme="minorHAnsi" w:hAnsiTheme="minorHAnsi" w:cstheme="minorHAnsi"/>
          <w:noProof w:val="0"/>
          <w:sz w:val="22"/>
          <w:szCs w:val="22"/>
        </w:rPr>
        <w:t>.3</w:t>
      </w:r>
      <w:r w:rsidRPr="007F481D">
        <w:rPr>
          <w:rFonts w:asciiTheme="minorHAnsi" w:hAnsiTheme="minorHAnsi" w:cstheme="minorHAnsi"/>
          <w:noProof w:val="0"/>
          <w:sz w:val="22"/>
          <w:szCs w:val="22"/>
        </w:rPr>
        <w:tab/>
      </w:r>
      <w:r w:rsidR="004B4FA6">
        <w:rPr>
          <w:rFonts w:asciiTheme="minorHAnsi" w:hAnsiTheme="minorHAnsi" w:cstheme="minorHAnsi"/>
          <w:noProof w:val="0"/>
          <w:sz w:val="22"/>
          <w:szCs w:val="22"/>
        </w:rPr>
        <w:t xml:space="preserve">to </w:t>
      </w:r>
      <w:r w:rsidR="002A70B6" w:rsidRPr="007F481D">
        <w:rPr>
          <w:rFonts w:asciiTheme="minorHAnsi" w:hAnsiTheme="minorHAnsi" w:cstheme="minorHAnsi"/>
          <w:noProof w:val="0"/>
          <w:sz w:val="22"/>
          <w:szCs w:val="22"/>
        </w:rPr>
        <w:t xml:space="preserve">both a </w:t>
      </w:r>
      <w:r w:rsidR="00875351">
        <w:rPr>
          <w:rFonts w:asciiTheme="minorHAnsi" w:hAnsiTheme="minorHAnsi" w:cstheme="minorHAnsi"/>
          <w:noProof w:val="0"/>
          <w:sz w:val="22"/>
          <w:szCs w:val="22"/>
        </w:rPr>
        <w:t xml:space="preserve">penalty </w:t>
      </w:r>
      <w:r w:rsidR="002A70B6" w:rsidRPr="007F481D">
        <w:rPr>
          <w:rFonts w:asciiTheme="minorHAnsi" w:hAnsiTheme="minorHAnsi" w:cstheme="minorHAnsi"/>
          <w:noProof w:val="0"/>
          <w:sz w:val="22"/>
          <w:szCs w:val="22"/>
        </w:rPr>
        <w:t xml:space="preserve">under </w:t>
      </w:r>
      <w:r w:rsidR="00E36632">
        <w:rPr>
          <w:rFonts w:asciiTheme="minorHAnsi" w:hAnsiTheme="minorHAnsi" w:cstheme="minorHAnsi"/>
          <w:noProof w:val="0"/>
          <w:sz w:val="22"/>
          <w:szCs w:val="22"/>
        </w:rPr>
        <w:t>subsection 3.5.1</w:t>
      </w:r>
      <w:r w:rsidR="002A70B6" w:rsidRPr="007F481D">
        <w:rPr>
          <w:rFonts w:asciiTheme="minorHAnsi" w:hAnsiTheme="minorHAnsi" w:cstheme="minorHAnsi"/>
          <w:noProof w:val="0"/>
          <w:sz w:val="22"/>
          <w:szCs w:val="22"/>
        </w:rPr>
        <w:t xml:space="preserve"> and a </w:t>
      </w:r>
      <w:r w:rsidR="00875351">
        <w:rPr>
          <w:rFonts w:asciiTheme="minorHAnsi" w:hAnsiTheme="minorHAnsi" w:cstheme="minorHAnsi"/>
          <w:noProof w:val="0"/>
          <w:sz w:val="22"/>
          <w:szCs w:val="22"/>
        </w:rPr>
        <w:t>fine</w:t>
      </w:r>
      <w:r w:rsidR="00875351" w:rsidRPr="007F481D">
        <w:rPr>
          <w:rFonts w:asciiTheme="minorHAnsi" w:hAnsiTheme="minorHAnsi" w:cstheme="minorHAnsi"/>
          <w:noProof w:val="0"/>
          <w:sz w:val="22"/>
          <w:szCs w:val="22"/>
        </w:rPr>
        <w:t xml:space="preserve"> </w:t>
      </w:r>
      <w:r w:rsidR="002A70B6" w:rsidRPr="007F481D">
        <w:rPr>
          <w:rFonts w:asciiTheme="minorHAnsi" w:hAnsiTheme="minorHAnsi" w:cstheme="minorHAnsi"/>
          <w:noProof w:val="0"/>
          <w:sz w:val="22"/>
          <w:szCs w:val="22"/>
        </w:rPr>
        <w:t xml:space="preserve">under </w:t>
      </w:r>
      <w:r w:rsidR="00E36632">
        <w:rPr>
          <w:rFonts w:asciiTheme="minorHAnsi" w:hAnsiTheme="minorHAnsi" w:cstheme="minorHAnsi"/>
          <w:noProof w:val="0"/>
          <w:sz w:val="22"/>
          <w:szCs w:val="22"/>
        </w:rPr>
        <w:t>subsection 3.5.2.</w:t>
      </w:r>
    </w:p>
    <w:p w14:paraId="59908904" w14:textId="77777777" w:rsidR="005F66CD" w:rsidRPr="007F481D" w:rsidRDefault="005F66CD" w:rsidP="007B40C8">
      <w:pPr>
        <w:spacing w:after="120" w:line="276" w:lineRule="auto"/>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t>Severability</w:t>
      </w:r>
    </w:p>
    <w:p w14:paraId="18E5323A" w14:textId="77777777" w:rsidR="005F66CD" w:rsidRPr="007F481D" w:rsidRDefault="00A4126C" w:rsidP="007B40C8">
      <w:pPr>
        <w:spacing w:after="120" w:line="276" w:lineRule="auto"/>
        <w:ind w:left="720" w:hanging="720"/>
        <w:jc w:val="both"/>
        <w:rPr>
          <w:rFonts w:asciiTheme="minorHAnsi" w:hAnsiTheme="minorHAnsi" w:cstheme="minorHAnsi"/>
          <w:noProof w:val="0"/>
          <w:sz w:val="22"/>
          <w:szCs w:val="22"/>
        </w:rPr>
      </w:pPr>
      <w:r>
        <w:rPr>
          <w:rFonts w:asciiTheme="minorHAnsi" w:hAnsiTheme="minorHAnsi" w:cstheme="minorHAnsi"/>
          <w:noProof w:val="0"/>
          <w:sz w:val="22"/>
          <w:szCs w:val="22"/>
        </w:rPr>
        <w:t>3.6</w:t>
      </w:r>
      <w:r w:rsidR="005F66CD" w:rsidRPr="007F481D">
        <w:rPr>
          <w:rFonts w:asciiTheme="minorHAnsi" w:hAnsiTheme="minorHAnsi" w:cstheme="minorHAnsi"/>
          <w:noProof w:val="0"/>
          <w:sz w:val="22"/>
          <w:szCs w:val="22"/>
        </w:rPr>
        <w:tab/>
        <w:t>If any section, subsection, sentence, clause or phrase of this bylaw is for any reason held to be invalid by the decision of any Court of competent jurisdiction, the invalid portion shall be severed and the decision that it is invalid shall not affect the validity of the remainder.</w:t>
      </w:r>
    </w:p>
    <w:p w14:paraId="2BC49165" w14:textId="77777777" w:rsidR="00A4126C" w:rsidRDefault="00A4126C" w:rsidP="00A4126C">
      <w:pPr>
        <w:rPr>
          <w:rFonts w:ascii="Calibri" w:hAnsi="Calibri" w:cs="Calibri"/>
          <w:b/>
          <w:noProof w:val="0"/>
          <w:sz w:val="22"/>
          <w:szCs w:val="22"/>
        </w:rPr>
      </w:pPr>
    </w:p>
    <w:p w14:paraId="45E8FB43" w14:textId="77777777" w:rsidR="00027845" w:rsidRDefault="00027845">
      <w:pPr>
        <w:rPr>
          <w:rFonts w:ascii="Calibri" w:hAnsi="Calibri" w:cs="Calibri"/>
          <w:b/>
          <w:noProof w:val="0"/>
          <w:sz w:val="22"/>
          <w:szCs w:val="22"/>
        </w:rPr>
      </w:pPr>
      <w:r>
        <w:rPr>
          <w:rFonts w:ascii="Calibri" w:hAnsi="Calibri" w:cs="Calibri"/>
          <w:b/>
          <w:noProof w:val="0"/>
          <w:sz w:val="22"/>
          <w:szCs w:val="22"/>
        </w:rPr>
        <w:br w:type="page"/>
      </w:r>
    </w:p>
    <w:p w14:paraId="2F0A9D9E" w14:textId="6A4DCE1C" w:rsidR="00C37E70" w:rsidRPr="00C37E70" w:rsidRDefault="00C37E70" w:rsidP="00A4126C">
      <w:pPr>
        <w:spacing w:after="240"/>
        <w:rPr>
          <w:rFonts w:ascii="Calibri" w:hAnsi="Calibri" w:cs="Calibri"/>
          <w:b/>
          <w:noProof w:val="0"/>
          <w:sz w:val="22"/>
          <w:szCs w:val="22"/>
        </w:rPr>
      </w:pPr>
      <w:r w:rsidRPr="00C37E70">
        <w:rPr>
          <w:rFonts w:ascii="Calibri" w:hAnsi="Calibri" w:cs="Calibri"/>
          <w:b/>
          <w:noProof w:val="0"/>
          <w:sz w:val="22"/>
          <w:szCs w:val="22"/>
        </w:rPr>
        <w:lastRenderedPageBreak/>
        <w:t>PART IV</w:t>
      </w:r>
      <w:r w:rsidRPr="00C37E70">
        <w:rPr>
          <w:rFonts w:ascii="Calibri" w:hAnsi="Calibri" w:cs="Calibri"/>
          <w:b/>
          <w:noProof w:val="0"/>
          <w:sz w:val="22"/>
          <w:szCs w:val="22"/>
        </w:rPr>
        <w:tab/>
        <w:t>GENERAL REGULATIONS</w:t>
      </w:r>
    </w:p>
    <w:p w14:paraId="454D8CA4" w14:textId="77777777" w:rsidR="00C37E70" w:rsidRPr="00C37E70" w:rsidRDefault="00C37E70" w:rsidP="00C37E70">
      <w:pPr>
        <w:spacing w:after="120" w:line="276" w:lineRule="auto"/>
        <w:ind w:left="720" w:hanging="720"/>
        <w:rPr>
          <w:rFonts w:ascii="Calibri" w:hAnsi="Calibri" w:cs="Calibri"/>
          <w:b/>
          <w:noProof w:val="0"/>
          <w:sz w:val="22"/>
          <w:szCs w:val="22"/>
        </w:rPr>
      </w:pPr>
      <w:r w:rsidRPr="00C37E70">
        <w:rPr>
          <w:rFonts w:ascii="Calibri" w:hAnsi="Calibri" w:cs="Calibri"/>
          <w:b/>
          <w:noProof w:val="0"/>
          <w:sz w:val="22"/>
          <w:szCs w:val="22"/>
        </w:rPr>
        <w:t>Application</w:t>
      </w:r>
    </w:p>
    <w:p w14:paraId="4B194C0A" w14:textId="77777777" w:rsidR="00C37E70" w:rsidRPr="00C37E70" w:rsidRDefault="00C37E70" w:rsidP="007B40C8">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4.1</w:t>
      </w:r>
      <w:r w:rsidRPr="00C37E70">
        <w:rPr>
          <w:rFonts w:ascii="Calibri" w:hAnsi="Calibri" w:cs="Calibri"/>
          <w:noProof w:val="0"/>
          <w:sz w:val="22"/>
          <w:szCs w:val="22"/>
        </w:rPr>
        <w:tab/>
        <w:t>Except as otherwise specified in this bylaw, Part IV applies to all zones established under this bylaw.</w:t>
      </w:r>
    </w:p>
    <w:p w14:paraId="2486FB05" w14:textId="77777777" w:rsidR="00C37E70" w:rsidRPr="00C37E70" w:rsidRDefault="00C37E70" w:rsidP="007B40C8">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t>Uses Permitted in All Zones</w:t>
      </w:r>
    </w:p>
    <w:p w14:paraId="6958AB0E" w14:textId="6E763473" w:rsidR="00C37E70" w:rsidRPr="00C37E70" w:rsidRDefault="00C37E70" w:rsidP="007B40C8">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4.2</w:t>
      </w:r>
      <w:r w:rsidRPr="00C37E70">
        <w:rPr>
          <w:rFonts w:ascii="Calibri" w:hAnsi="Calibri" w:cs="Calibri"/>
          <w:noProof w:val="0"/>
          <w:sz w:val="22"/>
          <w:szCs w:val="22"/>
        </w:rPr>
        <w:tab/>
        <w:t xml:space="preserve">The following </w:t>
      </w:r>
      <w:r w:rsidRPr="0021132D">
        <w:rPr>
          <w:rFonts w:ascii="Calibri" w:hAnsi="Calibri" w:cs="Calibri"/>
          <w:i/>
          <w:noProof w:val="0"/>
          <w:sz w:val="22"/>
          <w:szCs w:val="22"/>
        </w:rPr>
        <w:t>uses</w:t>
      </w:r>
      <w:r w:rsidRPr="00C37E70">
        <w:rPr>
          <w:rFonts w:ascii="Calibri" w:hAnsi="Calibri" w:cs="Calibri"/>
          <w:noProof w:val="0"/>
          <w:sz w:val="22"/>
          <w:szCs w:val="22"/>
        </w:rPr>
        <w:t xml:space="preserve"> and </w:t>
      </w:r>
      <w:r w:rsidRPr="00696C73">
        <w:rPr>
          <w:rFonts w:ascii="Calibri" w:hAnsi="Calibri" w:cs="Calibri"/>
          <w:i/>
          <w:noProof w:val="0"/>
          <w:sz w:val="22"/>
          <w:szCs w:val="22"/>
        </w:rPr>
        <w:t>structures</w:t>
      </w:r>
      <w:r w:rsidRPr="00C37E70">
        <w:rPr>
          <w:rFonts w:ascii="Calibri" w:hAnsi="Calibri" w:cs="Calibri"/>
          <w:noProof w:val="0"/>
          <w:sz w:val="22"/>
          <w:szCs w:val="22"/>
        </w:rPr>
        <w:t xml:space="preserve"> are permitted in all zones:</w:t>
      </w:r>
    </w:p>
    <w:p w14:paraId="09A739CA" w14:textId="77777777" w:rsidR="00C37E70" w:rsidRPr="00C37E70" w:rsidRDefault="00C37E70" w:rsidP="007B40C8">
      <w:pPr>
        <w:numPr>
          <w:ilvl w:val="0"/>
          <w:numId w:val="11"/>
        </w:numPr>
        <w:spacing w:after="120" w:line="276" w:lineRule="auto"/>
        <w:ind w:left="1440" w:hanging="720"/>
        <w:jc w:val="both"/>
        <w:rPr>
          <w:rFonts w:ascii="Calibri" w:hAnsi="Calibri" w:cs="Calibri"/>
          <w:noProof w:val="0"/>
          <w:sz w:val="22"/>
          <w:szCs w:val="22"/>
        </w:rPr>
      </w:pPr>
      <w:r w:rsidRPr="002F0E34">
        <w:rPr>
          <w:rFonts w:ascii="Calibri" w:hAnsi="Calibri" w:cs="Calibri"/>
          <w:i/>
          <w:noProof w:val="0"/>
          <w:sz w:val="22"/>
          <w:szCs w:val="22"/>
        </w:rPr>
        <w:t>Principal Uses</w:t>
      </w:r>
      <w:r w:rsidRPr="00C37E70">
        <w:rPr>
          <w:rFonts w:ascii="Calibri" w:hAnsi="Calibri" w:cs="Calibri"/>
          <w:noProof w:val="0"/>
          <w:sz w:val="22"/>
          <w:szCs w:val="22"/>
        </w:rPr>
        <w:t xml:space="preserve">, </w:t>
      </w:r>
      <w:r w:rsidRPr="00687839">
        <w:rPr>
          <w:rFonts w:ascii="Calibri" w:hAnsi="Calibri" w:cs="Calibri"/>
          <w:i/>
          <w:noProof w:val="0"/>
          <w:sz w:val="22"/>
          <w:szCs w:val="22"/>
        </w:rPr>
        <w:t>Buildings</w:t>
      </w:r>
      <w:r w:rsidRPr="00C37E70">
        <w:rPr>
          <w:rFonts w:ascii="Calibri" w:hAnsi="Calibri" w:cs="Calibri"/>
          <w:noProof w:val="0"/>
          <w:sz w:val="22"/>
          <w:szCs w:val="22"/>
        </w:rPr>
        <w:t xml:space="preserve"> and </w:t>
      </w:r>
      <w:r w:rsidRPr="00696C73">
        <w:rPr>
          <w:rFonts w:ascii="Calibri" w:hAnsi="Calibri" w:cs="Calibri"/>
          <w:i/>
          <w:noProof w:val="0"/>
          <w:sz w:val="22"/>
          <w:szCs w:val="22"/>
        </w:rPr>
        <w:t>Structures</w:t>
      </w:r>
      <w:r w:rsidRPr="00C37E70">
        <w:rPr>
          <w:rFonts w:ascii="Calibri" w:hAnsi="Calibri" w:cs="Calibri"/>
          <w:noProof w:val="0"/>
          <w:sz w:val="22"/>
          <w:szCs w:val="22"/>
        </w:rPr>
        <w:t xml:space="preserve"> </w:t>
      </w:r>
    </w:p>
    <w:p w14:paraId="6F60BDF7" w14:textId="77777777" w:rsidR="00C37E70" w:rsidRPr="00C37E70" w:rsidRDefault="00C37E70" w:rsidP="007B40C8">
      <w:pPr>
        <w:numPr>
          <w:ilvl w:val="0"/>
          <w:numId w:val="12"/>
        </w:numPr>
        <w:spacing w:line="276" w:lineRule="auto"/>
        <w:ind w:left="2160" w:hanging="720"/>
        <w:contextualSpacing/>
        <w:jc w:val="both"/>
        <w:rPr>
          <w:rFonts w:ascii="Calibri" w:hAnsi="Calibri" w:cs="Calibri"/>
          <w:noProof w:val="0"/>
          <w:sz w:val="22"/>
          <w:szCs w:val="22"/>
        </w:rPr>
      </w:pPr>
      <w:r w:rsidRPr="00C37E70">
        <w:rPr>
          <w:rFonts w:ascii="Calibri" w:hAnsi="Calibri" w:cs="Calibri"/>
          <w:noProof w:val="0"/>
          <w:sz w:val="22"/>
          <w:szCs w:val="22"/>
        </w:rPr>
        <w:t>community garden;</w:t>
      </w:r>
    </w:p>
    <w:p w14:paraId="6D64A6C9" w14:textId="77777777" w:rsidR="00C37E70" w:rsidRPr="00C37E70" w:rsidRDefault="00C37E70" w:rsidP="007B40C8">
      <w:pPr>
        <w:numPr>
          <w:ilvl w:val="0"/>
          <w:numId w:val="12"/>
        </w:numPr>
        <w:spacing w:after="240" w:line="276" w:lineRule="auto"/>
        <w:ind w:left="2160" w:hanging="720"/>
        <w:contextualSpacing/>
        <w:jc w:val="both"/>
        <w:rPr>
          <w:rFonts w:ascii="Calibri" w:hAnsi="Calibri" w:cs="Calibri"/>
          <w:noProof w:val="0"/>
          <w:sz w:val="22"/>
          <w:szCs w:val="22"/>
        </w:rPr>
      </w:pPr>
      <w:r w:rsidRPr="004119F7">
        <w:rPr>
          <w:rFonts w:ascii="Calibri" w:hAnsi="Calibri" w:cs="Calibri"/>
          <w:i/>
          <w:noProof w:val="0"/>
          <w:sz w:val="22"/>
          <w:szCs w:val="22"/>
        </w:rPr>
        <w:t>environmental conservation</w:t>
      </w:r>
      <w:r w:rsidRPr="00C37E70">
        <w:rPr>
          <w:rFonts w:ascii="Calibri" w:hAnsi="Calibri" w:cs="Calibri"/>
          <w:noProof w:val="0"/>
          <w:sz w:val="22"/>
          <w:szCs w:val="22"/>
        </w:rPr>
        <w:t xml:space="preserve"> activities;</w:t>
      </w:r>
    </w:p>
    <w:p w14:paraId="495F692D" w14:textId="77777777" w:rsidR="00C37E70" w:rsidRPr="00C37E70" w:rsidRDefault="00C37E70" w:rsidP="007B40C8">
      <w:pPr>
        <w:numPr>
          <w:ilvl w:val="0"/>
          <w:numId w:val="12"/>
        </w:numPr>
        <w:spacing w:after="240" w:line="276" w:lineRule="auto"/>
        <w:ind w:left="2160" w:hanging="720"/>
        <w:contextualSpacing/>
        <w:jc w:val="both"/>
        <w:rPr>
          <w:rFonts w:ascii="Calibri" w:hAnsi="Calibri" w:cs="Calibri"/>
          <w:noProof w:val="0"/>
          <w:sz w:val="22"/>
          <w:szCs w:val="22"/>
        </w:rPr>
      </w:pPr>
      <w:r w:rsidRPr="00C37E70">
        <w:rPr>
          <w:rFonts w:ascii="Calibri" w:hAnsi="Calibri" w:cs="Calibri"/>
          <w:noProof w:val="0"/>
          <w:sz w:val="22"/>
          <w:szCs w:val="22"/>
        </w:rPr>
        <w:t>parks, playgrounds and recreational trails;</w:t>
      </w:r>
    </w:p>
    <w:p w14:paraId="6C52BC6F" w14:textId="77777777" w:rsidR="00C37E70" w:rsidRDefault="00C37E70" w:rsidP="007B40C8">
      <w:pPr>
        <w:numPr>
          <w:ilvl w:val="0"/>
          <w:numId w:val="12"/>
        </w:numPr>
        <w:spacing w:after="240" w:line="276" w:lineRule="auto"/>
        <w:ind w:left="2160" w:hanging="720"/>
        <w:contextualSpacing/>
        <w:jc w:val="both"/>
        <w:rPr>
          <w:rFonts w:ascii="Calibri" w:hAnsi="Calibri" w:cs="Calibri"/>
          <w:noProof w:val="0"/>
          <w:sz w:val="22"/>
          <w:szCs w:val="22"/>
        </w:rPr>
      </w:pPr>
      <w:r w:rsidRPr="00A474B8">
        <w:rPr>
          <w:rFonts w:ascii="Calibri" w:hAnsi="Calibri" w:cs="Calibri"/>
          <w:i/>
          <w:noProof w:val="0"/>
          <w:sz w:val="22"/>
          <w:szCs w:val="22"/>
        </w:rPr>
        <w:t>infrastructure use</w:t>
      </w:r>
      <w:r w:rsidRPr="00C37E70">
        <w:rPr>
          <w:rFonts w:ascii="Calibri" w:hAnsi="Calibri" w:cs="Calibri"/>
          <w:noProof w:val="0"/>
          <w:sz w:val="22"/>
          <w:szCs w:val="22"/>
        </w:rPr>
        <w:t>;</w:t>
      </w:r>
    </w:p>
    <w:p w14:paraId="7564E68E" w14:textId="77777777" w:rsidR="00D72E82" w:rsidRPr="00C37E70" w:rsidRDefault="00D72E82" w:rsidP="007B40C8">
      <w:pPr>
        <w:spacing w:after="240" w:line="276" w:lineRule="auto"/>
        <w:ind w:left="2160"/>
        <w:contextualSpacing/>
        <w:jc w:val="both"/>
        <w:rPr>
          <w:rFonts w:ascii="Calibri" w:hAnsi="Calibri" w:cs="Calibri"/>
          <w:noProof w:val="0"/>
          <w:sz w:val="22"/>
          <w:szCs w:val="22"/>
        </w:rPr>
      </w:pPr>
    </w:p>
    <w:p w14:paraId="408764A8" w14:textId="77777777" w:rsidR="00C37E70" w:rsidRPr="00C37E70" w:rsidRDefault="00C37E70" w:rsidP="007B40C8">
      <w:pPr>
        <w:numPr>
          <w:ilvl w:val="0"/>
          <w:numId w:val="11"/>
        </w:numPr>
        <w:spacing w:after="120" w:line="276" w:lineRule="auto"/>
        <w:ind w:left="1440" w:hanging="720"/>
        <w:jc w:val="both"/>
        <w:rPr>
          <w:rFonts w:ascii="Calibri" w:hAnsi="Calibri" w:cs="Calibri"/>
          <w:noProof w:val="0"/>
          <w:sz w:val="22"/>
          <w:szCs w:val="22"/>
        </w:rPr>
      </w:pPr>
      <w:r w:rsidRPr="002638C3">
        <w:rPr>
          <w:rFonts w:ascii="Calibri" w:hAnsi="Calibri" w:cs="Calibri"/>
          <w:i/>
          <w:noProof w:val="0"/>
          <w:sz w:val="22"/>
          <w:szCs w:val="22"/>
        </w:rPr>
        <w:t>Secondary</w:t>
      </w:r>
      <w:r w:rsidRPr="00C37E70">
        <w:rPr>
          <w:rFonts w:ascii="Calibri" w:hAnsi="Calibri" w:cs="Calibri"/>
          <w:noProof w:val="0"/>
          <w:sz w:val="22"/>
          <w:szCs w:val="22"/>
        </w:rPr>
        <w:t xml:space="preserve"> </w:t>
      </w:r>
      <w:r w:rsidRPr="0021132D">
        <w:rPr>
          <w:rFonts w:ascii="Calibri" w:hAnsi="Calibri" w:cs="Calibri"/>
          <w:i/>
          <w:noProof w:val="0"/>
          <w:sz w:val="22"/>
          <w:szCs w:val="22"/>
        </w:rPr>
        <w:t>Uses</w:t>
      </w:r>
      <w:r w:rsidRPr="00C37E70">
        <w:rPr>
          <w:rFonts w:ascii="Calibri" w:hAnsi="Calibri" w:cs="Calibri"/>
          <w:noProof w:val="0"/>
          <w:sz w:val="22"/>
          <w:szCs w:val="22"/>
        </w:rPr>
        <w:t xml:space="preserve">, </w:t>
      </w:r>
      <w:r w:rsidRPr="00687839">
        <w:rPr>
          <w:rFonts w:ascii="Calibri" w:hAnsi="Calibri" w:cs="Calibri"/>
          <w:i/>
          <w:noProof w:val="0"/>
          <w:sz w:val="22"/>
          <w:szCs w:val="22"/>
        </w:rPr>
        <w:t>Buildings</w:t>
      </w:r>
      <w:r w:rsidRPr="00C37E70">
        <w:rPr>
          <w:rFonts w:ascii="Calibri" w:hAnsi="Calibri" w:cs="Calibri"/>
          <w:noProof w:val="0"/>
          <w:sz w:val="22"/>
          <w:szCs w:val="22"/>
        </w:rPr>
        <w:t xml:space="preserve"> and </w:t>
      </w:r>
      <w:r w:rsidRPr="00696C73">
        <w:rPr>
          <w:rFonts w:ascii="Calibri" w:hAnsi="Calibri" w:cs="Calibri"/>
          <w:i/>
          <w:noProof w:val="0"/>
          <w:sz w:val="22"/>
          <w:szCs w:val="22"/>
        </w:rPr>
        <w:t>Structures</w:t>
      </w:r>
      <w:r w:rsidRPr="00C37E70">
        <w:rPr>
          <w:rFonts w:ascii="Calibri" w:hAnsi="Calibri" w:cs="Calibri"/>
          <w:noProof w:val="0"/>
          <w:sz w:val="22"/>
          <w:szCs w:val="22"/>
        </w:rPr>
        <w:t xml:space="preserve"> </w:t>
      </w:r>
    </w:p>
    <w:p w14:paraId="252D4B83" w14:textId="77777777" w:rsidR="00C37E70" w:rsidRPr="00C37E70" w:rsidRDefault="00C37E70" w:rsidP="007B40C8">
      <w:pPr>
        <w:numPr>
          <w:ilvl w:val="0"/>
          <w:numId w:val="13"/>
        </w:numPr>
        <w:spacing w:before="240" w:after="120" w:line="276" w:lineRule="auto"/>
        <w:ind w:hanging="720"/>
        <w:contextualSpacing/>
        <w:jc w:val="both"/>
        <w:rPr>
          <w:rFonts w:ascii="Calibri" w:hAnsi="Calibri" w:cs="Calibri"/>
          <w:noProof w:val="0"/>
          <w:sz w:val="22"/>
          <w:szCs w:val="22"/>
        </w:rPr>
      </w:pPr>
      <w:r w:rsidRPr="00C37E70">
        <w:rPr>
          <w:rFonts w:ascii="Calibri" w:hAnsi="Calibri" w:cs="Calibri"/>
          <w:noProof w:val="0"/>
          <w:sz w:val="22"/>
          <w:szCs w:val="22"/>
        </w:rPr>
        <w:t xml:space="preserve">temporary construction and project sales offices authorized by </w:t>
      </w:r>
      <w:r w:rsidRPr="00687839">
        <w:rPr>
          <w:rFonts w:ascii="Calibri" w:hAnsi="Calibri" w:cs="Calibri"/>
          <w:i/>
          <w:noProof w:val="0"/>
          <w:sz w:val="22"/>
          <w:szCs w:val="22"/>
        </w:rPr>
        <w:t>building</w:t>
      </w:r>
      <w:r w:rsidRPr="00C37E70">
        <w:rPr>
          <w:rFonts w:ascii="Calibri" w:hAnsi="Calibri" w:cs="Calibri"/>
          <w:noProof w:val="0"/>
          <w:sz w:val="22"/>
          <w:szCs w:val="22"/>
        </w:rPr>
        <w:t xml:space="preserve"> permit as temporary </w:t>
      </w:r>
      <w:r w:rsidRPr="00687839">
        <w:rPr>
          <w:rFonts w:ascii="Calibri" w:hAnsi="Calibri" w:cs="Calibri"/>
          <w:i/>
          <w:noProof w:val="0"/>
          <w:sz w:val="22"/>
          <w:szCs w:val="22"/>
        </w:rPr>
        <w:t>buildings</w:t>
      </w:r>
      <w:r w:rsidRPr="00C37E70">
        <w:rPr>
          <w:rFonts w:ascii="Calibri" w:hAnsi="Calibri" w:cs="Calibri"/>
          <w:noProof w:val="0"/>
          <w:sz w:val="22"/>
          <w:szCs w:val="22"/>
        </w:rPr>
        <w:t xml:space="preserve">; </w:t>
      </w:r>
    </w:p>
    <w:p w14:paraId="4A09B3DD" w14:textId="77777777" w:rsidR="00D72E82" w:rsidRDefault="00D72E82" w:rsidP="00D72E82">
      <w:pPr>
        <w:spacing w:line="276" w:lineRule="auto"/>
        <w:ind w:left="720" w:hanging="720"/>
        <w:rPr>
          <w:rFonts w:ascii="Calibri" w:hAnsi="Calibri" w:cs="Calibri"/>
          <w:b/>
          <w:noProof w:val="0"/>
          <w:sz w:val="22"/>
          <w:szCs w:val="22"/>
        </w:rPr>
      </w:pPr>
    </w:p>
    <w:p w14:paraId="55B6A932" w14:textId="77777777" w:rsidR="00C37E70" w:rsidRPr="00C37E70" w:rsidRDefault="00C37E70" w:rsidP="007B40C8">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t>Uses Prohibited in All Zones</w:t>
      </w:r>
    </w:p>
    <w:p w14:paraId="5B85BD60" w14:textId="77777777" w:rsidR="00C37E70" w:rsidRPr="00C37E70" w:rsidRDefault="00C37E70" w:rsidP="007B40C8">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4.3</w:t>
      </w:r>
      <w:r w:rsidRPr="00C37E70">
        <w:rPr>
          <w:rFonts w:ascii="Calibri" w:hAnsi="Calibri" w:cs="Calibri"/>
          <w:noProof w:val="0"/>
          <w:sz w:val="22"/>
          <w:szCs w:val="22"/>
        </w:rPr>
        <w:tab/>
        <w:t xml:space="preserve">The following </w:t>
      </w:r>
      <w:r w:rsidRPr="0021132D">
        <w:rPr>
          <w:rFonts w:ascii="Calibri" w:hAnsi="Calibri" w:cs="Calibri"/>
          <w:i/>
          <w:noProof w:val="0"/>
          <w:sz w:val="22"/>
          <w:szCs w:val="22"/>
        </w:rPr>
        <w:t>uses</w:t>
      </w:r>
      <w:r w:rsidRPr="00C37E70">
        <w:rPr>
          <w:rFonts w:ascii="Calibri" w:hAnsi="Calibri" w:cs="Calibri"/>
          <w:noProof w:val="0"/>
          <w:sz w:val="22"/>
          <w:szCs w:val="22"/>
        </w:rPr>
        <w:t xml:space="preserve"> are expressly prohibited in all zones:</w:t>
      </w:r>
    </w:p>
    <w:p w14:paraId="34BF0064" w14:textId="77777777" w:rsidR="00C37E70" w:rsidRPr="00C37E70" w:rsidRDefault="00C37E70" w:rsidP="007B40C8">
      <w:pPr>
        <w:numPr>
          <w:ilvl w:val="0"/>
          <w:numId w:val="14"/>
        </w:numPr>
        <w:spacing w:after="120" w:line="276" w:lineRule="auto"/>
        <w:ind w:hanging="720"/>
        <w:contextualSpacing/>
        <w:jc w:val="both"/>
        <w:rPr>
          <w:rFonts w:ascii="Calibri" w:hAnsi="Calibri" w:cs="Calibri"/>
          <w:noProof w:val="0"/>
          <w:sz w:val="22"/>
          <w:szCs w:val="22"/>
        </w:rPr>
      </w:pPr>
      <w:r w:rsidRPr="00266B94">
        <w:rPr>
          <w:rFonts w:ascii="Calibri" w:hAnsi="Calibri" w:cs="Calibri"/>
          <w:i/>
          <w:noProof w:val="0"/>
          <w:sz w:val="22"/>
          <w:szCs w:val="22"/>
        </w:rPr>
        <w:t>residential use</w:t>
      </w:r>
      <w:r w:rsidRPr="00C37E70">
        <w:rPr>
          <w:rFonts w:ascii="Calibri" w:hAnsi="Calibri" w:cs="Calibri"/>
          <w:noProof w:val="0"/>
          <w:sz w:val="22"/>
          <w:szCs w:val="22"/>
        </w:rPr>
        <w:t xml:space="preserve"> of a mobile home, tent, trailer or recreation vehicle;</w:t>
      </w:r>
    </w:p>
    <w:p w14:paraId="1E7EC11D" w14:textId="77777777" w:rsidR="00C37E70" w:rsidRPr="00C37E70" w:rsidRDefault="006D4D3B" w:rsidP="007B40C8">
      <w:pPr>
        <w:numPr>
          <w:ilvl w:val="0"/>
          <w:numId w:val="14"/>
        </w:numPr>
        <w:spacing w:after="120" w:line="276" w:lineRule="auto"/>
        <w:ind w:right="-180" w:hanging="720"/>
        <w:contextualSpacing/>
        <w:jc w:val="both"/>
        <w:rPr>
          <w:rFonts w:ascii="Calibri" w:hAnsi="Calibri" w:cs="Calibri"/>
          <w:noProof w:val="0"/>
          <w:sz w:val="22"/>
          <w:szCs w:val="22"/>
        </w:rPr>
      </w:pPr>
      <w:r>
        <w:rPr>
          <w:rFonts w:ascii="Calibri" w:hAnsi="Calibri" w:cs="Calibri"/>
          <w:noProof w:val="0"/>
          <w:sz w:val="22"/>
          <w:szCs w:val="22"/>
        </w:rPr>
        <w:t xml:space="preserve">storage of </w:t>
      </w:r>
      <w:r w:rsidR="00C37E70" w:rsidRPr="00C37E70">
        <w:rPr>
          <w:rFonts w:ascii="Calibri" w:hAnsi="Calibri" w:cs="Calibri"/>
          <w:noProof w:val="0"/>
          <w:sz w:val="22"/>
          <w:szCs w:val="22"/>
        </w:rPr>
        <w:t>boat</w:t>
      </w:r>
      <w:r>
        <w:rPr>
          <w:rFonts w:ascii="Calibri" w:hAnsi="Calibri" w:cs="Calibri"/>
          <w:noProof w:val="0"/>
          <w:sz w:val="22"/>
          <w:szCs w:val="22"/>
        </w:rPr>
        <w:t>s</w:t>
      </w:r>
      <w:r w:rsidR="00C37E70" w:rsidRPr="00C37E70">
        <w:rPr>
          <w:rFonts w:ascii="Calibri" w:hAnsi="Calibri" w:cs="Calibri"/>
          <w:noProof w:val="0"/>
          <w:sz w:val="22"/>
          <w:szCs w:val="22"/>
        </w:rPr>
        <w:t xml:space="preserve"> exceeding 7 </w:t>
      </w:r>
      <w:proofErr w:type="spellStart"/>
      <w:r w:rsidR="00C37E70" w:rsidRPr="00C37E70">
        <w:rPr>
          <w:rFonts w:ascii="Calibri" w:hAnsi="Calibri" w:cs="Calibri"/>
          <w:noProof w:val="0"/>
          <w:sz w:val="22"/>
          <w:szCs w:val="22"/>
        </w:rPr>
        <w:t>metres</w:t>
      </w:r>
      <w:proofErr w:type="spellEnd"/>
      <w:r w:rsidR="00C37E70" w:rsidRPr="00C37E70">
        <w:rPr>
          <w:rFonts w:ascii="Calibri" w:hAnsi="Calibri" w:cs="Calibri"/>
          <w:noProof w:val="0"/>
          <w:sz w:val="22"/>
          <w:szCs w:val="22"/>
        </w:rPr>
        <w:t xml:space="preserve"> in length</w:t>
      </w:r>
      <w:r>
        <w:rPr>
          <w:rFonts w:ascii="Calibri" w:hAnsi="Calibri" w:cs="Calibri"/>
          <w:noProof w:val="0"/>
          <w:sz w:val="22"/>
          <w:szCs w:val="22"/>
        </w:rPr>
        <w:t>,</w:t>
      </w:r>
      <w:r w:rsidR="00C37E70" w:rsidRPr="00C37E70">
        <w:rPr>
          <w:rFonts w:ascii="Calibri" w:hAnsi="Calibri" w:cs="Calibri"/>
          <w:noProof w:val="0"/>
          <w:sz w:val="22"/>
          <w:szCs w:val="22"/>
        </w:rPr>
        <w:t xml:space="preserve"> except in the C-2 and C-3 Zones;</w:t>
      </w:r>
    </w:p>
    <w:p w14:paraId="7FC345A1" w14:textId="77777777" w:rsidR="00C37E70" w:rsidRPr="00C37E70" w:rsidRDefault="00C37E70" w:rsidP="007B40C8">
      <w:pPr>
        <w:numPr>
          <w:ilvl w:val="0"/>
          <w:numId w:val="14"/>
        </w:numPr>
        <w:spacing w:after="120" w:line="276" w:lineRule="auto"/>
        <w:ind w:hanging="720"/>
        <w:contextualSpacing/>
        <w:jc w:val="both"/>
        <w:rPr>
          <w:rFonts w:ascii="Calibri" w:hAnsi="Calibri" w:cs="Calibri"/>
          <w:noProof w:val="0"/>
          <w:sz w:val="22"/>
          <w:szCs w:val="22"/>
        </w:rPr>
      </w:pPr>
      <w:r w:rsidRPr="00C37E70">
        <w:rPr>
          <w:rFonts w:ascii="Calibri" w:hAnsi="Calibri" w:cs="Calibri"/>
          <w:noProof w:val="0"/>
          <w:sz w:val="22"/>
          <w:szCs w:val="22"/>
        </w:rPr>
        <w:t>animal husbandry including the keeping of poultry, fish farming, the boarding of animals</w:t>
      </w:r>
      <w:r w:rsidR="006D4D3B">
        <w:rPr>
          <w:rFonts w:ascii="Calibri" w:hAnsi="Calibri" w:cs="Calibri"/>
          <w:noProof w:val="0"/>
          <w:sz w:val="22"/>
          <w:szCs w:val="22"/>
        </w:rPr>
        <w:t xml:space="preserve"> and</w:t>
      </w:r>
      <w:r w:rsidRPr="00C37E70">
        <w:rPr>
          <w:rFonts w:ascii="Calibri" w:hAnsi="Calibri" w:cs="Calibri"/>
          <w:noProof w:val="0"/>
          <w:sz w:val="22"/>
          <w:szCs w:val="22"/>
        </w:rPr>
        <w:t xml:space="preserve"> the keeping of animals, except </w:t>
      </w:r>
      <w:r w:rsidR="006D4D3B">
        <w:rPr>
          <w:rFonts w:ascii="Calibri" w:hAnsi="Calibri" w:cs="Calibri"/>
          <w:noProof w:val="0"/>
          <w:sz w:val="22"/>
          <w:szCs w:val="22"/>
        </w:rPr>
        <w:t xml:space="preserve">that </w:t>
      </w:r>
      <w:r w:rsidRPr="00A474B8">
        <w:rPr>
          <w:rFonts w:ascii="Calibri" w:hAnsi="Calibri" w:cs="Calibri"/>
          <w:i/>
          <w:noProof w:val="0"/>
          <w:sz w:val="22"/>
          <w:szCs w:val="22"/>
        </w:rPr>
        <w:t>household</w:t>
      </w:r>
      <w:r w:rsidRPr="00C37E70">
        <w:rPr>
          <w:rFonts w:ascii="Calibri" w:hAnsi="Calibri" w:cs="Calibri"/>
          <w:noProof w:val="0"/>
          <w:sz w:val="22"/>
          <w:szCs w:val="22"/>
        </w:rPr>
        <w:t xml:space="preserve"> pets, other than poultry, may be kept; </w:t>
      </w:r>
    </w:p>
    <w:p w14:paraId="0153385D" w14:textId="77777777" w:rsidR="00C37E70" w:rsidRPr="00C37E70" w:rsidRDefault="00C37E70" w:rsidP="007B40C8">
      <w:pPr>
        <w:numPr>
          <w:ilvl w:val="0"/>
          <w:numId w:val="14"/>
        </w:numPr>
        <w:spacing w:after="120" w:line="276" w:lineRule="auto"/>
        <w:ind w:hanging="720"/>
        <w:contextualSpacing/>
        <w:jc w:val="both"/>
        <w:rPr>
          <w:rFonts w:ascii="Calibri" w:hAnsi="Calibri" w:cs="Calibri"/>
          <w:noProof w:val="0"/>
          <w:sz w:val="22"/>
          <w:szCs w:val="22"/>
        </w:rPr>
      </w:pPr>
      <w:r w:rsidRPr="00C37E70">
        <w:rPr>
          <w:rFonts w:ascii="Calibri" w:hAnsi="Calibri" w:cs="Calibri"/>
          <w:noProof w:val="0"/>
          <w:sz w:val="22"/>
          <w:szCs w:val="22"/>
        </w:rPr>
        <w:t xml:space="preserve">a </w:t>
      </w:r>
      <w:r w:rsidRPr="0021132D">
        <w:rPr>
          <w:rFonts w:ascii="Calibri" w:hAnsi="Calibri" w:cs="Calibri"/>
          <w:i/>
          <w:noProof w:val="0"/>
          <w:sz w:val="22"/>
          <w:szCs w:val="22"/>
        </w:rPr>
        <w:t>use</w:t>
      </w:r>
      <w:r w:rsidRPr="00C37E70">
        <w:rPr>
          <w:rFonts w:ascii="Calibri" w:hAnsi="Calibri" w:cs="Calibri"/>
          <w:noProof w:val="0"/>
          <w:sz w:val="22"/>
          <w:szCs w:val="22"/>
        </w:rPr>
        <w:t xml:space="preserve"> with a drive-through service;</w:t>
      </w:r>
    </w:p>
    <w:p w14:paraId="70A5F976" w14:textId="77777777" w:rsidR="00C37E70" w:rsidRDefault="00F7064A" w:rsidP="007B40C8">
      <w:pPr>
        <w:numPr>
          <w:ilvl w:val="0"/>
          <w:numId w:val="14"/>
        </w:numPr>
        <w:spacing w:after="120" w:line="276" w:lineRule="auto"/>
        <w:ind w:hanging="720"/>
        <w:contextualSpacing/>
        <w:jc w:val="both"/>
        <w:rPr>
          <w:rFonts w:ascii="Calibri" w:hAnsi="Calibri" w:cs="Calibri"/>
          <w:noProof w:val="0"/>
          <w:sz w:val="22"/>
          <w:szCs w:val="22"/>
        </w:rPr>
      </w:pPr>
      <w:r w:rsidRPr="00894BD2">
        <w:rPr>
          <w:rFonts w:ascii="Calibri" w:hAnsi="Calibri" w:cs="Calibri"/>
          <w:i/>
          <w:noProof w:val="0"/>
          <w:sz w:val="22"/>
          <w:szCs w:val="22"/>
        </w:rPr>
        <w:t>cannabis</w:t>
      </w:r>
      <w:r>
        <w:rPr>
          <w:rFonts w:ascii="Calibri" w:hAnsi="Calibri" w:cs="Calibri"/>
          <w:noProof w:val="0"/>
          <w:sz w:val="22"/>
          <w:szCs w:val="22"/>
        </w:rPr>
        <w:t xml:space="preserve"> </w:t>
      </w:r>
      <w:r w:rsidRPr="00365D45">
        <w:rPr>
          <w:rFonts w:ascii="Calibri" w:hAnsi="Calibri" w:cs="Calibri"/>
          <w:i/>
          <w:noProof w:val="0"/>
          <w:sz w:val="22"/>
          <w:szCs w:val="22"/>
        </w:rPr>
        <w:t>retail store</w:t>
      </w:r>
      <w:r>
        <w:rPr>
          <w:rFonts w:ascii="Calibri" w:hAnsi="Calibri" w:cs="Calibri"/>
          <w:noProof w:val="0"/>
          <w:sz w:val="22"/>
          <w:szCs w:val="22"/>
        </w:rPr>
        <w:t>.</w:t>
      </w:r>
    </w:p>
    <w:p w14:paraId="2A600E1E" w14:textId="77777777" w:rsidR="003400E5" w:rsidRPr="00B24185" w:rsidRDefault="003400E5" w:rsidP="007B40C8">
      <w:pPr>
        <w:numPr>
          <w:ilvl w:val="0"/>
          <w:numId w:val="14"/>
        </w:numPr>
        <w:spacing w:after="120" w:line="276" w:lineRule="auto"/>
        <w:ind w:hanging="720"/>
        <w:contextualSpacing/>
        <w:jc w:val="both"/>
        <w:rPr>
          <w:rFonts w:ascii="Calibri" w:hAnsi="Calibri" w:cs="Calibri"/>
          <w:noProof w:val="0"/>
          <w:sz w:val="22"/>
          <w:szCs w:val="22"/>
        </w:rPr>
      </w:pPr>
      <w:r w:rsidRPr="00894BD2">
        <w:rPr>
          <w:rFonts w:ascii="Calibri" w:hAnsi="Calibri" w:cs="Calibri"/>
          <w:i/>
          <w:noProof w:val="0"/>
          <w:sz w:val="22"/>
          <w:szCs w:val="22"/>
        </w:rPr>
        <w:t>cannabis</w:t>
      </w:r>
      <w:r w:rsidRPr="00B24185">
        <w:rPr>
          <w:rFonts w:ascii="Calibri" w:hAnsi="Calibri" w:cs="Calibri"/>
          <w:noProof w:val="0"/>
          <w:sz w:val="22"/>
          <w:szCs w:val="22"/>
        </w:rPr>
        <w:t xml:space="preserve"> production, except as permi</w:t>
      </w:r>
      <w:r w:rsidR="000F7B42" w:rsidRPr="00B24185">
        <w:rPr>
          <w:rFonts w:ascii="Calibri" w:hAnsi="Calibri" w:cs="Calibri"/>
          <w:noProof w:val="0"/>
          <w:sz w:val="22"/>
          <w:szCs w:val="22"/>
        </w:rPr>
        <w:t>t</w:t>
      </w:r>
      <w:r w:rsidRPr="00B24185">
        <w:rPr>
          <w:rFonts w:ascii="Calibri" w:hAnsi="Calibri" w:cs="Calibri"/>
          <w:noProof w:val="0"/>
          <w:sz w:val="22"/>
          <w:szCs w:val="22"/>
        </w:rPr>
        <w:t>ted under</w:t>
      </w:r>
      <w:r w:rsidR="000F7B42" w:rsidRPr="00B24185">
        <w:rPr>
          <w:rFonts w:ascii="Calibri" w:hAnsi="Calibri" w:cs="Calibri"/>
          <w:noProof w:val="0"/>
          <w:sz w:val="22"/>
          <w:szCs w:val="22"/>
        </w:rPr>
        <w:t xml:space="preserve"> Part 2 [</w:t>
      </w:r>
      <w:r w:rsidR="000F7B42" w:rsidRPr="00B24185">
        <w:rPr>
          <w:rFonts w:asciiTheme="minorHAnsi" w:hAnsiTheme="minorHAnsi" w:cstheme="minorHAnsi"/>
          <w:sz w:val="22"/>
          <w:szCs w:val="22"/>
        </w:rPr>
        <w:t>Production for Own Medical Purposes and Production by a Designated Person]</w:t>
      </w:r>
      <w:r w:rsidR="000F7B42" w:rsidRPr="00B24185">
        <w:rPr>
          <w:rFonts w:ascii="Calibri" w:hAnsi="Calibri" w:cs="Calibri"/>
          <w:noProof w:val="0"/>
          <w:sz w:val="22"/>
          <w:szCs w:val="22"/>
        </w:rPr>
        <w:t xml:space="preserve"> of</w:t>
      </w:r>
      <w:r w:rsidRPr="00B24185">
        <w:rPr>
          <w:rFonts w:ascii="Calibri" w:hAnsi="Calibri" w:cs="Calibri"/>
          <w:noProof w:val="0"/>
          <w:sz w:val="22"/>
          <w:szCs w:val="22"/>
        </w:rPr>
        <w:t xml:space="preserve"> the </w:t>
      </w:r>
      <w:r w:rsidR="000F7B42" w:rsidRPr="00B24185">
        <w:rPr>
          <w:rFonts w:ascii="Calibri" w:hAnsi="Calibri" w:cs="Calibri"/>
          <w:i/>
          <w:noProof w:val="0"/>
          <w:sz w:val="22"/>
          <w:szCs w:val="22"/>
        </w:rPr>
        <w:t>Access to Cannabis for Medical Purposes Regulations;</w:t>
      </w:r>
    </w:p>
    <w:p w14:paraId="420A69A4" w14:textId="5C2B091A" w:rsidR="00C37E70" w:rsidRPr="00C37E70" w:rsidRDefault="003253DA" w:rsidP="007B40C8">
      <w:pPr>
        <w:numPr>
          <w:ilvl w:val="0"/>
          <w:numId w:val="14"/>
        </w:numPr>
        <w:spacing w:after="120" w:line="276" w:lineRule="auto"/>
        <w:ind w:hanging="720"/>
        <w:contextualSpacing/>
        <w:jc w:val="both"/>
        <w:rPr>
          <w:rFonts w:ascii="Calibri" w:hAnsi="Calibri" w:cs="Calibri"/>
          <w:noProof w:val="0"/>
          <w:sz w:val="22"/>
          <w:szCs w:val="22"/>
        </w:rPr>
      </w:pPr>
      <w:proofErr w:type="gramStart"/>
      <w:r w:rsidRPr="00492DDD">
        <w:rPr>
          <w:rFonts w:ascii="Calibri" w:hAnsi="Calibri" w:cs="Calibri"/>
          <w:i/>
          <w:noProof w:val="0"/>
          <w:sz w:val="22"/>
          <w:szCs w:val="22"/>
        </w:rPr>
        <w:t>short</w:t>
      </w:r>
      <w:r>
        <w:rPr>
          <w:rFonts w:ascii="Calibri" w:hAnsi="Calibri" w:cs="Calibri"/>
          <w:noProof w:val="0"/>
          <w:sz w:val="22"/>
          <w:szCs w:val="22"/>
        </w:rPr>
        <w:t xml:space="preserve"> </w:t>
      </w:r>
      <w:r w:rsidRPr="00492DDD">
        <w:rPr>
          <w:rFonts w:ascii="Calibri" w:hAnsi="Calibri" w:cs="Calibri"/>
          <w:i/>
          <w:noProof w:val="0"/>
          <w:sz w:val="22"/>
          <w:szCs w:val="22"/>
        </w:rPr>
        <w:t>term</w:t>
      </w:r>
      <w:proofErr w:type="gramEnd"/>
      <w:r>
        <w:rPr>
          <w:rFonts w:ascii="Calibri" w:hAnsi="Calibri" w:cs="Calibri"/>
          <w:noProof w:val="0"/>
          <w:sz w:val="22"/>
          <w:szCs w:val="22"/>
        </w:rPr>
        <w:t xml:space="preserve"> </w:t>
      </w:r>
      <w:r w:rsidR="004906A5" w:rsidRPr="00492DDD">
        <w:rPr>
          <w:rFonts w:ascii="Calibri" w:hAnsi="Calibri" w:cs="Calibri"/>
          <w:i/>
          <w:noProof w:val="0"/>
          <w:sz w:val="22"/>
          <w:szCs w:val="22"/>
        </w:rPr>
        <w:t>rentals</w:t>
      </w:r>
      <w:r w:rsidR="00C37E70" w:rsidRPr="003253DA">
        <w:rPr>
          <w:rFonts w:ascii="Calibri" w:hAnsi="Calibri" w:cs="Calibri"/>
          <w:noProof w:val="0"/>
          <w:sz w:val="22"/>
          <w:szCs w:val="22"/>
        </w:rPr>
        <w:t>;</w:t>
      </w:r>
      <w:r w:rsidR="008967F6">
        <w:rPr>
          <w:rFonts w:ascii="Calibri" w:hAnsi="Calibri" w:cs="Calibri"/>
          <w:noProof w:val="0"/>
          <w:sz w:val="22"/>
          <w:szCs w:val="22"/>
        </w:rPr>
        <w:t xml:space="preserve"> except where authorized under a temporary </w:t>
      </w:r>
      <w:r w:rsidR="008967F6" w:rsidRPr="0021132D">
        <w:rPr>
          <w:rFonts w:ascii="Calibri" w:hAnsi="Calibri" w:cs="Calibri"/>
          <w:i/>
          <w:noProof w:val="0"/>
          <w:sz w:val="22"/>
          <w:szCs w:val="22"/>
        </w:rPr>
        <w:t>use</w:t>
      </w:r>
      <w:r w:rsidR="008967F6">
        <w:rPr>
          <w:rFonts w:ascii="Calibri" w:hAnsi="Calibri" w:cs="Calibri"/>
          <w:noProof w:val="0"/>
          <w:sz w:val="22"/>
          <w:szCs w:val="22"/>
        </w:rPr>
        <w:t xml:space="preserve"> permit;</w:t>
      </w:r>
    </w:p>
    <w:p w14:paraId="2483A321" w14:textId="77777777" w:rsidR="00C37E70" w:rsidRDefault="00C37E70" w:rsidP="007B40C8">
      <w:pPr>
        <w:numPr>
          <w:ilvl w:val="0"/>
          <w:numId w:val="14"/>
        </w:numPr>
        <w:spacing w:after="120" w:line="276" w:lineRule="auto"/>
        <w:ind w:hanging="720"/>
        <w:contextualSpacing/>
        <w:jc w:val="both"/>
        <w:rPr>
          <w:rFonts w:ascii="Calibri" w:hAnsi="Calibri" w:cs="Calibri"/>
          <w:noProof w:val="0"/>
          <w:sz w:val="22"/>
          <w:szCs w:val="22"/>
        </w:rPr>
      </w:pPr>
      <w:r w:rsidRPr="00C37E70">
        <w:rPr>
          <w:rFonts w:ascii="Calibri" w:hAnsi="Calibri" w:cs="Calibri"/>
          <w:noProof w:val="0"/>
          <w:sz w:val="22"/>
          <w:szCs w:val="22"/>
        </w:rPr>
        <w:t xml:space="preserve">any </w:t>
      </w:r>
      <w:r w:rsidRPr="0021132D">
        <w:rPr>
          <w:rFonts w:ascii="Calibri" w:hAnsi="Calibri" w:cs="Calibri"/>
          <w:i/>
          <w:noProof w:val="0"/>
          <w:sz w:val="22"/>
          <w:szCs w:val="22"/>
        </w:rPr>
        <w:t>use</w:t>
      </w:r>
      <w:r w:rsidRPr="00C37E70">
        <w:rPr>
          <w:rFonts w:ascii="Calibri" w:hAnsi="Calibri" w:cs="Calibri"/>
          <w:noProof w:val="0"/>
          <w:sz w:val="22"/>
          <w:szCs w:val="22"/>
        </w:rPr>
        <w:t xml:space="preserve"> not listed as a </w:t>
      </w:r>
      <w:r w:rsidRPr="002638C3">
        <w:rPr>
          <w:rFonts w:ascii="Calibri" w:hAnsi="Calibri" w:cs="Calibri"/>
          <w:i/>
          <w:noProof w:val="0"/>
          <w:sz w:val="22"/>
          <w:szCs w:val="22"/>
        </w:rPr>
        <w:t>principal</w:t>
      </w:r>
      <w:r w:rsidRPr="00C37E70">
        <w:rPr>
          <w:rFonts w:ascii="Calibri" w:hAnsi="Calibri" w:cs="Calibri"/>
          <w:noProof w:val="0"/>
          <w:sz w:val="22"/>
          <w:szCs w:val="22"/>
        </w:rPr>
        <w:t xml:space="preserve"> or </w:t>
      </w:r>
      <w:r w:rsidRPr="002638C3">
        <w:rPr>
          <w:rFonts w:ascii="Calibri" w:hAnsi="Calibri" w:cs="Calibri"/>
          <w:i/>
          <w:noProof w:val="0"/>
          <w:sz w:val="22"/>
          <w:szCs w:val="22"/>
        </w:rPr>
        <w:t>secondary</w:t>
      </w:r>
      <w:r w:rsidRPr="00C37E70">
        <w:rPr>
          <w:rFonts w:ascii="Calibri" w:hAnsi="Calibri" w:cs="Calibri"/>
          <w:noProof w:val="0"/>
          <w:sz w:val="22"/>
          <w:szCs w:val="22"/>
        </w:rPr>
        <w:t xml:space="preserve"> </w:t>
      </w:r>
      <w:r w:rsidRPr="0021132D">
        <w:rPr>
          <w:rFonts w:ascii="Calibri" w:hAnsi="Calibri" w:cs="Calibri"/>
          <w:i/>
          <w:noProof w:val="0"/>
          <w:sz w:val="22"/>
          <w:szCs w:val="22"/>
        </w:rPr>
        <w:t>use</w:t>
      </w:r>
      <w:r w:rsidRPr="00C37E70">
        <w:rPr>
          <w:rFonts w:ascii="Calibri" w:hAnsi="Calibri" w:cs="Calibri"/>
          <w:noProof w:val="0"/>
          <w:sz w:val="22"/>
          <w:szCs w:val="22"/>
        </w:rPr>
        <w:t xml:space="preserve"> in this Part or any of the zones.</w:t>
      </w:r>
    </w:p>
    <w:p w14:paraId="6915E7B3" w14:textId="77777777" w:rsidR="000F7B42" w:rsidRPr="00C37E70" w:rsidRDefault="000F7B42" w:rsidP="007B40C8">
      <w:pPr>
        <w:spacing w:after="120" w:line="276" w:lineRule="auto"/>
        <w:ind w:left="1440"/>
        <w:contextualSpacing/>
        <w:jc w:val="both"/>
        <w:rPr>
          <w:rFonts w:ascii="Calibri" w:hAnsi="Calibri" w:cs="Calibri"/>
          <w:noProof w:val="0"/>
          <w:sz w:val="22"/>
          <w:szCs w:val="22"/>
        </w:rPr>
      </w:pPr>
    </w:p>
    <w:p w14:paraId="0866BF82" w14:textId="77777777" w:rsidR="00C37E70" w:rsidRPr="00C37E70" w:rsidRDefault="00C37E70" w:rsidP="007B40C8">
      <w:pPr>
        <w:spacing w:after="120" w:line="276" w:lineRule="auto"/>
        <w:ind w:left="1440" w:hanging="1440"/>
        <w:jc w:val="both"/>
        <w:rPr>
          <w:rFonts w:ascii="Calibri" w:hAnsi="Calibri" w:cs="Calibri"/>
          <w:noProof w:val="0"/>
          <w:sz w:val="22"/>
          <w:szCs w:val="22"/>
        </w:rPr>
      </w:pPr>
      <w:r w:rsidRPr="00C37E70">
        <w:rPr>
          <w:rFonts w:ascii="Calibri" w:hAnsi="Calibri" w:cs="Calibri"/>
          <w:b/>
          <w:noProof w:val="0"/>
          <w:sz w:val="22"/>
          <w:szCs w:val="22"/>
        </w:rPr>
        <w:t xml:space="preserve">Principal Uses, </w:t>
      </w:r>
      <w:r w:rsidRPr="00B606DD">
        <w:rPr>
          <w:rFonts w:ascii="Calibri" w:hAnsi="Calibri" w:cs="Calibri"/>
          <w:b/>
          <w:noProof w:val="0"/>
          <w:sz w:val="22"/>
          <w:szCs w:val="22"/>
        </w:rPr>
        <w:t>Buildings</w:t>
      </w:r>
      <w:r w:rsidRPr="00C37E70">
        <w:rPr>
          <w:rFonts w:ascii="Calibri" w:hAnsi="Calibri" w:cs="Calibri"/>
          <w:b/>
          <w:noProof w:val="0"/>
          <w:sz w:val="22"/>
          <w:szCs w:val="22"/>
        </w:rPr>
        <w:t xml:space="preserve"> and Structures</w:t>
      </w:r>
    </w:p>
    <w:p w14:paraId="68CD8CE8" w14:textId="77777777" w:rsidR="00C37E70" w:rsidRPr="00C37E70" w:rsidRDefault="00C37E70" w:rsidP="007B40C8">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4.4</w:t>
      </w:r>
      <w:r w:rsidRPr="00C37E70">
        <w:rPr>
          <w:rFonts w:ascii="Calibri" w:hAnsi="Calibri" w:cs="Calibri"/>
          <w:noProof w:val="0"/>
          <w:sz w:val="22"/>
          <w:szCs w:val="22"/>
        </w:rPr>
        <w:tab/>
        <w:t xml:space="preserve">Except where specifically permitted, not more than one </w:t>
      </w:r>
      <w:r w:rsidRPr="00B606DD">
        <w:rPr>
          <w:rFonts w:ascii="Calibri" w:hAnsi="Calibri" w:cs="Calibri"/>
          <w:i/>
          <w:noProof w:val="0"/>
          <w:sz w:val="22"/>
          <w:szCs w:val="22"/>
        </w:rPr>
        <w:t>principal building</w:t>
      </w:r>
      <w:r w:rsidRPr="00C37E70">
        <w:rPr>
          <w:rFonts w:ascii="Calibri" w:hAnsi="Calibri" w:cs="Calibri"/>
          <w:noProof w:val="0"/>
          <w:sz w:val="22"/>
          <w:szCs w:val="22"/>
        </w:rPr>
        <w:t xml:space="preserve"> shall be located on a </w:t>
      </w:r>
      <w:r w:rsidRPr="000A7287">
        <w:rPr>
          <w:rFonts w:ascii="Calibri" w:hAnsi="Calibri" w:cs="Calibri"/>
          <w:i/>
          <w:noProof w:val="0"/>
          <w:sz w:val="22"/>
          <w:szCs w:val="22"/>
        </w:rPr>
        <w:t>parcel</w:t>
      </w:r>
      <w:r w:rsidRPr="00C37E70">
        <w:rPr>
          <w:rFonts w:ascii="Calibri" w:hAnsi="Calibri" w:cs="Calibri"/>
          <w:noProof w:val="0"/>
          <w:sz w:val="22"/>
          <w:szCs w:val="22"/>
        </w:rPr>
        <w:t>.</w:t>
      </w:r>
    </w:p>
    <w:p w14:paraId="25655BF2" w14:textId="77777777" w:rsidR="000D4A26" w:rsidRDefault="000D4A26">
      <w:pPr>
        <w:rPr>
          <w:rFonts w:ascii="Calibri" w:hAnsi="Calibri" w:cs="Calibri"/>
          <w:b/>
          <w:noProof w:val="0"/>
          <w:sz w:val="22"/>
          <w:szCs w:val="22"/>
        </w:rPr>
      </w:pPr>
      <w:r>
        <w:rPr>
          <w:rFonts w:ascii="Calibri" w:hAnsi="Calibri" w:cs="Calibri"/>
          <w:b/>
          <w:noProof w:val="0"/>
          <w:sz w:val="22"/>
          <w:szCs w:val="22"/>
        </w:rPr>
        <w:br w:type="page"/>
      </w:r>
    </w:p>
    <w:p w14:paraId="30A38057" w14:textId="3A067939" w:rsidR="00C37E70" w:rsidRPr="00C37E70" w:rsidRDefault="00C37E70" w:rsidP="007B40C8">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lastRenderedPageBreak/>
        <w:t xml:space="preserve">Accessory Uses, </w:t>
      </w:r>
      <w:r w:rsidRPr="00B606DD">
        <w:rPr>
          <w:rFonts w:ascii="Calibri" w:hAnsi="Calibri" w:cs="Calibri"/>
          <w:b/>
          <w:noProof w:val="0"/>
          <w:sz w:val="22"/>
          <w:szCs w:val="22"/>
        </w:rPr>
        <w:t>Buildings</w:t>
      </w:r>
      <w:r w:rsidRPr="00C37E70">
        <w:rPr>
          <w:rFonts w:ascii="Calibri" w:hAnsi="Calibri" w:cs="Calibri"/>
          <w:b/>
          <w:noProof w:val="0"/>
          <w:sz w:val="22"/>
          <w:szCs w:val="22"/>
        </w:rPr>
        <w:t xml:space="preserve"> and Structures</w:t>
      </w:r>
    </w:p>
    <w:p w14:paraId="0B7F5E34" w14:textId="77777777" w:rsidR="00C37E70" w:rsidRPr="00C37E70" w:rsidRDefault="00C37E70" w:rsidP="007B40C8">
      <w:pPr>
        <w:tabs>
          <w:tab w:val="left" w:pos="720"/>
        </w:tabs>
        <w:spacing w:after="120" w:line="276" w:lineRule="auto"/>
        <w:ind w:left="1440" w:hanging="1440"/>
        <w:jc w:val="both"/>
        <w:rPr>
          <w:rFonts w:ascii="Calibri" w:hAnsi="Calibri" w:cs="Calibri"/>
          <w:noProof w:val="0"/>
          <w:sz w:val="22"/>
          <w:szCs w:val="22"/>
        </w:rPr>
      </w:pPr>
      <w:r w:rsidRPr="00C37E70">
        <w:rPr>
          <w:rFonts w:ascii="Calibri" w:hAnsi="Calibri" w:cs="Calibri"/>
          <w:noProof w:val="0"/>
          <w:sz w:val="22"/>
          <w:szCs w:val="22"/>
        </w:rPr>
        <w:t>4.5</w:t>
      </w:r>
      <w:r w:rsidRPr="00C37E70">
        <w:rPr>
          <w:rFonts w:ascii="Calibri" w:hAnsi="Calibri" w:cs="Calibri"/>
          <w:noProof w:val="0"/>
          <w:sz w:val="22"/>
          <w:szCs w:val="22"/>
        </w:rPr>
        <w:tab/>
        <w:t>.1</w:t>
      </w:r>
      <w:r w:rsidRPr="00C37E70">
        <w:rPr>
          <w:rFonts w:ascii="Calibri" w:hAnsi="Calibri" w:cs="Calibri"/>
          <w:noProof w:val="0"/>
          <w:sz w:val="22"/>
          <w:szCs w:val="22"/>
        </w:rPr>
        <w:tab/>
      </w:r>
      <w:r w:rsidRPr="002F0E34">
        <w:rPr>
          <w:rFonts w:ascii="Calibri" w:hAnsi="Calibri" w:cs="Calibri"/>
          <w:i/>
          <w:noProof w:val="0"/>
          <w:sz w:val="22"/>
          <w:szCs w:val="22"/>
        </w:rPr>
        <w:t>Principal</w:t>
      </w:r>
      <w:r w:rsidRPr="00C37E70">
        <w:rPr>
          <w:rFonts w:ascii="Calibri" w:hAnsi="Calibri" w:cs="Calibri"/>
          <w:noProof w:val="0"/>
          <w:sz w:val="22"/>
          <w:szCs w:val="22"/>
        </w:rPr>
        <w:t xml:space="preserve"> </w:t>
      </w:r>
      <w:r w:rsidRPr="002F0E34">
        <w:rPr>
          <w:rFonts w:ascii="Calibri" w:hAnsi="Calibri" w:cs="Calibri"/>
          <w:i/>
          <w:noProof w:val="0"/>
          <w:sz w:val="22"/>
          <w:szCs w:val="22"/>
        </w:rPr>
        <w:t>uses</w:t>
      </w:r>
      <w:r w:rsidRPr="00C37E70">
        <w:rPr>
          <w:rFonts w:ascii="Calibri" w:hAnsi="Calibri" w:cs="Calibri"/>
          <w:noProof w:val="0"/>
          <w:sz w:val="22"/>
          <w:szCs w:val="22"/>
        </w:rPr>
        <w:t xml:space="preserve"> permitted by this bylaw do not include, except where specifically permitted, </w:t>
      </w:r>
      <w:r w:rsidRPr="002B429A">
        <w:rPr>
          <w:rFonts w:ascii="Calibri" w:hAnsi="Calibri" w:cs="Calibri"/>
          <w:i/>
          <w:noProof w:val="0"/>
          <w:sz w:val="22"/>
          <w:szCs w:val="22"/>
        </w:rPr>
        <w:t>accessory</w:t>
      </w:r>
      <w:r w:rsidRPr="00C37E70">
        <w:rPr>
          <w:rFonts w:ascii="Calibri" w:hAnsi="Calibri" w:cs="Calibri"/>
          <w:noProof w:val="0"/>
          <w:sz w:val="22"/>
          <w:szCs w:val="22"/>
        </w:rPr>
        <w:t xml:space="preserve"> </w:t>
      </w:r>
      <w:r w:rsidRPr="002B429A">
        <w:rPr>
          <w:rFonts w:ascii="Calibri" w:hAnsi="Calibri" w:cs="Calibri"/>
          <w:i/>
          <w:noProof w:val="0"/>
          <w:sz w:val="22"/>
          <w:szCs w:val="22"/>
        </w:rPr>
        <w:t>uses</w:t>
      </w:r>
      <w:r w:rsidR="004B3B80">
        <w:rPr>
          <w:rFonts w:ascii="Calibri" w:hAnsi="Calibri" w:cs="Calibri"/>
          <w:noProof w:val="0"/>
          <w:sz w:val="22"/>
          <w:szCs w:val="22"/>
        </w:rPr>
        <w:t>,</w:t>
      </w:r>
      <w:r w:rsidRPr="00C37E70">
        <w:rPr>
          <w:rFonts w:ascii="Calibri" w:hAnsi="Calibri" w:cs="Calibri"/>
          <w:noProof w:val="0"/>
          <w:sz w:val="22"/>
          <w:szCs w:val="22"/>
        </w:rPr>
        <w:t xml:space="preserve"> </w:t>
      </w:r>
      <w:r w:rsidRPr="00687839">
        <w:rPr>
          <w:rFonts w:ascii="Calibri" w:hAnsi="Calibri" w:cs="Calibri"/>
          <w:i/>
          <w:noProof w:val="0"/>
          <w:sz w:val="22"/>
          <w:szCs w:val="22"/>
        </w:rPr>
        <w:t>buildings</w:t>
      </w:r>
      <w:r w:rsidRPr="00C37E70">
        <w:rPr>
          <w:rFonts w:ascii="Calibri" w:hAnsi="Calibri" w:cs="Calibri"/>
          <w:noProof w:val="0"/>
          <w:sz w:val="22"/>
          <w:szCs w:val="22"/>
        </w:rPr>
        <w:t xml:space="preserve"> or </w:t>
      </w:r>
      <w:r w:rsidRPr="00696C73">
        <w:rPr>
          <w:rFonts w:ascii="Calibri" w:hAnsi="Calibri" w:cs="Calibri"/>
          <w:i/>
          <w:noProof w:val="0"/>
          <w:sz w:val="22"/>
          <w:szCs w:val="22"/>
        </w:rPr>
        <w:t>structures</w:t>
      </w:r>
      <w:r w:rsidRPr="00C37E70">
        <w:rPr>
          <w:rFonts w:ascii="Calibri" w:hAnsi="Calibri" w:cs="Calibri"/>
          <w:noProof w:val="0"/>
          <w:sz w:val="22"/>
          <w:szCs w:val="22"/>
        </w:rPr>
        <w:t>.</w:t>
      </w:r>
    </w:p>
    <w:p w14:paraId="304DA724" w14:textId="77777777"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.2</w:t>
      </w:r>
      <w:r w:rsidRPr="00C37E70">
        <w:rPr>
          <w:rFonts w:ascii="Calibri" w:hAnsi="Calibri" w:cs="Calibri"/>
          <w:noProof w:val="0"/>
          <w:sz w:val="22"/>
          <w:szCs w:val="22"/>
        </w:rPr>
        <w:tab/>
        <w:t xml:space="preserve">All </w:t>
      </w:r>
      <w:r w:rsidRPr="00A52D3E">
        <w:rPr>
          <w:rFonts w:ascii="Calibri" w:hAnsi="Calibri" w:cs="Calibri"/>
          <w:i/>
          <w:noProof w:val="0"/>
          <w:sz w:val="22"/>
          <w:szCs w:val="22"/>
        </w:rPr>
        <w:t>accessory</w:t>
      </w:r>
      <w:r w:rsidRPr="00C37E70">
        <w:rPr>
          <w:rFonts w:ascii="Calibri" w:hAnsi="Calibri" w:cs="Calibri"/>
          <w:noProof w:val="0"/>
          <w:sz w:val="22"/>
          <w:szCs w:val="22"/>
        </w:rPr>
        <w:t xml:space="preserve"> </w:t>
      </w:r>
      <w:r w:rsidRPr="00687839">
        <w:rPr>
          <w:rFonts w:ascii="Calibri" w:hAnsi="Calibri" w:cs="Calibri"/>
          <w:i/>
          <w:noProof w:val="0"/>
          <w:sz w:val="22"/>
          <w:szCs w:val="22"/>
        </w:rPr>
        <w:t>buildings</w:t>
      </w:r>
      <w:r w:rsidRPr="00C37E70">
        <w:rPr>
          <w:rFonts w:ascii="Calibri" w:hAnsi="Calibri" w:cs="Calibri"/>
          <w:noProof w:val="0"/>
          <w:sz w:val="22"/>
          <w:szCs w:val="22"/>
        </w:rPr>
        <w:t xml:space="preserve"> and </w:t>
      </w:r>
      <w:r w:rsidRPr="00696C73">
        <w:rPr>
          <w:rFonts w:ascii="Calibri" w:hAnsi="Calibri" w:cs="Calibri"/>
          <w:i/>
          <w:noProof w:val="0"/>
          <w:sz w:val="22"/>
          <w:szCs w:val="22"/>
        </w:rPr>
        <w:t>structures</w:t>
      </w:r>
      <w:r w:rsidRPr="00C37E70">
        <w:rPr>
          <w:rFonts w:ascii="Calibri" w:hAnsi="Calibri" w:cs="Calibri"/>
          <w:noProof w:val="0"/>
          <w:sz w:val="22"/>
          <w:szCs w:val="22"/>
        </w:rPr>
        <w:t xml:space="preserve"> shall be located on the same </w:t>
      </w:r>
      <w:r w:rsidRPr="000A7287">
        <w:rPr>
          <w:rFonts w:ascii="Calibri" w:hAnsi="Calibri" w:cs="Calibri"/>
          <w:i/>
          <w:noProof w:val="0"/>
          <w:sz w:val="22"/>
          <w:szCs w:val="22"/>
        </w:rPr>
        <w:t>parcel</w:t>
      </w:r>
      <w:r w:rsidRPr="00C37E70">
        <w:rPr>
          <w:rFonts w:ascii="Calibri" w:hAnsi="Calibri" w:cs="Calibri"/>
          <w:noProof w:val="0"/>
          <w:sz w:val="22"/>
          <w:szCs w:val="22"/>
        </w:rPr>
        <w:t xml:space="preserve"> as the </w:t>
      </w:r>
      <w:r w:rsidRPr="00B606DD">
        <w:rPr>
          <w:rFonts w:ascii="Calibri" w:hAnsi="Calibri" w:cs="Calibri"/>
          <w:i/>
          <w:noProof w:val="0"/>
          <w:sz w:val="22"/>
          <w:szCs w:val="22"/>
        </w:rPr>
        <w:t>principal building</w:t>
      </w:r>
      <w:r w:rsidRPr="00C37E70">
        <w:rPr>
          <w:rFonts w:ascii="Calibri" w:hAnsi="Calibri" w:cs="Calibri"/>
          <w:noProof w:val="0"/>
          <w:sz w:val="22"/>
          <w:szCs w:val="22"/>
        </w:rPr>
        <w:t xml:space="preserve"> to which it is </w:t>
      </w:r>
      <w:r w:rsidRPr="00A52D3E">
        <w:rPr>
          <w:rFonts w:ascii="Calibri" w:hAnsi="Calibri" w:cs="Calibri"/>
          <w:i/>
          <w:noProof w:val="0"/>
          <w:sz w:val="22"/>
          <w:szCs w:val="22"/>
        </w:rPr>
        <w:t>accessory</w:t>
      </w:r>
      <w:r w:rsidRPr="00C37E70">
        <w:rPr>
          <w:rFonts w:ascii="Calibri" w:hAnsi="Calibri" w:cs="Calibri"/>
          <w:noProof w:val="0"/>
          <w:sz w:val="22"/>
          <w:szCs w:val="22"/>
        </w:rPr>
        <w:t>.</w:t>
      </w:r>
    </w:p>
    <w:p w14:paraId="2E11D709" w14:textId="77777777"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.3</w:t>
      </w:r>
      <w:r w:rsidRPr="00C37E70">
        <w:rPr>
          <w:rFonts w:ascii="Calibri" w:hAnsi="Calibri" w:cs="Calibri"/>
          <w:noProof w:val="0"/>
          <w:sz w:val="22"/>
          <w:szCs w:val="22"/>
        </w:rPr>
        <w:tab/>
        <w:t xml:space="preserve">An </w:t>
      </w:r>
      <w:r w:rsidRPr="00B606DD">
        <w:rPr>
          <w:rFonts w:ascii="Calibri" w:hAnsi="Calibri" w:cs="Calibri"/>
          <w:i/>
          <w:noProof w:val="0"/>
          <w:sz w:val="22"/>
          <w:szCs w:val="22"/>
        </w:rPr>
        <w:t>accessory building or structure</w:t>
      </w:r>
      <w:r w:rsidRPr="00C37E70">
        <w:rPr>
          <w:rFonts w:ascii="Calibri" w:hAnsi="Calibri" w:cs="Calibri"/>
          <w:noProof w:val="0"/>
          <w:sz w:val="22"/>
          <w:szCs w:val="22"/>
        </w:rPr>
        <w:t xml:space="preserve"> attached to the </w:t>
      </w:r>
      <w:r w:rsidRPr="00B606DD">
        <w:rPr>
          <w:rFonts w:ascii="Calibri" w:hAnsi="Calibri" w:cs="Calibri"/>
          <w:i/>
          <w:noProof w:val="0"/>
          <w:sz w:val="22"/>
          <w:szCs w:val="22"/>
        </w:rPr>
        <w:t>principal building</w:t>
      </w:r>
      <w:r w:rsidRPr="00C37E70">
        <w:rPr>
          <w:rFonts w:ascii="Calibri" w:hAnsi="Calibri" w:cs="Calibri"/>
          <w:noProof w:val="0"/>
          <w:sz w:val="22"/>
          <w:szCs w:val="22"/>
        </w:rPr>
        <w:t xml:space="preserve"> shall be considered a part of the </w:t>
      </w:r>
      <w:r w:rsidRPr="00B606DD">
        <w:rPr>
          <w:rFonts w:ascii="Calibri" w:hAnsi="Calibri" w:cs="Calibri"/>
          <w:i/>
          <w:noProof w:val="0"/>
          <w:sz w:val="22"/>
          <w:szCs w:val="22"/>
        </w:rPr>
        <w:t>principal building</w:t>
      </w:r>
      <w:r w:rsidRPr="00C37E70">
        <w:rPr>
          <w:rFonts w:ascii="Calibri" w:hAnsi="Calibri" w:cs="Calibri"/>
          <w:noProof w:val="0"/>
          <w:sz w:val="22"/>
          <w:szCs w:val="22"/>
        </w:rPr>
        <w:t xml:space="preserve"> and shall comply in all respects with the regulations of this bylaw applicable to the </w:t>
      </w:r>
      <w:r w:rsidRPr="00B606DD">
        <w:rPr>
          <w:rFonts w:ascii="Calibri" w:hAnsi="Calibri" w:cs="Calibri"/>
          <w:i/>
          <w:noProof w:val="0"/>
          <w:sz w:val="22"/>
          <w:szCs w:val="22"/>
        </w:rPr>
        <w:t>principal building</w:t>
      </w:r>
      <w:r w:rsidRPr="00C37E70">
        <w:rPr>
          <w:rFonts w:ascii="Calibri" w:hAnsi="Calibri" w:cs="Calibri"/>
          <w:noProof w:val="0"/>
          <w:sz w:val="22"/>
          <w:szCs w:val="22"/>
        </w:rPr>
        <w:t>.</w:t>
      </w:r>
    </w:p>
    <w:p w14:paraId="7D734EA1" w14:textId="77777777"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.4</w:t>
      </w:r>
      <w:r w:rsidRPr="00C37E70">
        <w:rPr>
          <w:rFonts w:ascii="Calibri" w:hAnsi="Calibri" w:cs="Calibri"/>
          <w:noProof w:val="0"/>
          <w:sz w:val="22"/>
          <w:szCs w:val="22"/>
        </w:rPr>
        <w:tab/>
        <w:t xml:space="preserve">For the purposes of section 4.5.3 “attached” means heated space with a minimum internal clear width of 860mm and a minimum finished floor area of 3.5 square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w:t>
      </w:r>
    </w:p>
    <w:p w14:paraId="4B9C78F0" w14:textId="77777777"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.5</w:t>
      </w:r>
      <w:r w:rsidRPr="00C37E70">
        <w:rPr>
          <w:rFonts w:ascii="Calibri" w:hAnsi="Calibri" w:cs="Calibri"/>
          <w:noProof w:val="0"/>
          <w:sz w:val="22"/>
          <w:szCs w:val="22"/>
        </w:rPr>
        <w:tab/>
        <w:t xml:space="preserve">An </w:t>
      </w:r>
      <w:r w:rsidRPr="00B606DD">
        <w:rPr>
          <w:rFonts w:ascii="Calibri" w:hAnsi="Calibri" w:cs="Calibri"/>
          <w:i/>
          <w:noProof w:val="0"/>
          <w:sz w:val="22"/>
          <w:szCs w:val="22"/>
        </w:rPr>
        <w:t>accessory building or structure</w:t>
      </w:r>
      <w:r w:rsidRPr="00C37E70">
        <w:rPr>
          <w:rFonts w:ascii="Calibri" w:hAnsi="Calibri" w:cs="Calibri"/>
          <w:noProof w:val="0"/>
          <w:sz w:val="22"/>
          <w:szCs w:val="22"/>
        </w:rPr>
        <w:t xml:space="preserve"> shall not be used as a </w:t>
      </w:r>
      <w:r w:rsidRPr="00CD4932">
        <w:rPr>
          <w:rFonts w:ascii="Calibri" w:hAnsi="Calibri" w:cs="Calibri"/>
          <w:i/>
          <w:noProof w:val="0"/>
          <w:sz w:val="22"/>
          <w:szCs w:val="22"/>
        </w:rPr>
        <w:t>dwelling unit</w:t>
      </w:r>
      <w:r w:rsidRPr="00C37E70">
        <w:rPr>
          <w:rFonts w:ascii="Calibri" w:hAnsi="Calibri" w:cs="Calibri"/>
          <w:noProof w:val="0"/>
          <w:sz w:val="22"/>
          <w:szCs w:val="22"/>
        </w:rPr>
        <w:t>.</w:t>
      </w:r>
    </w:p>
    <w:p w14:paraId="4CD8722B" w14:textId="77777777"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.6</w:t>
      </w:r>
      <w:r w:rsidRPr="00C37E70">
        <w:rPr>
          <w:rFonts w:ascii="Calibri" w:hAnsi="Calibri" w:cs="Calibri"/>
          <w:noProof w:val="0"/>
          <w:sz w:val="22"/>
          <w:szCs w:val="22"/>
        </w:rPr>
        <w:tab/>
        <w:t xml:space="preserve">No </w:t>
      </w:r>
      <w:r w:rsidRPr="00B606DD">
        <w:rPr>
          <w:rFonts w:ascii="Calibri" w:hAnsi="Calibri" w:cs="Calibri"/>
          <w:i/>
          <w:noProof w:val="0"/>
          <w:sz w:val="22"/>
          <w:szCs w:val="22"/>
        </w:rPr>
        <w:t>accessory building or structure</w:t>
      </w:r>
      <w:r w:rsidRPr="00C37E70">
        <w:rPr>
          <w:rFonts w:ascii="Calibri" w:hAnsi="Calibri" w:cs="Calibri"/>
          <w:noProof w:val="0"/>
          <w:sz w:val="22"/>
          <w:szCs w:val="22"/>
        </w:rPr>
        <w:t xml:space="preserve"> shall include </w:t>
      </w:r>
      <w:r w:rsidRPr="00A3024A">
        <w:rPr>
          <w:rFonts w:ascii="Calibri" w:hAnsi="Calibri" w:cs="Calibri"/>
          <w:i/>
          <w:noProof w:val="0"/>
          <w:sz w:val="22"/>
          <w:szCs w:val="22"/>
        </w:rPr>
        <w:t>kitchen</w:t>
      </w:r>
      <w:r w:rsidRPr="00C37E70">
        <w:rPr>
          <w:rFonts w:ascii="Calibri" w:hAnsi="Calibri" w:cs="Calibri"/>
          <w:noProof w:val="0"/>
          <w:sz w:val="22"/>
          <w:szCs w:val="22"/>
        </w:rPr>
        <w:t xml:space="preserve"> facilities.</w:t>
      </w:r>
    </w:p>
    <w:p w14:paraId="7E10A507" w14:textId="77777777" w:rsidR="00C37E70" w:rsidRPr="00C37E70" w:rsidRDefault="00C37E70" w:rsidP="007B40C8">
      <w:pPr>
        <w:spacing w:after="120" w:line="276" w:lineRule="auto"/>
        <w:ind w:left="720" w:hanging="720"/>
        <w:jc w:val="both"/>
        <w:rPr>
          <w:rFonts w:ascii="Calibri" w:hAnsi="Calibri" w:cs="Calibri"/>
          <w:noProof w:val="0"/>
          <w:sz w:val="22"/>
          <w:szCs w:val="22"/>
        </w:rPr>
      </w:pPr>
      <w:r w:rsidRPr="009C3353">
        <w:rPr>
          <w:rFonts w:ascii="Calibri" w:hAnsi="Calibri" w:cs="Calibri"/>
          <w:b/>
          <w:noProof w:val="0"/>
          <w:sz w:val="22"/>
          <w:szCs w:val="22"/>
        </w:rPr>
        <w:t>Temporary Use Permits</w:t>
      </w:r>
    </w:p>
    <w:p w14:paraId="63429AB7" w14:textId="0F81EBF8" w:rsidR="00C353B4" w:rsidRDefault="00C37E70" w:rsidP="007B40C8">
      <w:pPr>
        <w:tabs>
          <w:tab w:val="left" w:pos="720"/>
        </w:tabs>
        <w:spacing w:after="120" w:line="276" w:lineRule="auto"/>
        <w:ind w:left="1440" w:hanging="1440"/>
        <w:jc w:val="both"/>
        <w:rPr>
          <w:rFonts w:ascii="Calibri" w:hAnsi="Calibri" w:cs="Calibri"/>
          <w:sz w:val="22"/>
          <w:szCs w:val="22"/>
        </w:rPr>
      </w:pPr>
      <w:r w:rsidRPr="00C37E70">
        <w:rPr>
          <w:rFonts w:ascii="Calibri" w:hAnsi="Calibri" w:cs="Calibri"/>
          <w:noProof w:val="0"/>
          <w:sz w:val="22"/>
          <w:szCs w:val="22"/>
        </w:rPr>
        <w:t>4.6</w:t>
      </w:r>
      <w:r w:rsidRPr="00C37E70">
        <w:rPr>
          <w:rFonts w:ascii="Calibri" w:hAnsi="Calibri" w:cs="Calibri"/>
          <w:noProof w:val="0"/>
          <w:sz w:val="22"/>
          <w:szCs w:val="22"/>
        </w:rPr>
        <w:tab/>
      </w:r>
      <w:r w:rsidR="00C353B4">
        <w:rPr>
          <w:rFonts w:ascii="Calibri" w:hAnsi="Calibri" w:cs="Calibri"/>
          <w:noProof w:val="0"/>
          <w:sz w:val="22"/>
          <w:szCs w:val="22"/>
        </w:rPr>
        <w:t>(a</w:t>
      </w:r>
      <w:proofErr w:type="gramStart"/>
      <w:r w:rsidR="00C353B4">
        <w:rPr>
          <w:rFonts w:ascii="Calibri" w:hAnsi="Calibri" w:cs="Calibri"/>
          <w:noProof w:val="0"/>
          <w:sz w:val="22"/>
          <w:szCs w:val="22"/>
        </w:rPr>
        <w:t xml:space="preserve">) </w:t>
      </w:r>
      <w:r w:rsidR="00C353B4">
        <w:rPr>
          <w:rFonts w:ascii="Calibri" w:hAnsi="Calibri" w:cs="Calibri"/>
          <w:noProof w:val="0"/>
          <w:sz w:val="22"/>
          <w:szCs w:val="22"/>
        </w:rPr>
        <w:tab/>
      </w:r>
      <w:r w:rsidRPr="00C37E70">
        <w:rPr>
          <w:rFonts w:ascii="Calibri" w:hAnsi="Calibri" w:cs="Calibri"/>
          <w:sz w:val="22"/>
          <w:szCs w:val="22"/>
        </w:rPr>
        <w:t>Pursuant</w:t>
      </w:r>
      <w:proofErr w:type="gramEnd"/>
      <w:r w:rsidRPr="00C37E70">
        <w:rPr>
          <w:rFonts w:ascii="Calibri" w:hAnsi="Calibri" w:cs="Calibri"/>
          <w:sz w:val="22"/>
          <w:szCs w:val="22"/>
        </w:rPr>
        <w:t xml:space="preserve"> to the </w:t>
      </w:r>
      <w:r w:rsidRPr="00C37E70">
        <w:rPr>
          <w:rFonts w:ascii="Calibri" w:hAnsi="Calibri" w:cs="Calibri"/>
          <w:i/>
          <w:sz w:val="22"/>
          <w:szCs w:val="22"/>
        </w:rPr>
        <w:t>Local Government Act</w:t>
      </w:r>
      <w:r w:rsidRPr="00C37E70">
        <w:rPr>
          <w:rFonts w:ascii="Calibri" w:hAnsi="Calibri" w:cs="Calibri"/>
          <w:sz w:val="22"/>
          <w:szCs w:val="22"/>
        </w:rPr>
        <w:t xml:space="preserve">, all lands within the </w:t>
      </w:r>
      <w:r w:rsidRPr="00E15E86">
        <w:rPr>
          <w:rFonts w:ascii="Calibri" w:hAnsi="Calibri" w:cs="Calibri"/>
          <w:i/>
          <w:sz w:val="22"/>
          <w:szCs w:val="22"/>
        </w:rPr>
        <w:t>Municipality</w:t>
      </w:r>
      <w:r w:rsidRPr="00C37E70">
        <w:rPr>
          <w:rFonts w:ascii="Calibri" w:hAnsi="Calibri" w:cs="Calibri"/>
          <w:sz w:val="22"/>
          <w:szCs w:val="22"/>
        </w:rPr>
        <w:t xml:space="preserve"> are designated as areas where temporary </w:t>
      </w:r>
      <w:r w:rsidRPr="0021132D">
        <w:rPr>
          <w:rFonts w:ascii="Calibri" w:hAnsi="Calibri" w:cs="Calibri"/>
          <w:i/>
          <w:sz w:val="22"/>
          <w:szCs w:val="22"/>
        </w:rPr>
        <w:t>uses</w:t>
      </w:r>
      <w:r w:rsidRPr="00C37E70">
        <w:rPr>
          <w:rFonts w:ascii="Calibri" w:hAnsi="Calibri" w:cs="Calibri"/>
          <w:sz w:val="22"/>
          <w:szCs w:val="22"/>
        </w:rPr>
        <w:t xml:space="preserve"> may be allow</w:t>
      </w:r>
      <w:r w:rsidR="00836250">
        <w:rPr>
          <w:rFonts w:ascii="Calibri" w:hAnsi="Calibri" w:cs="Calibri"/>
          <w:sz w:val="22"/>
          <w:szCs w:val="22"/>
        </w:rPr>
        <w:t xml:space="preserve">ed under a temporary </w:t>
      </w:r>
      <w:r w:rsidR="00836250" w:rsidRPr="0021132D">
        <w:rPr>
          <w:rFonts w:ascii="Calibri" w:hAnsi="Calibri" w:cs="Calibri"/>
          <w:i/>
          <w:sz w:val="22"/>
          <w:szCs w:val="22"/>
        </w:rPr>
        <w:t>use</w:t>
      </w:r>
      <w:r w:rsidR="00836250">
        <w:rPr>
          <w:rFonts w:ascii="Calibri" w:hAnsi="Calibri" w:cs="Calibri"/>
          <w:sz w:val="22"/>
          <w:szCs w:val="22"/>
        </w:rPr>
        <w:t xml:space="preserve"> permit</w:t>
      </w:r>
      <w:r w:rsidR="00C353B4">
        <w:rPr>
          <w:rFonts w:ascii="Calibri" w:hAnsi="Calibri" w:cs="Calibri"/>
          <w:sz w:val="22"/>
          <w:szCs w:val="22"/>
        </w:rPr>
        <w:t>;</w:t>
      </w:r>
      <w:r w:rsidR="00E8731B">
        <w:rPr>
          <w:rFonts w:ascii="Calibri" w:hAnsi="Calibri" w:cs="Calibri"/>
          <w:sz w:val="22"/>
          <w:szCs w:val="22"/>
        </w:rPr>
        <w:t xml:space="preserve"> </w:t>
      </w:r>
      <w:r w:rsidR="00836250">
        <w:rPr>
          <w:rFonts w:ascii="Calibri" w:hAnsi="Calibri" w:cs="Calibri"/>
          <w:sz w:val="22"/>
          <w:szCs w:val="22"/>
        </w:rPr>
        <w:t xml:space="preserve"> </w:t>
      </w:r>
    </w:p>
    <w:p w14:paraId="5F97F979" w14:textId="3139AA55" w:rsidR="00C37E70" w:rsidRDefault="00C353B4" w:rsidP="007B40C8">
      <w:pPr>
        <w:tabs>
          <w:tab w:val="left" w:pos="720"/>
        </w:tabs>
        <w:spacing w:after="120" w:line="276" w:lineRule="auto"/>
        <w:ind w:left="1440" w:hanging="1440"/>
        <w:jc w:val="both"/>
        <w:rPr>
          <w:rFonts w:ascii="Calibri" w:hAnsi="Calibri" w:cs="Calibri"/>
          <w:sz w:val="22"/>
          <w:szCs w:val="22"/>
        </w:rPr>
      </w:pPr>
      <w:r>
        <w:rPr>
          <w:rFonts w:ascii="Calibri" w:hAnsi="Calibri" w:cs="Calibri"/>
          <w:sz w:val="22"/>
          <w:szCs w:val="22"/>
        </w:rPr>
        <w:tab/>
        <w:t xml:space="preserve">(b) </w:t>
      </w:r>
      <w:r>
        <w:rPr>
          <w:rFonts w:ascii="Calibri" w:hAnsi="Calibri" w:cs="Calibri"/>
          <w:sz w:val="22"/>
          <w:szCs w:val="22"/>
        </w:rPr>
        <w:tab/>
      </w:r>
      <w:r w:rsidR="00836250">
        <w:rPr>
          <w:rFonts w:ascii="Calibri" w:hAnsi="Calibri" w:cs="Calibri"/>
          <w:sz w:val="22"/>
          <w:szCs w:val="22"/>
        </w:rPr>
        <w:t xml:space="preserve">Council delegates to </w:t>
      </w:r>
      <w:r w:rsidR="00A35EE6">
        <w:rPr>
          <w:rFonts w:ascii="Calibri" w:hAnsi="Calibri" w:cs="Calibri"/>
          <w:sz w:val="22"/>
          <w:szCs w:val="22"/>
        </w:rPr>
        <w:t xml:space="preserve">the </w:t>
      </w:r>
      <w:r w:rsidR="00A35EE6" w:rsidRPr="00894BD2">
        <w:rPr>
          <w:rFonts w:ascii="Calibri" w:hAnsi="Calibri" w:cs="Calibri"/>
          <w:i/>
          <w:sz w:val="22"/>
          <w:szCs w:val="22"/>
        </w:rPr>
        <w:t>CAO</w:t>
      </w:r>
      <w:r w:rsidR="00A35EE6">
        <w:rPr>
          <w:rFonts w:ascii="Calibri" w:hAnsi="Calibri" w:cs="Calibri"/>
          <w:sz w:val="22"/>
          <w:szCs w:val="22"/>
        </w:rPr>
        <w:t xml:space="preserve"> the authority to grant temporary </w:t>
      </w:r>
      <w:r w:rsidR="00A35EE6" w:rsidRPr="0021132D">
        <w:rPr>
          <w:rFonts w:ascii="Calibri" w:hAnsi="Calibri" w:cs="Calibri"/>
          <w:i/>
          <w:sz w:val="22"/>
          <w:szCs w:val="22"/>
        </w:rPr>
        <w:t>use</w:t>
      </w:r>
      <w:r w:rsidR="00A35EE6">
        <w:rPr>
          <w:rFonts w:ascii="Calibri" w:hAnsi="Calibri" w:cs="Calibri"/>
          <w:sz w:val="22"/>
          <w:szCs w:val="22"/>
        </w:rPr>
        <w:t xml:space="preserve"> permits</w:t>
      </w:r>
      <w:r w:rsidR="00477B8C">
        <w:rPr>
          <w:rFonts w:ascii="Calibri" w:hAnsi="Calibri" w:cs="Calibri"/>
          <w:sz w:val="22"/>
          <w:szCs w:val="22"/>
        </w:rPr>
        <w:t xml:space="preserve"> </w:t>
      </w:r>
      <w:r w:rsidR="00354C6D" w:rsidRPr="00354C6D">
        <w:rPr>
          <w:rFonts w:ascii="Calibri" w:hAnsi="Calibri" w:cs="Calibri"/>
          <w:sz w:val="22"/>
          <w:szCs w:val="22"/>
        </w:rPr>
        <w:t>for short term rentals in accordance with section 4.6.1</w:t>
      </w:r>
      <w:r w:rsidR="00354C6D">
        <w:rPr>
          <w:rFonts w:ascii="Calibri" w:hAnsi="Calibri" w:cs="Calibri"/>
          <w:sz w:val="22"/>
          <w:szCs w:val="22"/>
        </w:rPr>
        <w:t>.</w:t>
      </w:r>
    </w:p>
    <w:p w14:paraId="72B33364" w14:textId="77777777" w:rsidR="00F11AE2" w:rsidRPr="00F11AE2" w:rsidRDefault="00F11AE2" w:rsidP="00F11AE2">
      <w:pPr>
        <w:spacing w:after="120" w:line="276" w:lineRule="auto"/>
        <w:ind w:left="1440" w:hanging="720"/>
        <w:rPr>
          <w:rFonts w:ascii="Calibri" w:eastAsia="Calibri" w:hAnsi="Calibri" w:cs="Calibri"/>
          <w:noProof w:val="0"/>
          <w:sz w:val="22"/>
          <w:szCs w:val="22"/>
        </w:rPr>
      </w:pPr>
      <w:r w:rsidRPr="00F11AE2">
        <w:rPr>
          <w:rFonts w:ascii="Calibri" w:eastAsia="Calibri" w:hAnsi="Calibri" w:cs="Calibri"/>
          <w:noProof w:val="0"/>
          <w:sz w:val="22"/>
          <w:szCs w:val="22"/>
        </w:rPr>
        <w:t>4.6.1.</w:t>
      </w:r>
      <w:r w:rsidRPr="00F11AE2">
        <w:rPr>
          <w:rFonts w:ascii="Calibri" w:eastAsia="Calibri" w:hAnsi="Calibri" w:cs="Calibri"/>
          <w:noProof w:val="0"/>
          <w:sz w:val="22"/>
          <w:szCs w:val="22"/>
        </w:rPr>
        <w:tab/>
        <w:t xml:space="preserve">The CAO may grant a temporary use permit for a short term rental subject to the short term rental use complying with the regulations in section 4.6.2 and having regard to the residential character of the </w:t>
      </w:r>
      <w:proofErr w:type="spellStart"/>
      <w:r w:rsidRPr="00F11AE2">
        <w:rPr>
          <w:rFonts w:ascii="Calibri" w:eastAsia="Calibri" w:hAnsi="Calibri" w:cs="Calibri"/>
          <w:noProof w:val="0"/>
          <w:sz w:val="22"/>
          <w:szCs w:val="22"/>
        </w:rPr>
        <w:t>neighbourhood</w:t>
      </w:r>
      <w:proofErr w:type="spellEnd"/>
      <w:r w:rsidRPr="00F11AE2">
        <w:rPr>
          <w:rFonts w:ascii="Calibri" w:eastAsia="Calibri" w:hAnsi="Calibri" w:cs="Calibri"/>
          <w:noProof w:val="0"/>
          <w:sz w:val="22"/>
          <w:szCs w:val="22"/>
        </w:rPr>
        <w:t xml:space="preserve"> in which the short term rental is located, any objections received after notice of the proposed temporary use permit for the short term rental is given in section 4.6.3, the history of prior complaints related to prior short term rental on the parcel, and the suitability of a short term rental for the dwelling units in which the use is proposed to occur.</w:t>
      </w:r>
    </w:p>
    <w:p w14:paraId="5FC7657C" w14:textId="77777777" w:rsidR="00F11AE2" w:rsidRPr="00F11AE2" w:rsidRDefault="00F11AE2" w:rsidP="00F11AE2">
      <w:pPr>
        <w:spacing w:after="120" w:line="276" w:lineRule="auto"/>
        <w:ind w:left="1440" w:hanging="720"/>
        <w:rPr>
          <w:rFonts w:ascii="Calibri" w:eastAsia="Calibri" w:hAnsi="Calibri" w:cs="Calibri"/>
          <w:noProof w:val="0"/>
          <w:sz w:val="22"/>
          <w:szCs w:val="22"/>
        </w:rPr>
      </w:pPr>
      <w:r w:rsidRPr="00F11AE2">
        <w:rPr>
          <w:rFonts w:ascii="Calibri" w:eastAsia="Calibri" w:hAnsi="Calibri" w:cs="Calibri"/>
          <w:noProof w:val="0"/>
          <w:sz w:val="22"/>
          <w:szCs w:val="22"/>
        </w:rPr>
        <w:t>4.6.2</w:t>
      </w:r>
      <w:r w:rsidRPr="00F11AE2">
        <w:rPr>
          <w:rFonts w:ascii="Calibri" w:eastAsia="Calibri" w:hAnsi="Calibri" w:cs="Calibri"/>
          <w:noProof w:val="0"/>
          <w:sz w:val="22"/>
          <w:szCs w:val="22"/>
        </w:rPr>
        <w:tab/>
      </w:r>
      <w:bookmarkStart w:id="0" w:name="_Hlk195091712"/>
      <w:r w:rsidRPr="00F11AE2">
        <w:rPr>
          <w:rFonts w:ascii="Calibri" w:eastAsia="Calibri" w:hAnsi="Calibri" w:cs="Calibri"/>
          <w:noProof w:val="0"/>
          <w:sz w:val="22"/>
          <w:szCs w:val="22"/>
        </w:rPr>
        <w:t xml:space="preserve">All of the following regulations apply to </w:t>
      </w:r>
      <w:proofErr w:type="gramStart"/>
      <w:r w:rsidRPr="00F11AE2">
        <w:rPr>
          <w:rFonts w:ascii="Calibri" w:eastAsia="Calibri" w:hAnsi="Calibri" w:cs="Calibri"/>
          <w:noProof w:val="0"/>
          <w:sz w:val="22"/>
          <w:szCs w:val="22"/>
        </w:rPr>
        <w:t>a temporary</w:t>
      </w:r>
      <w:proofErr w:type="gramEnd"/>
      <w:r w:rsidRPr="00F11AE2">
        <w:rPr>
          <w:rFonts w:ascii="Calibri" w:eastAsia="Calibri" w:hAnsi="Calibri" w:cs="Calibri"/>
          <w:noProof w:val="0"/>
          <w:sz w:val="22"/>
          <w:szCs w:val="22"/>
        </w:rPr>
        <w:t xml:space="preserve"> use for a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w:t>
      </w:r>
    </w:p>
    <w:p w14:paraId="7F8D1E16" w14:textId="77777777" w:rsidR="00F11AE2" w:rsidRPr="00F11AE2" w:rsidRDefault="00F11AE2" w:rsidP="00F11AE2">
      <w:pPr>
        <w:spacing w:after="120" w:line="276" w:lineRule="auto"/>
        <w:ind w:left="1560"/>
        <w:rPr>
          <w:rFonts w:ascii="Calibri" w:eastAsia="Calibri" w:hAnsi="Calibri" w:cs="Calibri"/>
          <w:noProof w:val="0"/>
          <w:sz w:val="22"/>
          <w:szCs w:val="22"/>
        </w:rPr>
      </w:pPr>
      <w:r w:rsidRPr="00F11AE2">
        <w:rPr>
          <w:rFonts w:ascii="Calibri" w:eastAsia="Calibri" w:hAnsi="Calibri" w:cs="Calibri"/>
          <w:noProof w:val="0"/>
          <w:sz w:val="22"/>
          <w:szCs w:val="22"/>
        </w:rPr>
        <w:t>(a)</w:t>
      </w:r>
      <w:r w:rsidRPr="00F11AE2">
        <w:rPr>
          <w:rFonts w:ascii="Calibri" w:eastAsia="Calibri" w:hAnsi="Calibri" w:cs="Calibri"/>
          <w:noProof w:val="0"/>
          <w:sz w:val="22"/>
          <w:szCs w:val="22"/>
        </w:rPr>
        <w:tab/>
        <w:t>A maximum of one (1) short term rental is permitted on a parcel.</w:t>
      </w:r>
    </w:p>
    <w:p w14:paraId="63C81C3D" w14:textId="77777777" w:rsidR="00F11AE2" w:rsidRPr="00F11AE2" w:rsidRDefault="00F11AE2" w:rsidP="00F11AE2">
      <w:pPr>
        <w:spacing w:after="120" w:line="276" w:lineRule="auto"/>
        <w:ind w:left="1560"/>
        <w:rPr>
          <w:rFonts w:ascii="Calibri" w:eastAsia="Calibri" w:hAnsi="Calibri" w:cs="Calibri"/>
          <w:noProof w:val="0"/>
          <w:sz w:val="22"/>
          <w:szCs w:val="22"/>
        </w:rPr>
      </w:pPr>
      <w:r w:rsidRPr="00F11AE2">
        <w:rPr>
          <w:rFonts w:ascii="Calibri" w:eastAsia="Calibri" w:hAnsi="Calibri" w:cs="Calibri"/>
          <w:noProof w:val="0"/>
          <w:sz w:val="22"/>
          <w:szCs w:val="22"/>
        </w:rPr>
        <w:t>(b)</w:t>
      </w:r>
      <w:r w:rsidRPr="00F11AE2">
        <w:rPr>
          <w:rFonts w:ascii="Calibri" w:eastAsia="Calibri" w:hAnsi="Calibri" w:cs="Calibri"/>
          <w:noProof w:val="0"/>
          <w:sz w:val="22"/>
          <w:szCs w:val="22"/>
        </w:rPr>
        <w:tab/>
        <w:t xml:space="preserve">A maximum of two (2) guests per bedroom that meets the minimum </w:t>
      </w:r>
      <w:r w:rsidRPr="00F11AE2">
        <w:rPr>
          <w:rFonts w:ascii="Calibri" w:eastAsia="Calibri" w:hAnsi="Calibri" w:cs="Calibri"/>
          <w:noProof w:val="0"/>
          <w:sz w:val="22"/>
          <w:szCs w:val="22"/>
        </w:rPr>
        <w:tab/>
        <w:t xml:space="preserve">requirements of the BC Building Code may be allowed as part of a temporary </w:t>
      </w:r>
      <w:r w:rsidRPr="00F11AE2">
        <w:rPr>
          <w:rFonts w:ascii="Calibri" w:eastAsia="Calibri" w:hAnsi="Calibri" w:cs="Calibri"/>
          <w:noProof w:val="0"/>
          <w:sz w:val="22"/>
          <w:szCs w:val="22"/>
        </w:rPr>
        <w:tab/>
        <w:t>short term rental use.</w:t>
      </w:r>
    </w:p>
    <w:p w14:paraId="0EF03FE2" w14:textId="77777777" w:rsidR="00F11AE2" w:rsidRPr="00F11AE2" w:rsidRDefault="00F11AE2" w:rsidP="00F11AE2">
      <w:pPr>
        <w:spacing w:after="120" w:line="276" w:lineRule="auto"/>
        <w:ind w:left="1560"/>
        <w:rPr>
          <w:rFonts w:ascii="Calibri" w:eastAsia="Calibri" w:hAnsi="Calibri" w:cs="Calibri"/>
          <w:noProof w:val="0"/>
          <w:sz w:val="22"/>
          <w:szCs w:val="22"/>
        </w:rPr>
      </w:pPr>
      <w:r w:rsidRPr="00F11AE2">
        <w:rPr>
          <w:rFonts w:ascii="Calibri" w:eastAsia="Calibri" w:hAnsi="Calibri" w:cs="Calibri"/>
          <w:noProof w:val="0"/>
          <w:sz w:val="22"/>
          <w:szCs w:val="22"/>
        </w:rPr>
        <w:t>(c)</w:t>
      </w:r>
      <w:r w:rsidRPr="00F11AE2">
        <w:rPr>
          <w:rFonts w:ascii="Calibri" w:eastAsia="Calibri" w:hAnsi="Calibri" w:cs="Calibri"/>
          <w:noProof w:val="0"/>
          <w:sz w:val="22"/>
          <w:szCs w:val="22"/>
        </w:rPr>
        <w:tab/>
        <w:t xml:space="preserve">A maximum of one (1) sign indicating a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may be permitted if it </w:t>
      </w:r>
      <w:r w:rsidRPr="00F11AE2">
        <w:rPr>
          <w:rFonts w:ascii="Calibri" w:eastAsia="Calibri" w:hAnsi="Calibri" w:cs="Calibri"/>
          <w:noProof w:val="0"/>
          <w:sz w:val="22"/>
          <w:szCs w:val="22"/>
        </w:rPr>
        <w:tab/>
        <w:t xml:space="preserve">does not vary the residential appearance of the land and premises where a </w:t>
      </w:r>
      <w:r w:rsidRPr="00F11AE2">
        <w:rPr>
          <w:rFonts w:ascii="Calibri" w:eastAsia="Calibri" w:hAnsi="Calibri" w:cs="Calibri"/>
          <w:noProof w:val="0"/>
          <w:sz w:val="22"/>
          <w:szCs w:val="22"/>
        </w:rPr>
        <w:tab/>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is located.</w:t>
      </w:r>
    </w:p>
    <w:p w14:paraId="31CF6DE9" w14:textId="77777777" w:rsidR="00F11AE2" w:rsidRPr="00F11AE2" w:rsidRDefault="00F11AE2" w:rsidP="00F11AE2">
      <w:pPr>
        <w:spacing w:after="120" w:line="276" w:lineRule="auto"/>
        <w:ind w:left="1560"/>
        <w:rPr>
          <w:rFonts w:ascii="Calibri" w:eastAsia="Calibri" w:hAnsi="Calibri" w:cs="Calibri"/>
          <w:noProof w:val="0"/>
          <w:sz w:val="22"/>
          <w:szCs w:val="22"/>
        </w:rPr>
      </w:pPr>
      <w:proofErr w:type="gramStart"/>
      <w:r w:rsidRPr="00F11AE2">
        <w:rPr>
          <w:rFonts w:ascii="Calibri" w:eastAsia="Calibri" w:hAnsi="Calibri" w:cs="Calibri"/>
          <w:noProof w:val="0"/>
          <w:sz w:val="22"/>
          <w:szCs w:val="22"/>
        </w:rPr>
        <w:t>(d)</w:t>
      </w:r>
      <w:r w:rsidRPr="00F11AE2">
        <w:rPr>
          <w:rFonts w:ascii="Calibri" w:eastAsia="Calibri" w:hAnsi="Calibri" w:cs="Calibri"/>
          <w:noProof w:val="0"/>
          <w:sz w:val="22"/>
          <w:szCs w:val="22"/>
        </w:rPr>
        <w:tab/>
        <w:t>No</w:t>
      </w:r>
      <w:proofErr w:type="gramEnd"/>
      <w:r w:rsidRPr="00F11AE2">
        <w:rPr>
          <w:rFonts w:ascii="Calibri" w:eastAsia="Calibri" w:hAnsi="Calibri" w:cs="Calibri"/>
          <w:noProof w:val="0"/>
          <w:sz w:val="22"/>
          <w:szCs w:val="22"/>
        </w:rPr>
        <w:t xml:space="preserv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is permitted as an accessory commercial use for a </w:t>
      </w:r>
      <w:r w:rsidRPr="00F11AE2">
        <w:rPr>
          <w:rFonts w:ascii="Calibri" w:eastAsia="Calibri" w:hAnsi="Calibri" w:cs="Calibri"/>
          <w:noProof w:val="0"/>
          <w:sz w:val="22"/>
          <w:szCs w:val="22"/>
        </w:rPr>
        <w:tab/>
        <w:t xml:space="preserve">houseboat, secondary suite or on a parcel that contains a child home care </w:t>
      </w:r>
      <w:r w:rsidRPr="00F11AE2">
        <w:rPr>
          <w:rFonts w:ascii="Calibri" w:eastAsia="Calibri" w:hAnsi="Calibri" w:cs="Calibri"/>
          <w:noProof w:val="0"/>
          <w:sz w:val="22"/>
          <w:szCs w:val="22"/>
        </w:rPr>
        <w:tab/>
        <w:t>business.</w:t>
      </w:r>
    </w:p>
    <w:p w14:paraId="7DB84EF2" w14:textId="77777777" w:rsidR="00F11AE2" w:rsidRPr="00F11AE2" w:rsidRDefault="00F11AE2" w:rsidP="00F11AE2">
      <w:pPr>
        <w:spacing w:after="120" w:line="276" w:lineRule="auto"/>
        <w:ind w:left="1560"/>
        <w:rPr>
          <w:rFonts w:ascii="Calibri" w:eastAsia="Calibri" w:hAnsi="Calibri" w:cs="Calibri"/>
          <w:noProof w:val="0"/>
          <w:sz w:val="22"/>
          <w:szCs w:val="22"/>
        </w:rPr>
      </w:pPr>
      <w:r w:rsidRPr="00F11AE2">
        <w:rPr>
          <w:rFonts w:ascii="Calibri" w:eastAsia="Calibri" w:hAnsi="Calibri" w:cs="Calibri"/>
          <w:noProof w:val="0"/>
          <w:sz w:val="22"/>
          <w:szCs w:val="22"/>
        </w:rPr>
        <w:lastRenderedPageBreak/>
        <w:t>(e)</w:t>
      </w:r>
      <w:r w:rsidRPr="00F11AE2">
        <w:rPr>
          <w:rFonts w:ascii="Calibri" w:eastAsia="Calibri" w:hAnsi="Calibri" w:cs="Calibri"/>
          <w:noProof w:val="0"/>
          <w:sz w:val="22"/>
          <w:szCs w:val="22"/>
        </w:rPr>
        <w:tab/>
        <w:t xml:space="preserve">No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is permitted on a parcel with a property line that less than </w:t>
      </w:r>
      <w:r w:rsidRPr="00F11AE2">
        <w:rPr>
          <w:rFonts w:ascii="Calibri" w:eastAsia="Calibri" w:hAnsi="Calibri" w:cs="Calibri"/>
          <w:noProof w:val="0"/>
          <w:sz w:val="22"/>
          <w:szCs w:val="22"/>
        </w:rPr>
        <w:tab/>
        <w:t xml:space="preserve">50.0 </w:t>
      </w:r>
      <w:proofErr w:type="spellStart"/>
      <w:r w:rsidRPr="00F11AE2">
        <w:rPr>
          <w:rFonts w:ascii="Calibri" w:eastAsia="Calibri" w:hAnsi="Calibri" w:cs="Calibri"/>
          <w:noProof w:val="0"/>
          <w:sz w:val="22"/>
          <w:szCs w:val="22"/>
        </w:rPr>
        <w:t>metres</w:t>
      </w:r>
      <w:proofErr w:type="spellEnd"/>
      <w:r w:rsidRPr="00F11AE2">
        <w:rPr>
          <w:rFonts w:ascii="Calibri" w:eastAsia="Calibri" w:hAnsi="Calibri" w:cs="Calibri"/>
          <w:noProof w:val="0"/>
          <w:sz w:val="22"/>
          <w:szCs w:val="22"/>
        </w:rPr>
        <w:t xml:space="preserve"> from a school or daycare.</w:t>
      </w:r>
    </w:p>
    <w:p w14:paraId="22B988CF" w14:textId="77777777" w:rsidR="00F11AE2" w:rsidRPr="00F11AE2" w:rsidRDefault="00F11AE2" w:rsidP="00F11AE2">
      <w:pPr>
        <w:spacing w:after="120" w:line="276" w:lineRule="auto"/>
        <w:ind w:left="1560"/>
        <w:rPr>
          <w:rFonts w:ascii="Calibri" w:eastAsia="Calibri" w:hAnsi="Calibri" w:cs="Calibri"/>
          <w:noProof w:val="0"/>
          <w:sz w:val="22"/>
          <w:szCs w:val="22"/>
        </w:rPr>
      </w:pPr>
      <w:r w:rsidRPr="00F11AE2">
        <w:rPr>
          <w:rFonts w:ascii="Calibri" w:eastAsia="Calibri" w:hAnsi="Calibri" w:cs="Calibri"/>
          <w:noProof w:val="0"/>
          <w:sz w:val="22"/>
          <w:szCs w:val="22"/>
        </w:rPr>
        <w:t>(f)</w:t>
      </w:r>
      <w:r w:rsidRPr="00F11AE2">
        <w:rPr>
          <w:rFonts w:ascii="Calibri" w:eastAsia="Calibri" w:hAnsi="Calibri" w:cs="Calibri"/>
          <w:noProof w:val="0"/>
          <w:sz w:val="22"/>
          <w:szCs w:val="22"/>
        </w:rPr>
        <w:tab/>
        <w:t xml:space="preserve">In addition to the requirements in section 4.13 for any other uses occurring on </w:t>
      </w:r>
      <w:r w:rsidRPr="00F11AE2">
        <w:rPr>
          <w:rFonts w:ascii="Calibri" w:eastAsia="Calibri" w:hAnsi="Calibri" w:cs="Calibri"/>
          <w:noProof w:val="0"/>
          <w:sz w:val="22"/>
          <w:szCs w:val="22"/>
        </w:rPr>
        <w:tab/>
        <w:t xml:space="preserve">the parcel, two (2) off-street parking spaces shall be provided and maintained </w:t>
      </w:r>
      <w:r w:rsidRPr="00F11AE2">
        <w:rPr>
          <w:rFonts w:ascii="Calibri" w:eastAsia="Calibri" w:hAnsi="Calibri" w:cs="Calibri"/>
          <w:noProof w:val="0"/>
          <w:sz w:val="22"/>
          <w:szCs w:val="22"/>
        </w:rPr>
        <w:tab/>
        <w:t xml:space="preserve">on the parcel for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w:t>
      </w:r>
    </w:p>
    <w:p w14:paraId="42C24072" w14:textId="77777777" w:rsidR="00F11AE2" w:rsidRPr="00F11AE2" w:rsidRDefault="00F11AE2" w:rsidP="00F11AE2">
      <w:pPr>
        <w:spacing w:after="120" w:line="276" w:lineRule="auto"/>
        <w:ind w:left="1560"/>
        <w:rPr>
          <w:rFonts w:ascii="Calibri" w:eastAsia="Calibri" w:hAnsi="Calibri" w:cs="Calibri"/>
          <w:noProof w:val="0"/>
          <w:sz w:val="22"/>
          <w:szCs w:val="22"/>
        </w:rPr>
      </w:pPr>
      <w:r w:rsidRPr="00F11AE2">
        <w:rPr>
          <w:rFonts w:ascii="Calibri" w:eastAsia="Calibri" w:hAnsi="Calibri" w:cs="Calibri"/>
          <w:noProof w:val="0"/>
          <w:sz w:val="22"/>
          <w:szCs w:val="22"/>
        </w:rPr>
        <w:t>(g)</w:t>
      </w:r>
      <w:r w:rsidRPr="00F11AE2">
        <w:rPr>
          <w:rFonts w:ascii="Calibri" w:eastAsia="Calibri" w:hAnsi="Calibri" w:cs="Calibri"/>
          <w:noProof w:val="0"/>
          <w:sz w:val="22"/>
          <w:szCs w:val="22"/>
        </w:rPr>
        <w:tab/>
        <w:t xml:space="preserve">No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is permitted on a parcel unless it is connected to a </w:t>
      </w:r>
      <w:r w:rsidRPr="00F11AE2">
        <w:rPr>
          <w:rFonts w:ascii="Calibri" w:eastAsia="Calibri" w:hAnsi="Calibri" w:cs="Calibri"/>
          <w:noProof w:val="0"/>
          <w:sz w:val="22"/>
          <w:szCs w:val="22"/>
        </w:rPr>
        <w:tab/>
        <w:t xml:space="preserve">community sewer system or has a septic disposal system that </w:t>
      </w:r>
      <w:proofErr w:type="gramStart"/>
      <w:r w:rsidRPr="00F11AE2">
        <w:rPr>
          <w:rFonts w:ascii="Calibri" w:eastAsia="Calibri" w:hAnsi="Calibri" w:cs="Calibri"/>
          <w:noProof w:val="0"/>
          <w:sz w:val="22"/>
          <w:szCs w:val="22"/>
        </w:rPr>
        <w:t xml:space="preserve">is capable of </w:t>
      </w:r>
      <w:r w:rsidRPr="00F11AE2">
        <w:rPr>
          <w:rFonts w:ascii="Calibri" w:eastAsia="Calibri" w:hAnsi="Calibri" w:cs="Calibri"/>
          <w:noProof w:val="0"/>
          <w:sz w:val="22"/>
          <w:szCs w:val="22"/>
        </w:rPr>
        <w:tab/>
        <w:t>handling</w:t>
      </w:r>
      <w:proofErr w:type="gramEnd"/>
      <w:r w:rsidRPr="00F11AE2">
        <w:rPr>
          <w:rFonts w:ascii="Calibri" w:eastAsia="Calibri" w:hAnsi="Calibri" w:cs="Calibri"/>
          <w:noProof w:val="0"/>
          <w:sz w:val="22"/>
          <w:szCs w:val="22"/>
        </w:rPr>
        <w:t xml:space="preserve"> the demand generated by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w:t>
      </w:r>
    </w:p>
    <w:p w14:paraId="312F27B0" w14:textId="77777777" w:rsidR="00F11AE2" w:rsidRPr="00F11AE2" w:rsidRDefault="00F11AE2" w:rsidP="00F11AE2">
      <w:pPr>
        <w:spacing w:after="120" w:line="276" w:lineRule="auto"/>
        <w:ind w:left="1440" w:hanging="720"/>
        <w:rPr>
          <w:rFonts w:ascii="Calibri" w:eastAsia="Calibri" w:hAnsi="Calibri" w:cs="Calibri"/>
          <w:noProof w:val="0"/>
          <w:sz w:val="22"/>
          <w:szCs w:val="22"/>
        </w:rPr>
      </w:pPr>
      <w:bookmarkStart w:id="1" w:name="_Hlk195091948"/>
      <w:bookmarkEnd w:id="0"/>
      <w:r w:rsidRPr="00F11AE2">
        <w:rPr>
          <w:rFonts w:ascii="Calibri" w:eastAsia="Calibri" w:hAnsi="Calibri" w:cs="Calibri"/>
          <w:noProof w:val="0"/>
          <w:sz w:val="22"/>
          <w:szCs w:val="22"/>
        </w:rPr>
        <w:t>4.6.3</w:t>
      </w:r>
      <w:r w:rsidRPr="00F11AE2">
        <w:rPr>
          <w:rFonts w:ascii="Calibri" w:eastAsia="Calibri" w:hAnsi="Calibri" w:cs="Calibri"/>
          <w:noProof w:val="0"/>
          <w:sz w:val="22"/>
          <w:szCs w:val="22"/>
        </w:rPr>
        <w:tab/>
        <w:t xml:space="preserve">Notice of consideration of the application for a temporary use permit for a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shall be given:</w:t>
      </w:r>
    </w:p>
    <w:p w14:paraId="79124F58"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(a)</w:t>
      </w:r>
      <w:r w:rsidRPr="00F11AE2">
        <w:rPr>
          <w:rFonts w:ascii="Calibri" w:eastAsia="Calibri" w:hAnsi="Calibri" w:cs="Calibri"/>
          <w:noProof w:val="0"/>
          <w:sz w:val="22"/>
          <w:szCs w:val="22"/>
        </w:rPr>
        <w:tab/>
        <w:t xml:space="preserve">When being considered by the CAO, the CAO will give notice to owners and </w:t>
      </w:r>
      <w:r w:rsidRPr="00F11AE2">
        <w:rPr>
          <w:rFonts w:ascii="Calibri" w:eastAsia="Calibri" w:hAnsi="Calibri" w:cs="Calibri"/>
          <w:noProof w:val="0"/>
          <w:sz w:val="22"/>
          <w:szCs w:val="22"/>
        </w:rPr>
        <w:tab/>
        <w:t xml:space="preserve">occupants of all parcels of land within 50.0 </w:t>
      </w:r>
      <w:proofErr w:type="spellStart"/>
      <w:r w:rsidRPr="00F11AE2">
        <w:rPr>
          <w:rFonts w:ascii="Calibri" w:eastAsia="Calibri" w:hAnsi="Calibri" w:cs="Calibri"/>
          <w:noProof w:val="0"/>
          <w:sz w:val="22"/>
          <w:szCs w:val="22"/>
        </w:rPr>
        <w:t>metres</w:t>
      </w:r>
      <w:proofErr w:type="spellEnd"/>
      <w:r w:rsidRPr="00F11AE2">
        <w:rPr>
          <w:rFonts w:ascii="Calibri" w:eastAsia="Calibri" w:hAnsi="Calibri" w:cs="Calibri"/>
          <w:noProof w:val="0"/>
          <w:sz w:val="22"/>
          <w:szCs w:val="22"/>
        </w:rPr>
        <w:t xml:space="preserve"> from the property line of the </w:t>
      </w:r>
      <w:r w:rsidRPr="00F11AE2">
        <w:rPr>
          <w:rFonts w:ascii="Calibri" w:eastAsia="Calibri" w:hAnsi="Calibri" w:cs="Calibri"/>
          <w:noProof w:val="0"/>
          <w:sz w:val="22"/>
          <w:szCs w:val="22"/>
        </w:rPr>
        <w:tab/>
        <w:t xml:space="preserve">parcel on which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will be located and will allow two weeks </w:t>
      </w:r>
      <w:r w:rsidRPr="00F11AE2">
        <w:rPr>
          <w:rFonts w:ascii="Calibri" w:eastAsia="Calibri" w:hAnsi="Calibri" w:cs="Calibri"/>
          <w:noProof w:val="0"/>
          <w:sz w:val="22"/>
          <w:szCs w:val="22"/>
        </w:rPr>
        <w:tab/>
        <w:t>for owners and occupants to provide comments; and</w:t>
      </w:r>
    </w:p>
    <w:p w14:paraId="4E7ADCF4"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(b)</w:t>
      </w:r>
      <w:r w:rsidRPr="00F11AE2">
        <w:rPr>
          <w:rFonts w:ascii="Calibri" w:eastAsia="Calibri" w:hAnsi="Calibri" w:cs="Calibri"/>
          <w:noProof w:val="0"/>
          <w:sz w:val="22"/>
          <w:szCs w:val="22"/>
        </w:rPr>
        <w:tab/>
        <w:t xml:space="preserve">When being considered by Council, notice shall be given in accordance with </w:t>
      </w:r>
      <w:r w:rsidRPr="00F11AE2">
        <w:rPr>
          <w:rFonts w:ascii="Calibri" w:eastAsia="Calibri" w:hAnsi="Calibri" w:cs="Calibri"/>
          <w:noProof w:val="0"/>
          <w:sz w:val="22"/>
          <w:szCs w:val="22"/>
        </w:rPr>
        <w:tab/>
        <w:t>section 494 of the Local Government Act.</w:t>
      </w:r>
    </w:p>
    <w:p w14:paraId="5A7B4B64" w14:textId="77777777" w:rsidR="00F11AE2" w:rsidRPr="00F11AE2" w:rsidRDefault="00F11AE2" w:rsidP="00F11AE2">
      <w:pPr>
        <w:spacing w:after="120" w:line="276" w:lineRule="auto"/>
        <w:ind w:left="1440" w:hanging="720"/>
        <w:rPr>
          <w:rFonts w:ascii="Calibri" w:eastAsia="Calibri" w:hAnsi="Calibri" w:cs="Calibri"/>
          <w:noProof w:val="0"/>
          <w:sz w:val="22"/>
          <w:szCs w:val="22"/>
        </w:rPr>
      </w:pPr>
      <w:r w:rsidRPr="00F11AE2">
        <w:rPr>
          <w:rFonts w:ascii="Calibri" w:eastAsia="Calibri" w:hAnsi="Calibri" w:cs="Calibri"/>
          <w:noProof w:val="0"/>
          <w:sz w:val="22"/>
          <w:szCs w:val="22"/>
        </w:rPr>
        <w:t>4.6.4</w:t>
      </w:r>
      <w:r w:rsidRPr="00F11AE2">
        <w:rPr>
          <w:rFonts w:ascii="Calibri" w:eastAsia="Calibri" w:hAnsi="Calibri" w:cs="Calibri"/>
          <w:noProof w:val="0"/>
          <w:sz w:val="22"/>
          <w:szCs w:val="22"/>
        </w:rPr>
        <w:tab/>
        <w:t xml:space="preserve">The CAO may specify conditions in a temporary use permit for a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relating to:</w:t>
      </w:r>
    </w:p>
    <w:p w14:paraId="4708117F"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(a)</w:t>
      </w:r>
      <w:r w:rsidRPr="00F11AE2">
        <w:rPr>
          <w:rFonts w:ascii="Calibri" w:eastAsia="Calibri" w:hAnsi="Calibri" w:cs="Calibri"/>
          <w:noProof w:val="0"/>
          <w:sz w:val="22"/>
          <w:szCs w:val="22"/>
        </w:rPr>
        <w:tab/>
        <w:t xml:space="preserve">the deposit of security of $2,500 in the form of cash deposit, bond, irrevocable </w:t>
      </w:r>
      <w:r w:rsidRPr="00F11AE2">
        <w:rPr>
          <w:rFonts w:ascii="Calibri" w:eastAsia="Calibri" w:hAnsi="Calibri" w:cs="Calibri"/>
          <w:noProof w:val="0"/>
          <w:sz w:val="22"/>
          <w:szCs w:val="22"/>
        </w:rPr>
        <w:tab/>
        <w:t xml:space="preserve">letter of credit or similar instrument as a guarantee the performance of the </w:t>
      </w:r>
      <w:r w:rsidRPr="00F11AE2">
        <w:rPr>
          <w:rFonts w:ascii="Calibri" w:eastAsia="Calibri" w:hAnsi="Calibri" w:cs="Calibri"/>
          <w:noProof w:val="0"/>
          <w:sz w:val="22"/>
          <w:szCs w:val="22"/>
        </w:rPr>
        <w:tab/>
        <w:t xml:space="preserve">terms of the temporary use permit for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w:t>
      </w:r>
    </w:p>
    <w:p w14:paraId="1B940AA2"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(b)</w:t>
      </w:r>
      <w:r w:rsidRPr="00F11AE2">
        <w:rPr>
          <w:rFonts w:ascii="Calibri" w:eastAsia="Calibri" w:hAnsi="Calibri" w:cs="Calibri"/>
          <w:noProof w:val="0"/>
          <w:sz w:val="22"/>
          <w:szCs w:val="22"/>
        </w:rPr>
        <w:tab/>
        <w:t xml:space="preserve">safety considerations identified as impacting guests that may stay temporarily in </w:t>
      </w:r>
      <w:r w:rsidRPr="00F11AE2">
        <w:rPr>
          <w:rFonts w:ascii="Calibri" w:eastAsia="Calibri" w:hAnsi="Calibri" w:cs="Calibri"/>
          <w:noProof w:val="0"/>
          <w:sz w:val="22"/>
          <w:szCs w:val="22"/>
        </w:rPr>
        <w:tab/>
        <w:t xml:space="preserve">the short term rental, including advice from a building inspector that the parcel </w:t>
      </w:r>
      <w:r w:rsidRPr="00F11AE2">
        <w:rPr>
          <w:rFonts w:ascii="Calibri" w:eastAsia="Calibri" w:hAnsi="Calibri" w:cs="Calibri"/>
          <w:noProof w:val="0"/>
          <w:sz w:val="22"/>
          <w:szCs w:val="22"/>
        </w:rPr>
        <w:tab/>
        <w:t xml:space="preserve">on which the short rental use will be located is subject to or is likely to be </w:t>
      </w:r>
      <w:r w:rsidRPr="00F11AE2">
        <w:rPr>
          <w:rFonts w:ascii="Calibri" w:eastAsia="Calibri" w:hAnsi="Calibri" w:cs="Calibri"/>
          <w:noProof w:val="0"/>
          <w:sz w:val="22"/>
          <w:szCs w:val="22"/>
        </w:rPr>
        <w:tab/>
        <w:t xml:space="preserve">subject to flooding, mud flows, debris flows, debris torrents, erosion, land slip, </w:t>
      </w:r>
      <w:r w:rsidRPr="00F11AE2">
        <w:rPr>
          <w:rFonts w:ascii="Calibri" w:eastAsia="Calibri" w:hAnsi="Calibri" w:cs="Calibri"/>
          <w:noProof w:val="0"/>
          <w:sz w:val="22"/>
          <w:szCs w:val="22"/>
        </w:rPr>
        <w:tab/>
        <w:t xml:space="preserve">rockfalls, subsidence or avalanche or other considerations applicable under the </w:t>
      </w:r>
      <w:r w:rsidRPr="00F11AE2">
        <w:rPr>
          <w:rFonts w:ascii="Calibri" w:eastAsia="Calibri" w:hAnsi="Calibri" w:cs="Calibri"/>
          <w:noProof w:val="0"/>
          <w:sz w:val="22"/>
          <w:szCs w:val="22"/>
        </w:rPr>
        <w:tab/>
        <w:t>BC Building Code for this type of occupancy;</w:t>
      </w:r>
    </w:p>
    <w:p w14:paraId="1968A5FF"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(c)</w:t>
      </w:r>
      <w:r w:rsidRPr="00F11AE2">
        <w:rPr>
          <w:rFonts w:ascii="Calibri" w:eastAsia="Calibri" w:hAnsi="Calibri" w:cs="Calibri"/>
          <w:noProof w:val="0"/>
          <w:sz w:val="22"/>
          <w:szCs w:val="22"/>
        </w:rPr>
        <w:tab/>
        <w:t xml:space="preserve">the adequacy of the water and sewage systems servicing the parcel to handle </w:t>
      </w:r>
      <w:r w:rsidRPr="00F11AE2">
        <w:rPr>
          <w:rFonts w:ascii="Calibri" w:eastAsia="Calibri" w:hAnsi="Calibri" w:cs="Calibri"/>
          <w:noProof w:val="0"/>
          <w:sz w:val="22"/>
          <w:szCs w:val="22"/>
        </w:rPr>
        <w:tab/>
        <w:t xml:space="preserve">any increased demand caused by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w:t>
      </w:r>
    </w:p>
    <w:p w14:paraId="5EB4E381"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proofErr w:type="gramStart"/>
      <w:r w:rsidRPr="00F11AE2">
        <w:rPr>
          <w:rFonts w:ascii="Calibri" w:eastAsia="Calibri" w:hAnsi="Calibri" w:cs="Calibri"/>
          <w:noProof w:val="0"/>
          <w:sz w:val="22"/>
          <w:szCs w:val="22"/>
        </w:rPr>
        <w:t>(d)</w:t>
      </w:r>
      <w:r w:rsidRPr="00F11AE2">
        <w:rPr>
          <w:rFonts w:ascii="Calibri" w:eastAsia="Calibri" w:hAnsi="Calibri" w:cs="Calibri"/>
          <w:noProof w:val="0"/>
          <w:sz w:val="22"/>
          <w:szCs w:val="22"/>
        </w:rPr>
        <w:tab/>
        <w:t>mitigation</w:t>
      </w:r>
      <w:proofErr w:type="gramEnd"/>
      <w:r w:rsidRPr="00F11AE2">
        <w:rPr>
          <w:rFonts w:ascii="Calibri" w:eastAsia="Calibri" w:hAnsi="Calibri" w:cs="Calibri"/>
          <w:noProof w:val="0"/>
          <w:sz w:val="22"/>
          <w:szCs w:val="22"/>
        </w:rPr>
        <w:t xml:space="preserve"> measures to reduce the impact of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on </w:t>
      </w:r>
      <w:r w:rsidRPr="00F11AE2">
        <w:rPr>
          <w:rFonts w:ascii="Calibri" w:eastAsia="Calibri" w:hAnsi="Calibri" w:cs="Calibri"/>
          <w:noProof w:val="0"/>
          <w:sz w:val="22"/>
          <w:szCs w:val="22"/>
        </w:rPr>
        <w:tab/>
      </w:r>
      <w:proofErr w:type="spellStart"/>
      <w:r w:rsidRPr="00F11AE2">
        <w:rPr>
          <w:rFonts w:ascii="Calibri" w:eastAsia="Calibri" w:hAnsi="Calibri" w:cs="Calibri"/>
          <w:noProof w:val="0"/>
          <w:sz w:val="22"/>
          <w:szCs w:val="22"/>
        </w:rPr>
        <w:t>neighbouring</w:t>
      </w:r>
      <w:proofErr w:type="spellEnd"/>
      <w:r w:rsidRPr="00F11AE2">
        <w:rPr>
          <w:rFonts w:ascii="Calibri" w:eastAsia="Calibri" w:hAnsi="Calibri" w:cs="Calibri"/>
          <w:noProof w:val="0"/>
          <w:sz w:val="22"/>
          <w:szCs w:val="22"/>
        </w:rPr>
        <w:t xml:space="preserve"> parcels, public rights-of-way, beaches, parks and other public use </w:t>
      </w:r>
      <w:r w:rsidRPr="00F11AE2">
        <w:rPr>
          <w:rFonts w:ascii="Calibri" w:eastAsia="Calibri" w:hAnsi="Calibri" w:cs="Calibri"/>
          <w:noProof w:val="0"/>
          <w:sz w:val="22"/>
          <w:szCs w:val="22"/>
        </w:rPr>
        <w:tab/>
        <w:t>areas;</w:t>
      </w:r>
    </w:p>
    <w:p w14:paraId="5C88AAB9"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(e)</w:t>
      </w:r>
      <w:r w:rsidRPr="00F11AE2">
        <w:rPr>
          <w:rFonts w:ascii="Calibri" w:eastAsia="Calibri" w:hAnsi="Calibri" w:cs="Calibri"/>
          <w:noProof w:val="0"/>
          <w:sz w:val="22"/>
          <w:szCs w:val="22"/>
        </w:rPr>
        <w:tab/>
        <w:t xml:space="preserve">the location of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on the parcel, including the siting of the </w:t>
      </w:r>
      <w:r w:rsidRPr="00F11AE2">
        <w:rPr>
          <w:rFonts w:ascii="Calibri" w:eastAsia="Calibri" w:hAnsi="Calibri" w:cs="Calibri"/>
          <w:noProof w:val="0"/>
          <w:sz w:val="22"/>
          <w:szCs w:val="22"/>
        </w:rPr>
        <w:tab/>
        <w:t xml:space="preserve">specific dwelling unit within which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will be located;</w:t>
      </w:r>
    </w:p>
    <w:p w14:paraId="020A5367"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(f)</w:t>
      </w:r>
      <w:r w:rsidRPr="00F11AE2">
        <w:rPr>
          <w:rFonts w:ascii="Calibri" w:eastAsia="Calibri" w:hAnsi="Calibri" w:cs="Calibri"/>
          <w:noProof w:val="0"/>
          <w:sz w:val="22"/>
          <w:szCs w:val="22"/>
        </w:rPr>
        <w:tab/>
        <w:t xml:space="preserve">the impact of additional traffic generated by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w:t>
      </w:r>
    </w:p>
    <w:p w14:paraId="612E41E0"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(g)</w:t>
      </w:r>
      <w:r w:rsidRPr="00F11AE2">
        <w:rPr>
          <w:rFonts w:ascii="Calibri" w:eastAsia="Calibri" w:hAnsi="Calibri" w:cs="Calibri"/>
          <w:noProof w:val="0"/>
          <w:sz w:val="22"/>
          <w:szCs w:val="22"/>
        </w:rPr>
        <w:tab/>
        <w:t xml:space="preserve">establishment of quiet hours guests </w:t>
      </w:r>
      <w:proofErr w:type="gramStart"/>
      <w:r w:rsidRPr="00F11AE2">
        <w:rPr>
          <w:rFonts w:ascii="Calibri" w:eastAsia="Calibri" w:hAnsi="Calibri" w:cs="Calibri"/>
          <w:noProof w:val="0"/>
          <w:sz w:val="22"/>
          <w:szCs w:val="22"/>
        </w:rPr>
        <w:t>of</w:t>
      </w:r>
      <w:proofErr w:type="gramEnd"/>
      <w:r w:rsidRPr="00F11AE2">
        <w:rPr>
          <w:rFonts w:ascii="Calibri" w:eastAsia="Calibri" w:hAnsi="Calibri" w:cs="Calibri"/>
          <w:noProof w:val="0"/>
          <w:sz w:val="22"/>
          <w:szCs w:val="22"/>
        </w:rPr>
        <w:t xml:space="preserve">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w:t>
      </w:r>
    </w:p>
    <w:p w14:paraId="46A215B4"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lastRenderedPageBreak/>
        <w:t>(h)</w:t>
      </w:r>
      <w:r w:rsidRPr="00F11AE2">
        <w:rPr>
          <w:rFonts w:ascii="Calibri" w:eastAsia="Calibri" w:hAnsi="Calibri" w:cs="Calibri"/>
          <w:noProof w:val="0"/>
          <w:sz w:val="22"/>
          <w:szCs w:val="22"/>
        </w:rPr>
        <w:tab/>
        <w:t xml:space="preserve">the form of management of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or other measures to ensure </w:t>
      </w:r>
      <w:r w:rsidRPr="00F11AE2">
        <w:rPr>
          <w:rFonts w:ascii="Calibri" w:eastAsia="Calibri" w:hAnsi="Calibri" w:cs="Calibri"/>
          <w:noProof w:val="0"/>
          <w:sz w:val="22"/>
          <w:szCs w:val="22"/>
        </w:rPr>
        <w:tab/>
        <w:t xml:space="preserve">that guests using the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are not disruptive to neighbours; and</w:t>
      </w:r>
    </w:p>
    <w:p w14:paraId="53277760" w14:textId="77777777" w:rsidR="00F11AE2" w:rsidRPr="00F11AE2" w:rsidRDefault="00F11AE2" w:rsidP="00F11AE2">
      <w:pPr>
        <w:spacing w:after="120" w:line="276" w:lineRule="auto"/>
        <w:ind w:left="1440" w:firstLine="120"/>
        <w:rPr>
          <w:rFonts w:ascii="Calibri" w:eastAsia="Calibri" w:hAnsi="Calibri" w:cs="Calibri"/>
          <w:noProof w:val="0"/>
          <w:sz w:val="22"/>
          <w:szCs w:val="22"/>
        </w:rPr>
      </w:pPr>
      <w:r w:rsidRPr="00F11AE2">
        <w:rPr>
          <w:rFonts w:ascii="Calibri" w:eastAsia="Calibri" w:hAnsi="Calibri" w:cs="Calibri"/>
          <w:noProof w:val="0"/>
          <w:sz w:val="22"/>
          <w:szCs w:val="22"/>
        </w:rPr>
        <w:t>(</w:t>
      </w:r>
      <w:proofErr w:type="spellStart"/>
      <w:r w:rsidRPr="00F11AE2">
        <w:rPr>
          <w:rFonts w:ascii="Calibri" w:eastAsia="Calibri" w:hAnsi="Calibri" w:cs="Calibri"/>
          <w:noProof w:val="0"/>
          <w:sz w:val="22"/>
          <w:szCs w:val="22"/>
        </w:rPr>
        <w:t>i</w:t>
      </w:r>
      <w:proofErr w:type="spellEnd"/>
      <w:r w:rsidRPr="00F11AE2">
        <w:rPr>
          <w:rFonts w:ascii="Calibri" w:eastAsia="Calibri" w:hAnsi="Calibri" w:cs="Calibri"/>
          <w:noProof w:val="0"/>
          <w:sz w:val="22"/>
          <w:szCs w:val="22"/>
        </w:rPr>
        <w:t>)</w:t>
      </w:r>
      <w:r w:rsidRPr="00F11AE2">
        <w:rPr>
          <w:rFonts w:ascii="Calibri" w:eastAsia="Calibri" w:hAnsi="Calibri" w:cs="Calibri"/>
          <w:noProof w:val="0"/>
          <w:sz w:val="22"/>
          <w:szCs w:val="22"/>
        </w:rPr>
        <w:tab/>
        <w:t>any matter addressed in the secondary suite regulations.</w:t>
      </w:r>
    </w:p>
    <w:p w14:paraId="2C1B87AD" w14:textId="77777777" w:rsidR="00F11AE2" w:rsidRPr="00F11AE2" w:rsidRDefault="00F11AE2" w:rsidP="00F11AE2">
      <w:pPr>
        <w:spacing w:after="120" w:line="276" w:lineRule="auto"/>
        <w:ind w:left="1440" w:hanging="720"/>
        <w:rPr>
          <w:rFonts w:ascii="Calibri" w:eastAsia="Calibri" w:hAnsi="Calibri" w:cs="Calibri"/>
          <w:noProof w:val="0"/>
          <w:sz w:val="22"/>
          <w:szCs w:val="22"/>
        </w:rPr>
      </w:pPr>
      <w:r w:rsidRPr="00F11AE2">
        <w:rPr>
          <w:rFonts w:ascii="Calibri" w:eastAsia="Calibri" w:hAnsi="Calibri" w:cs="Calibri"/>
          <w:noProof w:val="0"/>
          <w:sz w:val="22"/>
          <w:szCs w:val="22"/>
        </w:rPr>
        <w:t>4.6.5</w:t>
      </w:r>
      <w:r w:rsidRPr="00F11AE2">
        <w:rPr>
          <w:rFonts w:ascii="Calibri" w:eastAsia="Calibri" w:hAnsi="Calibri" w:cs="Calibri"/>
          <w:noProof w:val="0"/>
          <w:sz w:val="22"/>
          <w:szCs w:val="22"/>
        </w:rPr>
        <w:tab/>
        <w:t>A decision of the CAO to refuse or approve a temporary use permit for a short term rental, with or without conditions, may be reconsidered by Council if, within 30 days of the CAO’s decision being conveyed to the Owner in writing via email, the Owner requests reconsideration in accordance with section 35 (5) of Council Procedures Bylaw No. 476, 2015, as amended.</w:t>
      </w:r>
    </w:p>
    <w:p w14:paraId="3730BD9B" w14:textId="77777777" w:rsidR="00F11AE2" w:rsidRPr="00F11AE2" w:rsidRDefault="00F11AE2" w:rsidP="00F11AE2">
      <w:pPr>
        <w:spacing w:after="120" w:line="276" w:lineRule="auto"/>
        <w:ind w:left="1440" w:hanging="720"/>
        <w:rPr>
          <w:rFonts w:ascii="Calibri" w:eastAsia="Calibri" w:hAnsi="Calibri" w:cs="Calibri"/>
          <w:noProof w:val="0"/>
          <w:sz w:val="22"/>
          <w:szCs w:val="22"/>
        </w:rPr>
      </w:pPr>
      <w:r w:rsidRPr="00F11AE2">
        <w:rPr>
          <w:rFonts w:ascii="Calibri" w:eastAsia="Calibri" w:hAnsi="Calibri" w:cs="Calibri"/>
          <w:noProof w:val="0"/>
          <w:sz w:val="22"/>
          <w:szCs w:val="22"/>
        </w:rPr>
        <w:t>4.6.6</w:t>
      </w:r>
      <w:r w:rsidRPr="00F11AE2">
        <w:rPr>
          <w:rFonts w:ascii="Calibri" w:eastAsia="Calibri" w:hAnsi="Calibri" w:cs="Calibri"/>
          <w:noProof w:val="0"/>
          <w:sz w:val="22"/>
          <w:szCs w:val="22"/>
        </w:rPr>
        <w:tab/>
        <w:t xml:space="preserve">The term of the first temporary use permit issued in respect of a parcel shall be no longer than one (1) year. Sixty (60) days prior to the expiry of the initial term of the temporary use permit, the Owner may apply for a one (1) year renewal term. Thereafter, any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use beyond the original or the renewal term shall be prohibited unless the Owner applies for and receives a new temporary use permit for a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After the first two (2) years, the temporary use permit for a </w:t>
      </w:r>
      <w:proofErr w:type="gramStart"/>
      <w:r w:rsidRPr="00F11AE2">
        <w:rPr>
          <w:rFonts w:ascii="Calibri" w:eastAsia="Calibri" w:hAnsi="Calibri" w:cs="Calibri"/>
          <w:noProof w:val="0"/>
          <w:sz w:val="22"/>
          <w:szCs w:val="22"/>
        </w:rPr>
        <w:t>short term</w:t>
      </w:r>
      <w:proofErr w:type="gramEnd"/>
      <w:r w:rsidRPr="00F11AE2">
        <w:rPr>
          <w:rFonts w:ascii="Calibri" w:eastAsia="Calibri" w:hAnsi="Calibri" w:cs="Calibri"/>
          <w:noProof w:val="0"/>
          <w:sz w:val="22"/>
          <w:szCs w:val="22"/>
        </w:rPr>
        <w:t xml:space="preserve"> rental shall be issued for a term of up to three (3) years, which temporary use permit may be renewed for an additional term of up to three (3) years.”</w:t>
      </w:r>
    </w:p>
    <w:bookmarkEnd w:id="1"/>
    <w:p w14:paraId="533B5BB8" w14:textId="46257B47" w:rsidR="00574267" w:rsidRPr="00E97F5E" w:rsidRDefault="00574267" w:rsidP="00574267">
      <w:pPr>
        <w:spacing w:after="120" w:line="276" w:lineRule="auto"/>
        <w:ind w:left="1440" w:hanging="720"/>
        <w:jc w:val="right"/>
        <w:rPr>
          <w:rFonts w:asciiTheme="minorHAnsi" w:hAnsiTheme="minorHAnsi" w:cstheme="minorHAnsi"/>
          <w:noProof w:val="0"/>
          <w:sz w:val="18"/>
          <w:szCs w:val="18"/>
        </w:rPr>
      </w:pPr>
      <w:r>
        <w:rPr>
          <w:rFonts w:ascii="Calibri" w:eastAsia="Calibri" w:hAnsi="Calibri"/>
          <w:noProof w:val="0"/>
          <w:sz w:val="22"/>
          <w:szCs w:val="22"/>
        </w:rPr>
        <w:tab/>
      </w:r>
      <w:r>
        <w:rPr>
          <w:rFonts w:ascii="Calibri" w:eastAsia="Calibri" w:hAnsi="Calibri"/>
          <w:noProof w:val="0"/>
          <w:sz w:val="22"/>
          <w:szCs w:val="22"/>
        </w:rPr>
        <w:tab/>
      </w:r>
      <w:r>
        <w:rPr>
          <w:rFonts w:ascii="Calibri" w:eastAsia="Calibri" w:hAnsi="Calibri"/>
          <w:noProof w:val="0"/>
          <w:sz w:val="22"/>
          <w:szCs w:val="22"/>
        </w:rPr>
        <w:tab/>
      </w:r>
      <w:r>
        <w:rPr>
          <w:rFonts w:ascii="Calibri" w:eastAsia="Calibri" w:hAnsi="Calibri"/>
          <w:noProof w:val="0"/>
          <w:sz w:val="22"/>
          <w:szCs w:val="22"/>
        </w:rPr>
        <w:tab/>
      </w:r>
      <w:r>
        <w:rPr>
          <w:rFonts w:ascii="Calibri" w:eastAsia="Calibri" w:hAnsi="Calibri"/>
          <w:noProof w:val="0"/>
          <w:sz w:val="22"/>
          <w:szCs w:val="22"/>
        </w:rPr>
        <w:tab/>
      </w:r>
      <w:r>
        <w:rPr>
          <w:rFonts w:ascii="Calibri" w:eastAsia="Calibri" w:hAnsi="Calibri"/>
          <w:noProof w:val="0"/>
          <w:sz w:val="22"/>
          <w:szCs w:val="22"/>
        </w:rPr>
        <w:tab/>
      </w:r>
      <w:r>
        <w:rPr>
          <w:rFonts w:ascii="Calibri" w:eastAsia="Calibri" w:hAnsi="Calibri"/>
          <w:noProof w:val="0"/>
          <w:sz w:val="22"/>
          <w:szCs w:val="22"/>
        </w:rPr>
        <w:tab/>
      </w:r>
      <w:r>
        <w:rPr>
          <w:rFonts w:ascii="Calibri" w:eastAsia="Calibri" w:hAnsi="Calibri"/>
          <w:noProof w:val="0"/>
          <w:sz w:val="22"/>
          <w:szCs w:val="22"/>
        </w:rPr>
        <w:tab/>
      </w:r>
      <w:r>
        <w:rPr>
          <w:rFonts w:ascii="Calibri" w:eastAsia="Calibri" w:hAnsi="Calibri"/>
          <w:noProof w:val="0"/>
          <w:sz w:val="22"/>
          <w:szCs w:val="22"/>
        </w:rPr>
        <w:tab/>
      </w:r>
      <w:r>
        <w:rPr>
          <w:rFonts w:asciiTheme="minorHAnsi" w:hAnsiTheme="minorHAnsi" w:cstheme="minorHAnsi"/>
          <w:noProof w:val="0"/>
          <w:sz w:val="18"/>
          <w:szCs w:val="18"/>
        </w:rPr>
        <w:t>[Amended by Bylaw No. 641]</w:t>
      </w:r>
    </w:p>
    <w:p w14:paraId="06D9096A" w14:textId="77777777" w:rsidR="00F11AE2" w:rsidRPr="00C37E70" w:rsidRDefault="00F11AE2" w:rsidP="00D14F10">
      <w:pPr>
        <w:tabs>
          <w:tab w:val="left" w:pos="720"/>
        </w:tabs>
        <w:spacing w:after="120" w:line="276" w:lineRule="auto"/>
        <w:jc w:val="both"/>
        <w:rPr>
          <w:rFonts w:ascii="Calibri" w:hAnsi="Calibri" w:cs="Calibri"/>
          <w:noProof w:val="0"/>
          <w:sz w:val="22"/>
          <w:szCs w:val="22"/>
        </w:rPr>
      </w:pPr>
    </w:p>
    <w:p w14:paraId="644A8194" w14:textId="77777777" w:rsidR="00C37E70" w:rsidRPr="00C37E70" w:rsidRDefault="00C37E70" w:rsidP="00C37E70">
      <w:pPr>
        <w:spacing w:after="120" w:line="276" w:lineRule="auto"/>
        <w:ind w:left="720" w:hanging="720"/>
        <w:rPr>
          <w:rFonts w:ascii="Calibri" w:hAnsi="Calibri" w:cs="Calibri"/>
          <w:b/>
          <w:noProof w:val="0"/>
          <w:sz w:val="22"/>
          <w:szCs w:val="22"/>
        </w:rPr>
      </w:pPr>
      <w:r w:rsidRPr="00C37E70">
        <w:rPr>
          <w:rFonts w:ascii="Calibri" w:hAnsi="Calibri" w:cs="Calibri"/>
          <w:b/>
          <w:noProof w:val="0"/>
          <w:sz w:val="22"/>
          <w:szCs w:val="22"/>
        </w:rPr>
        <w:t>Siting Exemptions</w:t>
      </w:r>
    </w:p>
    <w:p w14:paraId="1959F6D1" w14:textId="77777777" w:rsidR="00C37E70" w:rsidRPr="00C37E70" w:rsidRDefault="00C37E70" w:rsidP="007B40C8">
      <w:pPr>
        <w:tabs>
          <w:tab w:val="left" w:pos="720"/>
        </w:tabs>
        <w:spacing w:after="120" w:line="276" w:lineRule="auto"/>
        <w:ind w:left="1440" w:hanging="1440"/>
        <w:jc w:val="both"/>
        <w:rPr>
          <w:rFonts w:ascii="Calibri" w:hAnsi="Calibri" w:cs="Calibri"/>
          <w:sz w:val="22"/>
          <w:szCs w:val="22"/>
        </w:rPr>
      </w:pPr>
      <w:r w:rsidRPr="00C37E70">
        <w:rPr>
          <w:rFonts w:ascii="Calibri" w:hAnsi="Calibri" w:cs="Calibri"/>
          <w:sz w:val="22"/>
          <w:szCs w:val="22"/>
        </w:rPr>
        <w:t>4.7</w:t>
      </w:r>
      <w:r w:rsidRPr="00C37E70">
        <w:rPr>
          <w:rFonts w:ascii="Calibri" w:hAnsi="Calibri" w:cs="Calibri"/>
          <w:sz w:val="22"/>
          <w:szCs w:val="22"/>
        </w:rPr>
        <w:tab/>
        <w:t>.1</w:t>
      </w:r>
      <w:r w:rsidRPr="00C37E70">
        <w:rPr>
          <w:rFonts w:ascii="Calibri" w:hAnsi="Calibri" w:cs="Calibri"/>
          <w:sz w:val="22"/>
          <w:szCs w:val="22"/>
        </w:rPr>
        <w:tab/>
        <w:t xml:space="preserve">Interior </w:t>
      </w:r>
      <w:r w:rsidRPr="006A490D">
        <w:rPr>
          <w:rFonts w:ascii="Calibri" w:hAnsi="Calibri" w:cs="Calibri"/>
          <w:i/>
          <w:sz w:val="22"/>
          <w:szCs w:val="22"/>
        </w:rPr>
        <w:t>side parcel line</w:t>
      </w:r>
      <w:r w:rsidRPr="00C37E70">
        <w:rPr>
          <w:rFonts w:ascii="Calibri" w:hAnsi="Calibri" w:cs="Calibri"/>
          <w:sz w:val="22"/>
          <w:szCs w:val="22"/>
        </w:rPr>
        <w:t xml:space="preserve"> requirements shall not apply to strata </w:t>
      </w:r>
      <w:r w:rsidRPr="000A7287">
        <w:rPr>
          <w:rFonts w:ascii="Calibri" w:hAnsi="Calibri" w:cs="Calibri"/>
          <w:i/>
          <w:sz w:val="22"/>
          <w:szCs w:val="22"/>
        </w:rPr>
        <w:t>parcels</w:t>
      </w:r>
      <w:r w:rsidRPr="00C37E70">
        <w:rPr>
          <w:rFonts w:ascii="Calibri" w:hAnsi="Calibri" w:cs="Calibri"/>
          <w:sz w:val="22"/>
          <w:szCs w:val="22"/>
        </w:rPr>
        <w:t xml:space="preserve"> under the </w:t>
      </w:r>
      <w:r w:rsidRPr="00C37E70">
        <w:rPr>
          <w:rFonts w:ascii="Calibri" w:hAnsi="Calibri" w:cs="Calibri"/>
          <w:i/>
          <w:sz w:val="22"/>
          <w:szCs w:val="22"/>
        </w:rPr>
        <w:t>Strata Property Act</w:t>
      </w:r>
      <w:r w:rsidRPr="00C37E70">
        <w:rPr>
          <w:rFonts w:ascii="Calibri" w:hAnsi="Calibri" w:cs="Calibri"/>
          <w:sz w:val="22"/>
          <w:szCs w:val="22"/>
        </w:rPr>
        <w:t xml:space="preserve"> where a common </w:t>
      </w:r>
      <w:r w:rsidRPr="00E16303">
        <w:rPr>
          <w:rFonts w:ascii="Calibri" w:hAnsi="Calibri" w:cs="Calibri"/>
          <w:i/>
          <w:sz w:val="22"/>
          <w:szCs w:val="22"/>
        </w:rPr>
        <w:t>wall</w:t>
      </w:r>
      <w:r w:rsidRPr="00C37E70">
        <w:rPr>
          <w:rFonts w:ascii="Calibri" w:hAnsi="Calibri" w:cs="Calibri"/>
          <w:sz w:val="22"/>
          <w:szCs w:val="22"/>
        </w:rPr>
        <w:t xml:space="preserve"> is shared by two or more </w:t>
      </w:r>
      <w:r w:rsidRPr="00CD4932">
        <w:rPr>
          <w:rFonts w:ascii="Calibri" w:hAnsi="Calibri" w:cs="Calibri"/>
          <w:i/>
          <w:sz w:val="22"/>
          <w:szCs w:val="22"/>
        </w:rPr>
        <w:t>dwelling</w:t>
      </w:r>
      <w:r w:rsidRPr="00C37E70">
        <w:rPr>
          <w:rFonts w:ascii="Calibri" w:hAnsi="Calibri" w:cs="Calibri"/>
          <w:sz w:val="22"/>
          <w:szCs w:val="22"/>
        </w:rPr>
        <w:t xml:space="preserve"> </w:t>
      </w:r>
      <w:r w:rsidRPr="00CD4932">
        <w:rPr>
          <w:rFonts w:ascii="Calibri" w:hAnsi="Calibri" w:cs="Calibri"/>
          <w:i/>
          <w:sz w:val="22"/>
          <w:szCs w:val="22"/>
        </w:rPr>
        <w:t>units</w:t>
      </w:r>
      <w:r w:rsidRPr="00C37E70">
        <w:rPr>
          <w:rFonts w:ascii="Calibri" w:hAnsi="Calibri" w:cs="Calibri"/>
          <w:sz w:val="22"/>
          <w:szCs w:val="22"/>
        </w:rPr>
        <w:t xml:space="preserve"> within a </w:t>
      </w:r>
      <w:r w:rsidRPr="00BA0BB1">
        <w:rPr>
          <w:rFonts w:ascii="Calibri" w:hAnsi="Calibri" w:cs="Calibri"/>
          <w:i/>
          <w:sz w:val="22"/>
          <w:szCs w:val="22"/>
        </w:rPr>
        <w:t>building</w:t>
      </w:r>
      <w:r w:rsidRPr="00C37E70">
        <w:rPr>
          <w:rFonts w:ascii="Calibri" w:hAnsi="Calibri" w:cs="Calibri"/>
          <w:sz w:val="22"/>
          <w:szCs w:val="22"/>
        </w:rPr>
        <w:t>.</w:t>
      </w:r>
    </w:p>
    <w:p w14:paraId="2B5E608E" w14:textId="77777777"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 xml:space="preserve"> .2 </w:t>
      </w:r>
      <w:r w:rsidRPr="00C37E70">
        <w:rPr>
          <w:rFonts w:ascii="Calibri" w:hAnsi="Calibri" w:cs="Calibri"/>
          <w:noProof w:val="0"/>
          <w:sz w:val="22"/>
          <w:szCs w:val="22"/>
        </w:rPr>
        <w:tab/>
        <w:t xml:space="preserve">The following features may project into the </w:t>
      </w:r>
      <w:r w:rsidRPr="00213677">
        <w:rPr>
          <w:rFonts w:ascii="Calibri" w:hAnsi="Calibri" w:cs="Calibri"/>
          <w:i/>
          <w:noProof w:val="0"/>
          <w:sz w:val="22"/>
          <w:szCs w:val="22"/>
        </w:rPr>
        <w:t>setback</w:t>
      </w:r>
      <w:r w:rsidRPr="00C37E70">
        <w:rPr>
          <w:rFonts w:ascii="Calibri" w:hAnsi="Calibri" w:cs="Calibri"/>
          <w:noProof w:val="0"/>
          <w:sz w:val="22"/>
          <w:szCs w:val="22"/>
        </w:rPr>
        <w:t xml:space="preserve"> area required by this bylaw between a </w:t>
      </w:r>
      <w:r w:rsidRPr="00BA0BB1">
        <w:rPr>
          <w:rFonts w:ascii="Calibri" w:hAnsi="Calibri" w:cs="Calibri"/>
          <w:i/>
          <w:noProof w:val="0"/>
          <w:sz w:val="22"/>
          <w:szCs w:val="22"/>
        </w:rPr>
        <w:t>building</w:t>
      </w:r>
      <w:r w:rsidRPr="00C37E70">
        <w:rPr>
          <w:rFonts w:ascii="Calibri" w:hAnsi="Calibri" w:cs="Calibri"/>
          <w:noProof w:val="0"/>
          <w:sz w:val="22"/>
          <w:szCs w:val="22"/>
        </w:rPr>
        <w:t xml:space="preserve"> and front, rear or </w:t>
      </w:r>
      <w:r w:rsidRPr="006A490D">
        <w:rPr>
          <w:rFonts w:ascii="Calibri" w:hAnsi="Calibri" w:cs="Calibri"/>
          <w:i/>
          <w:noProof w:val="0"/>
          <w:sz w:val="22"/>
          <w:szCs w:val="22"/>
        </w:rPr>
        <w:t>side</w:t>
      </w:r>
      <w:r w:rsidRPr="00C37E70">
        <w:rPr>
          <w:rFonts w:ascii="Calibri" w:hAnsi="Calibri" w:cs="Calibri"/>
          <w:noProof w:val="0"/>
          <w:sz w:val="22"/>
          <w:szCs w:val="22"/>
        </w:rPr>
        <w:t xml:space="preserve"> </w:t>
      </w:r>
      <w:r w:rsidRPr="000A7287">
        <w:rPr>
          <w:rFonts w:ascii="Calibri" w:hAnsi="Calibri" w:cs="Calibri"/>
          <w:i/>
          <w:noProof w:val="0"/>
          <w:sz w:val="22"/>
          <w:szCs w:val="22"/>
        </w:rPr>
        <w:t>parcel</w:t>
      </w:r>
      <w:r w:rsidRPr="00C37E70">
        <w:rPr>
          <w:rFonts w:ascii="Calibri" w:hAnsi="Calibri" w:cs="Calibri"/>
          <w:noProof w:val="0"/>
          <w:sz w:val="22"/>
          <w:szCs w:val="22"/>
        </w:rPr>
        <w:t xml:space="preserve"> </w:t>
      </w:r>
      <w:r w:rsidRPr="006A490D">
        <w:rPr>
          <w:rFonts w:ascii="Calibri" w:hAnsi="Calibri" w:cs="Calibri"/>
          <w:i/>
          <w:noProof w:val="0"/>
          <w:sz w:val="22"/>
          <w:szCs w:val="22"/>
        </w:rPr>
        <w:t>lines</w:t>
      </w:r>
      <w:r w:rsidRPr="00C37E70">
        <w:rPr>
          <w:rFonts w:ascii="Calibri" w:hAnsi="Calibri" w:cs="Calibri"/>
          <w:noProof w:val="0"/>
          <w:sz w:val="22"/>
          <w:szCs w:val="22"/>
        </w:rPr>
        <w:t>:</w:t>
      </w:r>
    </w:p>
    <w:p w14:paraId="5EAAFD01" w14:textId="548EE9CE" w:rsidR="00C37E70" w:rsidRPr="00C37E70" w:rsidRDefault="00C37E70" w:rsidP="007B40C8">
      <w:p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(a)</w:t>
      </w:r>
      <w:r w:rsidRPr="00C37E70">
        <w:rPr>
          <w:rFonts w:ascii="Calibri" w:hAnsi="Calibri" w:cs="Calibri"/>
          <w:noProof w:val="0"/>
          <w:sz w:val="22"/>
          <w:szCs w:val="22"/>
        </w:rPr>
        <w:tab/>
        <w:t xml:space="preserve">gutters, cornices, sills, belt courses, </w:t>
      </w:r>
      <w:r w:rsidR="008A0C0E">
        <w:rPr>
          <w:rFonts w:ascii="Calibri" w:hAnsi="Calibri" w:cs="Calibri"/>
          <w:noProof w:val="0"/>
          <w:sz w:val="22"/>
          <w:szCs w:val="22"/>
        </w:rPr>
        <w:t xml:space="preserve">bay windows, </w:t>
      </w:r>
      <w:r w:rsidRPr="00C37E70">
        <w:rPr>
          <w:rFonts w:ascii="Calibri" w:hAnsi="Calibri" w:cs="Calibri"/>
          <w:noProof w:val="0"/>
          <w:sz w:val="22"/>
          <w:szCs w:val="22"/>
        </w:rPr>
        <w:t xml:space="preserve">chimneys, heating or ventilating equipment if the projections do not exceed 0.6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w:t>
      </w:r>
    </w:p>
    <w:p w14:paraId="60B8EBE6" w14:textId="77777777" w:rsidR="00C37E70" w:rsidRPr="00C37E70" w:rsidRDefault="00C37E70" w:rsidP="007B40C8">
      <w:p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(b)</w:t>
      </w:r>
      <w:r w:rsidRPr="00C37E70">
        <w:rPr>
          <w:rFonts w:ascii="Calibri" w:hAnsi="Calibri" w:cs="Calibri"/>
          <w:noProof w:val="0"/>
          <w:sz w:val="22"/>
          <w:szCs w:val="22"/>
        </w:rPr>
        <w:tab/>
        <w:t>eaves, porches, canopies and sunshades if the projections, measured horizontally, do not exceed:</w:t>
      </w:r>
    </w:p>
    <w:p w14:paraId="313EBCE8" w14:textId="77777777" w:rsidR="00C37E70" w:rsidRPr="00C37E70" w:rsidRDefault="00C37E70" w:rsidP="007B40C8">
      <w:pPr>
        <w:spacing w:after="120" w:line="276" w:lineRule="auto"/>
        <w:ind w:left="2880" w:hanging="720"/>
        <w:jc w:val="both"/>
        <w:rPr>
          <w:rFonts w:ascii="Calibri" w:hAnsi="Calibri" w:cs="Calibri"/>
          <w:noProof w:val="0"/>
          <w:sz w:val="22"/>
          <w:szCs w:val="22"/>
        </w:rPr>
      </w:pPr>
      <w:r w:rsidRPr="00C37E70">
        <w:rPr>
          <w:rFonts w:ascii="Calibri" w:hAnsi="Calibri" w:cs="Calibri"/>
          <w:noProof w:val="0"/>
          <w:sz w:val="22"/>
          <w:szCs w:val="22"/>
        </w:rPr>
        <w:t>(</w:t>
      </w:r>
      <w:proofErr w:type="spellStart"/>
      <w:r w:rsidRPr="00C37E70">
        <w:rPr>
          <w:rFonts w:ascii="Calibri" w:hAnsi="Calibri" w:cs="Calibri"/>
          <w:noProof w:val="0"/>
          <w:sz w:val="22"/>
          <w:szCs w:val="22"/>
        </w:rPr>
        <w:t>i</w:t>
      </w:r>
      <w:proofErr w:type="spellEnd"/>
      <w:r w:rsidRPr="00C37E70">
        <w:rPr>
          <w:rFonts w:ascii="Calibri" w:hAnsi="Calibri" w:cs="Calibri"/>
          <w:noProof w:val="0"/>
          <w:sz w:val="22"/>
          <w:szCs w:val="22"/>
        </w:rPr>
        <w:t>)</w:t>
      </w:r>
      <w:r w:rsidRPr="00C37E70">
        <w:rPr>
          <w:rFonts w:ascii="Calibri" w:hAnsi="Calibri" w:cs="Calibri"/>
          <w:noProof w:val="0"/>
          <w:sz w:val="22"/>
          <w:szCs w:val="22"/>
        </w:rPr>
        <w:tab/>
        <w:t xml:space="preserve">1.5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for front and </w:t>
      </w:r>
      <w:r w:rsidRPr="005842BD">
        <w:rPr>
          <w:rFonts w:ascii="Calibri" w:hAnsi="Calibri" w:cs="Calibri"/>
          <w:i/>
          <w:noProof w:val="0"/>
          <w:sz w:val="22"/>
          <w:szCs w:val="22"/>
        </w:rPr>
        <w:t>rear parcel lines</w:t>
      </w:r>
      <w:r w:rsidRPr="00C37E70">
        <w:rPr>
          <w:rFonts w:ascii="Calibri" w:hAnsi="Calibri" w:cs="Calibri"/>
          <w:noProof w:val="0"/>
          <w:sz w:val="22"/>
          <w:szCs w:val="22"/>
        </w:rPr>
        <w:t>, or</w:t>
      </w:r>
    </w:p>
    <w:p w14:paraId="4EE1EEC4" w14:textId="77777777" w:rsidR="00C37E70" w:rsidRPr="00C37E70" w:rsidRDefault="00C37E70" w:rsidP="007B40C8">
      <w:pPr>
        <w:spacing w:after="120" w:line="276" w:lineRule="auto"/>
        <w:ind w:left="2880" w:hanging="720"/>
        <w:jc w:val="both"/>
        <w:rPr>
          <w:rFonts w:ascii="Calibri" w:hAnsi="Calibri" w:cs="Calibri"/>
          <w:noProof w:val="0"/>
          <w:sz w:val="22"/>
          <w:szCs w:val="22"/>
        </w:rPr>
      </w:pPr>
      <w:r w:rsidRPr="00C37E70">
        <w:rPr>
          <w:rFonts w:ascii="Calibri" w:hAnsi="Calibri" w:cs="Calibri"/>
          <w:noProof w:val="0"/>
          <w:sz w:val="22"/>
          <w:szCs w:val="22"/>
        </w:rPr>
        <w:t>(ii)</w:t>
      </w:r>
      <w:r w:rsidRPr="00C37E70">
        <w:rPr>
          <w:rFonts w:ascii="Calibri" w:hAnsi="Calibri" w:cs="Calibri"/>
          <w:noProof w:val="0"/>
          <w:sz w:val="22"/>
          <w:szCs w:val="22"/>
        </w:rPr>
        <w:tab/>
        <w:t xml:space="preserve">0.6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for </w:t>
      </w:r>
      <w:r w:rsidRPr="006A490D">
        <w:rPr>
          <w:rFonts w:ascii="Calibri" w:hAnsi="Calibri" w:cs="Calibri"/>
          <w:i/>
          <w:noProof w:val="0"/>
          <w:sz w:val="22"/>
          <w:szCs w:val="22"/>
        </w:rPr>
        <w:t>side</w:t>
      </w:r>
      <w:r w:rsidRPr="00C37E70">
        <w:rPr>
          <w:rFonts w:ascii="Calibri" w:hAnsi="Calibri" w:cs="Calibri"/>
          <w:noProof w:val="0"/>
          <w:sz w:val="22"/>
          <w:szCs w:val="22"/>
        </w:rPr>
        <w:t xml:space="preserve"> </w:t>
      </w:r>
      <w:r w:rsidRPr="000A7287">
        <w:rPr>
          <w:rFonts w:ascii="Calibri" w:hAnsi="Calibri" w:cs="Calibri"/>
          <w:i/>
          <w:noProof w:val="0"/>
          <w:sz w:val="22"/>
          <w:szCs w:val="22"/>
        </w:rPr>
        <w:t>parcel</w:t>
      </w:r>
      <w:r w:rsidRPr="00C37E70">
        <w:rPr>
          <w:rFonts w:ascii="Calibri" w:hAnsi="Calibri" w:cs="Calibri"/>
          <w:noProof w:val="0"/>
          <w:sz w:val="22"/>
          <w:szCs w:val="22"/>
        </w:rPr>
        <w:t xml:space="preserve"> </w:t>
      </w:r>
      <w:r w:rsidRPr="006A490D">
        <w:rPr>
          <w:rFonts w:ascii="Calibri" w:hAnsi="Calibri" w:cs="Calibri"/>
          <w:i/>
          <w:noProof w:val="0"/>
          <w:sz w:val="22"/>
          <w:szCs w:val="22"/>
        </w:rPr>
        <w:t>lines</w:t>
      </w:r>
      <w:r w:rsidRPr="00C37E70">
        <w:rPr>
          <w:rFonts w:ascii="Calibri" w:hAnsi="Calibri" w:cs="Calibri"/>
          <w:noProof w:val="0"/>
          <w:sz w:val="22"/>
          <w:szCs w:val="22"/>
        </w:rPr>
        <w:t xml:space="preserve"> </w:t>
      </w:r>
    </w:p>
    <w:p w14:paraId="4C91B0EA" w14:textId="77777777" w:rsidR="00C37E70" w:rsidRPr="00C37E70" w:rsidRDefault="00C37E70" w:rsidP="007B40C8">
      <w:pPr>
        <w:spacing w:after="120" w:line="276" w:lineRule="auto"/>
        <w:ind w:left="1440"/>
        <w:jc w:val="both"/>
        <w:rPr>
          <w:rFonts w:ascii="Calibri" w:hAnsi="Calibri" w:cs="Calibri"/>
          <w:noProof w:val="0"/>
          <w:sz w:val="22"/>
          <w:szCs w:val="22"/>
        </w:rPr>
      </w:pPr>
      <w:r w:rsidRPr="00C37E70">
        <w:rPr>
          <w:rFonts w:ascii="Calibri" w:hAnsi="Calibri" w:cs="Calibri"/>
          <w:noProof w:val="0"/>
          <w:sz w:val="22"/>
          <w:szCs w:val="22"/>
        </w:rPr>
        <w:t xml:space="preserve">provided that the foundation or </w:t>
      </w:r>
      <w:proofErr w:type="gramStart"/>
      <w:r w:rsidRPr="00C37E70">
        <w:rPr>
          <w:rFonts w:ascii="Calibri" w:hAnsi="Calibri" w:cs="Calibri"/>
          <w:noProof w:val="0"/>
          <w:sz w:val="22"/>
          <w:szCs w:val="22"/>
        </w:rPr>
        <w:t>supports</w:t>
      </w:r>
      <w:proofErr w:type="gramEnd"/>
      <w:r w:rsidRPr="00C37E70">
        <w:rPr>
          <w:rFonts w:ascii="Calibri" w:hAnsi="Calibri" w:cs="Calibri"/>
          <w:noProof w:val="0"/>
          <w:sz w:val="22"/>
          <w:szCs w:val="22"/>
        </w:rPr>
        <w:t xml:space="preserve"> for them do not encroach into any required front, side or rear </w:t>
      </w:r>
      <w:r w:rsidRPr="00213677">
        <w:rPr>
          <w:rFonts w:ascii="Calibri" w:hAnsi="Calibri" w:cs="Calibri"/>
          <w:i/>
          <w:noProof w:val="0"/>
          <w:sz w:val="22"/>
          <w:szCs w:val="22"/>
        </w:rPr>
        <w:t>setback</w:t>
      </w:r>
      <w:r w:rsidRPr="00C37E70">
        <w:rPr>
          <w:rFonts w:ascii="Calibri" w:hAnsi="Calibri" w:cs="Calibri"/>
          <w:noProof w:val="0"/>
          <w:sz w:val="22"/>
          <w:szCs w:val="22"/>
        </w:rPr>
        <w:t xml:space="preserve"> area.</w:t>
      </w:r>
    </w:p>
    <w:p w14:paraId="0C3CE770" w14:textId="77777777" w:rsidR="00C37E70" w:rsidRPr="00C37E70" w:rsidRDefault="00C37E70" w:rsidP="007B40C8">
      <w:pPr>
        <w:spacing w:after="120" w:line="276" w:lineRule="auto"/>
        <w:ind w:left="1440" w:hanging="720"/>
        <w:jc w:val="both"/>
        <w:rPr>
          <w:rFonts w:ascii="Calibri" w:hAnsi="Calibri" w:cs="Calibri"/>
          <w:sz w:val="22"/>
          <w:szCs w:val="22"/>
        </w:rPr>
      </w:pPr>
      <w:r w:rsidRPr="00C37E70">
        <w:rPr>
          <w:rFonts w:ascii="Calibri" w:hAnsi="Calibri" w:cs="Calibri"/>
          <w:noProof w:val="0"/>
          <w:sz w:val="22"/>
          <w:szCs w:val="22"/>
        </w:rPr>
        <w:t>.3</w:t>
      </w:r>
      <w:r w:rsidRPr="00C37E70">
        <w:rPr>
          <w:rFonts w:ascii="Calibri" w:hAnsi="Calibri" w:cs="Calibri"/>
          <w:sz w:val="22"/>
          <w:szCs w:val="22"/>
        </w:rPr>
        <w:t xml:space="preserve"> </w:t>
      </w:r>
      <w:r w:rsidRPr="00C37E70">
        <w:rPr>
          <w:rFonts w:ascii="Calibri" w:hAnsi="Calibri" w:cs="Calibri"/>
          <w:sz w:val="22"/>
          <w:szCs w:val="22"/>
        </w:rPr>
        <w:tab/>
        <w:t>The following are exempted from the siting regulations:</w:t>
      </w:r>
    </w:p>
    <w:p w14:paraId="178772C8" w14:textId="77777777" w:rsidR="005E5FA3" w:rsidRDefault="00C37E70" w:rsidP="007B40C8">
      <w:pPr>
        <w:numPr>
          <w:ilvl w:val="0"/>
          <w:numId w:val="15"/>
        </w:numPr>
        <w:spacing w:after="120" w:line="276" w:lineRule="auto"/>
        <w:ind w:left="1440" w:firstLine="0"/>
        <w:jc w:val="both"/>
        <w:rPr>
          <w:rFonts w:ascii="Calibri" w:hAnsi="Calibri" w:cs="Calibri"/>
          <w:noProof w:val="0"/>
          <w:sz w:val="22"/>
          <w:szCs w:val="22"/>
        </w:rPr>
      </w:pPr>
      <w:r w:rsidRPr="009D2D9F">
        <w:rPr>
          <w:rFonts w:ascii="Calibri" w:hAnsi="Calibri" w:cs="Calibri"/>
          <w:i/>
          <w:noProof w:val="0"/>
          <w:sz w:val="22"/>
          <w:szCs w:val="22"/>
        </w:rPr>
        <w:t>fences</w:t>
      </w:r>
      <w:r w:rsidRPr="00C37E70">
        <w:rPr>
          <w:rFonts w:ascii="Calibri" w:hAnsi="Calibri" w:cs="Calibri"/>
          <w:noProof w:val="0"/>
          <w:sz w:val="22"/>
          <w:szCs w:val="22"/>
        </w:rPr>
        <w:t xml:space="preserve">, </w:t>
      </w:r>
    </w:p>
    <w:p w14:paraId="424B13E2" w14:textId="5A49A1A4" w:rsidR="00C37E70" w:rsidRDefault="00C37E70" w:rsidP="007B40C8">
      <w:pPr>
        <w:numPr>
          <w:ilvl w:val="0"/>
          <w:numId w:val="15"/>
        </w:numPr>
        <w:spacing w:after="120" w:line="276" w:lineRule="auto"/>
        <w:ind w:left="1440" w:firstLine="0"/>
        <w:jc w:val="both"/>
        <w:rPr>
          <w:rFonts w:ascii="Calibri" w:hAnsi="Calibri" w:cs="Calibri"/>
          <w:noProof w:val="0"/>
          <w:sz w:val="22"/>
          <w:szCs w:val="22"/>
        </w:rPr>
      </w:pPr>
      <w:r w:rsidRPr="00422419">
        <w:rPr>
          <w:rFonts w:ascii="Calibri" w:hAnsi="Calibri" w:cs="Calibri"/>
          <w:i/>
          <w:noProof w:val="0"/>
          <w:sz w:val="22"/>
          <w:szCs w:val="22"/>
        </w:rPr>
        <w:t>retaining</w:t>
      </w:r>
      <w:r w:rsidRPr="00C37E70">
        <w:rPr>
          <w:rFonts w:ascii="Calibri" w:hAnsi="Calibri" w:cs="Calibri"/>
          <w:noProof w:val="0"/>
          <w:sz w:val="22"/>
          <w:szCs w:val="22"/>
        </w:rPr>
        <w:t xml:space="preserve"> </w:t>
      </w:r>
      <w:r w:rsidRPr="00422419">
        <w:rPr>
          <w:rFonts w:ascii="Calibri" w:hAnsi="Calibri" w:cs="Calibri"/>
          <w:i/>
          <w:noProof w:val="0"/>
          <w:sz w:val="22"/>
          <w:szCs w:val="22"/>
        </w:rPr>
        <w:t>walls</w:t>
      </w:r>
      <w:r w:rsidRPr="00C37E70">
        <w:rPr>
          <w:rFonts w:ascii="Calibri" w:hAnsi="Calibri" w:cs="Calibri"/>
          <w:noProof w:val="0"/>
          <w:sz w:val="22"/>
          <w:szCs w:val="22"/>
        </w:rPr>
        <w:t xml:space="preserve"> not exceeding 1.</w:t>
      </w:r>
      <w:r w:rsidR="005E5FA3">
        <w:rPr>
          <w:rFonts w:ascii="Calibri" w:hAnsi="Calibri" w:cs="Calibri"/>
          <w:noProof w:val="0"/>
          <w:sz w:val="22"/>
          <w:szCs w:val="22"/>
        </w:rPr>
        <w:t>2</w:t>
      </w:r>
      <w:r w:rsidRPr="00C37E70">
        <w:rPr>
          <w:rFonts w:ascii="Calibri" w:hAnsi="Calibri" w:cs="Calibri"/>
          <w:noProof w:val="0"/>
          <w:sz w:val="22"/>
          <w:szCs w:val="22"/>
        </w:rPr>
        <w:t xml:space="preserve">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in </w:t>
      </w:r>
      <w:r w:rsidRPr="00223EC6">
        <w:rPr>
          <w:rFonts w:ascii="Calibri" w:hAnsi="Calibri" w:cs="Calibri"/>
          <w:i/>
          <w:noProof w:val="0"/>
          <w:sz w:val="22"/>
          <w:szCs w:val="22"/>
        </w:rPr>
        <w:t>height</w:t>
      </w:r>
      <w:r w:rsidRPr="00C37E70">
        <w:rPr>
          <w:rFonts w:ascii="Calibri" w:hAnsi="Calibri" w:cs="Calibri"/>
          <w:noProof w:val="0"/>
          <w:sz w:val="22"/>
          <w:szCs w:val="22"/>
        </w:rPr>
        <w:t xml:space="preserve">; </w:t>
      </w:r>
    </w:p>
    <w:p w14:paraId="52A20BD3" w14:textId="62490DC7" w:rsidR="00E24968" w:rsidRPr="000D4A26" w:rsidRDefault="00E24968" w:rsidP="007B40C8">
      <w:pPr>
        <w:numPr>
          <w:ilvl w:val="0"/>
          <w:numId w:val="15"/>
        </w:numPr>
        <w:spacing w:after="120" w:line="276" w:lineRule="auto"/>
        <w:ind w:hanging="720"/>
        <w:jc w:val="both"/>
        <w:rPr>
          <w:rFonts w:ascii="Calibri" w:hAnsi="Calibri" w:cs="Calibri"/>
          <w:noProof w:val="0"/>
          <w:sz w:val="22"/>
          <w:szCs w:val="22"/>
        </w:rPr>
      </w:pPr>
      <w:r>
        <w:rPr>
          <w:rFonts w:ascii="Calibri" w:hAnsi="Calibri" w:cs="Calibri"/>
          <w:noProof w:val="0"/>
          <w:sz w:val="22"/>
          <w:szCs w:val="22"/>
        </w:rPr>
        <w:lastRenderedPageBreak/>
        <w:t xml:space="preserve">stairs not exceeding two </w:t>
      </w:r>
      <w:proofErr w:type="spellStart"/>
      <w:r>
        <w:rPr>
          <w:rFonts w:ascii="Calibri" w:hAnsi="Calibri" w:cs="Calibri"/>
          <w:noProof w:val="0"/>
          <w:sz w:val="22"/>
          <w:szCs w:val="22"/>
        </w:rPr>
        <w:t>metres</w:t>
      </w:r>
      <w:proofErr w:type="spellEnd"/>
      <w:r w:rsidR="0017514D">
        <w:rPr>
          <w:rFonts w:ascii="Calibri" w:hAnsi="Calibri" w:cs="Calibri"/>
          <w:noProof w:val="0"/>
          <w:sz w:val="22"/>
          <w:szCs w:val="22"/>
        </w:rPr>
        <w:t xml:space="preserve">, </w:t>
      </w:r>
      <w:r w:rsidR="00E5082C">
        <w:rPr>
          <w:rFonts w:ascii="Calibri" w:hAnsi="Calibri" w:cs="Calibri"/>
          <w:noProof w:val="0"/>
          <w:sz w:val="22"/>
          <w:szCs w:val="22"/>
        </w:rPr>
        <w:t>exclusive</w:t>
      </w:r>
      <w:r w:rsidR="0017514D">
        <w:rPr>
          <w:rFonts w:ascii="Calibri" w:hAnsi="Calibri" w:cs="Calibri"/>
          <w:noProof w:val="0"/>
          <w:sz w:val="22"/>
          <w:szCs w:val="22"/>
        </w:rPr>
        <w:t xml:space="preserve"> of necessary handrails or </w:t>
      </w:r>
      <w:r w:rsidR="00E5082C">
        <w:rPr>
          <w:rFonts w:ascii="Calibri" w:hAnsi="Calibri" w:cs="Calibri"/>
          <w:noProof w:val="0"/>
          <w:sz w:val="22"/>
          <w:szCs w:val="22"/>
        </w:rPr>
        <w:t>guards, above</w:t>
      </w:r>
      <w:r>
        <w:rPr>
          <w:rFonts w:ascii="Calibri" w:hAnsi="Calibri" w:cs="Calibri"/>
          <w:noProof w:val="0"/>
          <w:sz w:val="22"/>
          <w:szCs w:val="22"/>
        </w:rPr>
        <w:t xml:space="preserve"> existing ground elevation;</w:t>
      </w:r>
    </w:p>
    <w:p w14:paraId="5546ABE7" w14:textId="77777777" w:rsidR="00C37E70" w:rsidRPr="00C37E70" w:rsidRDefault="00C37E70" w:rsidP="007B40C8">
      <w:pPr>
        <w:numPr>
          <w:ilvl w:val="0"/>
          <w:numId w:val="15"/>
        </w:numPr>
        <w:spacing w:after="120" w:line="276" w:lineRule="auto"/>
        <w:ind w:hanging="720"/>
        <w:jc w:val="both"/>
        <w:rPr>
          <w:rFonts w:ascii="Calibri" w:hAnsi="Calibri" w:cs="Calibri"/>
          <w:noProof w:val="0"/>
          <w:sz w:val="22"/>
          <w:szCs w:val="22"/>
        </w:rPr>
      </w:pPr>
      <w:r w:rsidRPr="00C37E70">
        <w:rPr>
          <w:rFonts w:ascii="Calibri" w:hAnsi="Calibri" w:cs="Calibri"/>
          <w:noProof w:val="0"/>
          <w:sz w:val="22"/>
          <w:szCs w:val="22"/>
        </w:rPr>
        <w:t>free standing light poles, flag poles, warning devices, antennas, masts and clothes lines;</w:t>
      </w:r>
    </w:p>
    <w:p w14:paraId="133D9EDA" w14:textId="77777777" w:rsidR="00C37E70" w:rsidRPr="00C37E70" w:rsidRDefault="00C37E70" w:rsidP="007B40C8">
      <w:pPr>
        <w:numPr>
          <w:ilvl w:val="0"/>
          <w:numId w:val="15"/>
        </w:numPr>
        <w:spacing w:after="120" w:line="276" w:lineRule="auto"/>
        <w:ind w:left="1440" w:firstLine="0"/>
        <w:jc w:val="both"/>
        <w:rPr>
          <w:rFonts w:ascii="Calibri" w:hAnsi="Calibri" w:cs="Calibri"/>
          <w:noProof w:val="0"/>
          <w:sz w:val="22"/>
          <w:szCs w:val="22"/>
        </w:rPr>
      </w:pPr>
      <w:r w:rsidRPr="00C37E70">
        <w:rPr>
          <w:rFonts w:ascii="Calibri" w:hAnsi="Calibri" w:cs="Calibri"/>
          <w:noProof w:val="0"/>
          <w:sz w:val="22"/>
          <w:szCs w:val="22"/>
        </w:rPr>
        <w:t>sidewalks, patios and hard surfacing of the ground;</w:t>
      </w:r>
    </w:p>
    <w:p w14:paraId="3E03D42F" w14:textId="77777777" w:rsidR="00C37E70" w:rsidRPr="00C37E70" w:rsidRDefault="00C37E70" w:rsidP="007B40C8">
      <w:pPr>
        <w:numPr>
          <w:ilvl w:val="0"/>
          <w:numId w:val="15"/>
        </w:numPr>
        <w:spacing w:after="120" w:line="276" w:lineRule="auto"/>
        <w:ind w:hanging="720"/>
        <w:jc w:val="both"/>
        <w:rPr>
          <w:rFonts w:ascii="Calibri" w:hAnsi="Calibri" w:cs="Calibri"/>
          <w:noProof w:val="0"/>
          <w:sz w:val="22"/>
          <w:szCs w:val="22"/>
        </w:rPr>
      </w:pPr>
      <w:r w:rsidRPr="00C37E70">
        <w:rPr>
          <w:rFonts w:ascii="Calibri" w:hAnsi="Calibri" w:cs="Calibri"/>
          <w:noProof w:val="0"/>
          <w:sz w:val="22"/>
          <w:szCs w:val="22"/>
        </w:rPr>
        <w:t>uncovered swimming pools or tennis courts provided that the pool or tennis court is:</w:t>
      </w:r>
    </w:p>
    <w:p w14:paraId="33EFD163" w14:textId="77777777" w:rsidR="00C37E70" w:rsidRPr="00C37E70" w:rsidRDefault="00C37E70" w:rsidP="007B40C8">
      <w:pPr>
        <w:numPr>
          <w:ilvl w:val="0"/>
          <w:numId w:val="16"/>
        </w:numPr>
        <w:spacing w:after="120" w:line="276" w:lineRule="auto"/>
        <w:ind w:left="2880" w:hanging="720"/>
        <w:contextualSpacing/>
        <w:jc w:val="both"/>
        <w:rPr>
          <w:rFonts w:ascii="Calibri" w:hAnsi="Calibri" w:cs="Calibri"/>
          <w:noProof w:val="0"/>
          <w:sz w:val="22"/>
          <w:szCs w:val="22"/>
        </w:rPr>
      </w:pPr>
      <w:r w:rsidRPr="00C37E70">
        <w:rPr>
          <w:rFonts w:ascii="Calibri" w:hAnsi="Calibri" w:cs="Calibri"/>
          <w:noProof w:val="0"/>
          <w:sz w:val="22"/>
          <w:szCs w:val="22"/>
        </w:rPr>
        <w:t xml:space="preserve">not within the required minimum siting distance from the </w:t>
      </w:r>
      <w:r w:rsidRPr="00065419">
        <w:rPr>
          <w:rFonts w:ascii="Calibri" w:hAnsi="Calibri" w:cs="Calibri"/>
          <w:i/>
          <w:noProof w:val="0"/>
          <w:sz w:val="22"/>
          <w:szCs w:val="22"/>
        </w:rPr>
        <w:t>front parcel line</w:t>
      </w:r>
      <w:r w:rsidRPr="00C37E70">
        <w:rPr>
          <w:rFonts w:ascii="Calibri" w:hAnsi="Calibri" w:cs="Calibri"/>
          <w:noProof w:val="0"/>
          <w:sz w:val="22"/>
          <w:szCs w:val="22"/>
        </w:rPr>
        <w:t>; and</w:t>
      </w:r>
    </w:p>
    <w:p w14:paraId="1240934B" w14:textId="77777777" w:rsidR="00C37E70" w:rsidRDefault="00C37E70" w:rsidP="007B40C8">
      <w:pPr>
        <w:numPr>
          <w:ilvl w:val="0"/>
          <w:numId w:val="16"/>
        </w:numPr>
        <w:spacing w:after="120" w:line="276" w:lineRule="auto"/>
        <w:ind w:left="2880" w:hanging="720"/>
        <w:contextualSpacing/>
        <w:jc w:val="both"/>
        <w:rPr>
          <w:rFonts w:ascii="Calibri" w:hAnsi="Calibri" w:cs="Calibri"/>
          <w:noProof w:val="0"/>
          <w:sz w:val="22"/>
          <w:szCs w:val="22"/>
        </w:rPr>
      </w:pPr>
      <w:r w:rsidRPr="00C37E70">
        <w:rPr>
          <w:rFonts w:ascii="Calibri" w:hAnsi="Calibri" w:cs="Calibri"/>
          <w:noProof w:val="0"/>
          <w:sz w:val="22"/>
          <w:szCs w:val="22"/>
        </w:rPr>
        <w:t xml:space="preserve">a minimum of 1.0 </w:t>
      </w:r>
      <w:proofErr w:type="spellStart"/>
      <w:r w:rsidRPr="00C37E70">
        <w:rPr>
          <w:rFonts w:ascii="Calibri" w:hAnsi="Calibri" w:cs="Calibri"/>
          <w:noProof w:val="0"/>
          <w:sz w:val="22"/>
          <w:szCs w:val="22"/>
        </w:rPr>
        <w:t>metre</w:t>
      </w:r>
      <w:proofErr w:type="spellEnd"/>
      <w:r w:rsidRPr="00C37E70">
        <w:rPr>
          <w:rFonts w:ascii="Calibri" w:hAnsi="Calibri" w:cs="Calibri"/>
          <w:noProof w:val="0"/>
          <w:sz w:val="22"/>
          <w:szCs w:val="22"/>
        </w:rPr>
        <w:t xml:space="preserve"> from any other </w:t>
      </w:r>
      <w:r w:rsidRPr="000A7287">
        <w:rPr>
          <w:rFonts w:ascii="Calibri" w:hAnsi="Calibri" w:cs="Calibri"/>
          <w:i/>
          <w:noProof w:val="0"/>
          <w:sz w:val="22"/>
          <w:szCs w:val="22"/>
        </w:rPr>
        <w:t>parcel</w:t>
      </w:r>
      <w:r w:rsidRPr="00C37E70">
        <w:rPr>
          <w:rFonts w:ascii="Calibri" w:hAnsi="Calibri" w:cs="Calibri"/>
          <w:noProof w:val="0"/>
          <w:sz w:val="22"/>
          <w:szCs w:val="22"/>
        </w:rPr>
        <w:t xml:space="preserve"> line; and</w:t>
      </w:r>
    </w:p>
    <w:p w14:paraId="4CA8B20B" w14:textId="77777777" w:rsidR="004B4FA6" w:rsidRPr="00C37E70" w:rsidRDefault="004B4FA6" w:rsidP="007B40C8">
      <w:pPr>
        <w:spacing w:after="120" w:line="276" w:lineRule="auto"/>
        <w:ind w:left="2880"/>
        <w:contextualSpacing/>
        <w:jc w:val="both"/>
        <w:rPr>
          <w:rFonts w:ascii="Calibri" w:hAnsi="Calibri" w:cs="Calibri"/>
          <w:noProof w:val="0"/>
          <w:sz w:val="22"/>
          <w:szCs w:val="22"/>
        </w:rPr>
      </w:pPr>
    </w:p>
    <w:p w14:paraId="525F4CEE" w14:textId="7CF39DA7" w:rsidR="00C37E70" w:rsidRPr="00C37E70" w:rsidRDefault="00C37E70" w:rsidP="007B40C8">
      <w:pPr>
        <w:spacing w:after="120" w:line="276" w:lineRule="auto"/>
        <w:ind w:left="1440"/>
        <w:jc w:val="both"/>
        <w:rPr>
          <w:rFonts w:ascii="Calibri" w:hAnsi="Calibri" w:cs="Calibri"/>
          <w:noProof w:val="0"/>
          <w:sz w:val="22"/>
          <w:szCs w:val="22"/>
        </w:rPr>
      </w:pPr>
      <w:r w:rsidRPr="00C37E70">
        <w:rPr>
          <w:rFonts w:ascii="Calibri" w:hAnsi="Calibri" w:cs="Calibri"/>
          <w:noProof w:val="0"/>
          <w:sz w:val="22"/>
          <w:szCs w:val="22"/>
        </w:rPr>
        <w:t>(</w:t>
      </w:r>
      <w:r w:rsidR="000D4A26">
        <w:rPr>
          <w:rFonts w:ascii="Calibri" w:hAnsi="Calibri" w:cs="Calibri"/>
          <w:noProof w:val="0"/>
          <w:sz w:val="22"/>
          <w:szCs w:val="22"/>
        </w:rPr>
        <w:t>g</w:t>
      </w:r>
      <w:r w:rsidRPr="00C37E70">
        <w:rPr>
          <w:rFonts w:ascii="Calibri" w:hAnsi="Calibri" w:cs="Calibri"/>
          <w:noProof w:val="0"/>
          <w:sz w:val="22"/>
          <w:szCs w:val="22"/>
        </w:rPr>
        <w:t>)</w:t>
      </w:r>
      <w:r w:rsidRPr="00C37E70">
        <w:rPr>
          <w:rFonts w:ascii="Calibri" w:hAnsi="Calibri" w:cs="Calibri"/>
          <w:noProof w:val="0"/>
          <w:sz w:val="22"/>
          <w:szCs w:val="22"/>
        </w:rPr>
        <w:tab/>
        <w:t xml:space="preserve">underground </w:t>
      </w:r>
      <w:r w:rsidRPr="00696C73">
        <w:rPr>
          <w:rFonts w:ascii="Calibri" w:hAnsi="Calibri" w:cs="Calibri"/>
          <w:i/>
          <w:noProof w:val="0"/>
          <w:sz w:val="22"/>
          <w:szCs w:val="22"/>
        </w:rPr>
        <w:t>structures</w:t>
      </w:r>
      <w:r w:rsidRPr="00C37E70">
        <w:rPr>
          <w:rFonts w:ascii="Calibri" w:hAnsi="Calibri" w:cs="Calibri"/>
          <w:noProof w:val="0"/>
          <w:sz w:val="22"/>
          <w:szCs w:val="22"/>
        </w:rPr>
        <w:t xml:space="preserve"> that do not extend above the surface of the </w:t>
      </w:r>
      <w:r w:rsidRPr="000A7287">
        <w:rPr>
          <w:rFonts w:ascii="Calibri" w:hAnsi="Calibri" w:cs="Calibri"/>
          <w:i/>
          <w:noProof w:val="0"/>
          <w:sz w:val="22"/>
          <w:szCs w:val="22"/>
        </w:rPr>
        <w:t>parcel</w:t>
      </w:r>
      <w:r w:rsidRPr="00C37E70">
        <w:rPr>
          <w:rFonts w:ascii="Calibri" w:hAnsi="Calibri" w:cs="Calibri"/>
          <w:noProof w:val="0"/>
          <w:sz w:val="22"/>
          <w:szCs w:val="22"/>
        </w:rPr>
        <w:t>.</w:t>
      </w:r>
    </w:p>
    <w:p w14:paraId="2D173881" w14:textId="77777777" w:rsidR="00C37E70" w:rsidRPr="00C37E70" w:rsidRDefault="00C37E70" w:rsidP="007B40C8">
      <w:pPr>
        <w:spacing w:after="120" w:line="276" w:lineRule="auto"/>
        <w:ind w:left="1440" w:hanging="630"/>
        <w:jc w:val="both"/>
        <w:rPr>
          <w:rFonts w:ascii="Calibri" w:hAnsi="Calibri" w:cs="Calibri"/>
          <w:noProof w:val="0"/>
          <w:sz w:val="22"/>
          <w:szCs w:val="22"/>
        </w:rPr>
      </w:pPr>
      <w:r w:rsidRPr="00C37E70">
        <w:rPr>
          <w:rFonts w:ascii="Calibri" w:hAnsi="Calibri" w:cs="Calibri"/>
          <w:noProof w:val="0"/>
          <w:sz w:val="22"/>
          <w:szCs w:val="22"/>
        </w:rPr>
        <w:t>.4</w:t>
      </w:r>
      <w:r w:rsidRPr="00C37E70">
        <w:rPr>
          <w:rFonts w:ascii="Calibri" w:hAnsi="Calibri" w:cs="Calibri"/>
          <w:noProof w:val="0"/>
          <w:sz w:val="22"/>
          <w:szCs w:val="22"/>
        </w:rPr>
        <w:tab/>
        <w:t xml:space="preserve">In a zone in which </w:t>
      </w:r>
      <w:r w:rsidRPr="00266B94">
        <w:rPr>
          <w:rFonts w:ascii="Calibri" w:hAnsi="Calibri" w:cs="Calibri"/>
          <w:i/>
          <w:noProof w:val="0"/>
          <w:sz w:val="22"/>
          <w:szCs w:val="22"/>
        </w:rPr>
        <w:t>residential</w:t>
      </w:r>
      <w:r w:rsidRPr="00C37E70">
        <w:rPr>
          <w:rFonts w:ascii="Calibri" w:hAnsi="Calibri" w:cs="Calibri"/>
          <w:noProof w:val="0"/>
          <w:sz w:val="22"/>
          <w:szCs w:val="22"/>
        </w:rPr>
        <w:t xml:space="preserve"> </w:t>
      </w:r>
      <w:r w:rsidRPr="00266B94">
        <w:rPr>
          <w:rFonts w:ascii="Calibri" w:hAnsi="Calibri" w:cs="Calibri"/>
          <w:i/>
          <w:noProof w:val="0"/>
          <w:sz w:val="22"/>
          <w:szCs w:val="22"/>
        </w:rPr>
        <w:t>uses</w:t>
      </w:r>
      <w:r w:rsidRPr="00C37E70">
        <w:rPr>
          <w:rFonts w:ascii="Calibri" w:hAnsi="Calibri" w:cs="Calibri"/>
          <w:noProof w:val="0"/>
          <w:sz w:val="22"/>
          <w:szCs w:val="22"/>
        </w:rPr>
        <w:t xml:space="preserve"> are permitted, a </w:t>
      </w:r>
      <w:proofErr w:type="gramStart"/>
      <w:r w:rsidRPr="00C37E70">
        <w:rPr>
          <w:rFonts w:ascii="Calibri" w:hAnsi="Calibri" w:cs="Calibri"/>
          <w:noProof w:val="0"/>
          <w:sz w:val="22"/>
          <w:szCs w:val="22"/>
        </w:rPr>
        <w:t>free standing</w:t>
      </w:r>
      <w:proofErr w:type="gramEnd"/>
      <w:r w:rsidRPr="00C37E70">
        <w:rPr>
          <w:rFonts w:ascii="Calibri" w:hAnsi="Calibri" w:cs="Calibri"/>
          <w:noProof w:val="0"/>
          <w:sz w:val="22"/>
          <w:szCs w:val="22"/>
        </w:rPr>
        <w:t xml:space="preserve"> tool storage shed or greenhouse not exceeding 19 square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in area or a combination of tool storage and greenhouse not exceeding 28 square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in area may be placed within the </w:t>
      </w:r>
      <w:r w:rsidRPr="00213677">
        <w:rPr>
          <w:rFonts w:ascii="Calibri" w:hAnsi="Calibri" w:cs="Calibri"/>
          <w:i/>
          <w:noProof w:val="0"/>
          <w:sz w:val="22"/>
          <w:szCs w:val="22"/>
        </w:rPr>
        <w:t>setback</w:t>
      </w:r>
      <w:r w:rsidRPr="00C37E70">
        <w:rPr>
          <w:rFonts w:ascii="Calibri" w:hAnsi="Calibri" w:cs="Calibri"/>
          <w:noProof w:val="0"/>
          <w:sz w:val="22"/>
          <w:szCs w:val="22"/>
        </w:rPr>
        <w:t xml:space="preserve"> area between the </w:t>
      </w:r>
      <w:r w:rsidRPr="00B606DD">
        <w:rPr>
          <w:rFonts w:ascii="Calibri" w:hAnsi="Calibri" w:cs="Calibri"/>
          <w:i/>
          <w:noProof w:val="0"/>
          <w:sz w:val="22"/>
          <w:szCs w:val="22"/>
        </w:rPr>
        <w:t>principal building</w:t>
      </w:r>
      <w:r w:rsidRPr="00C37E70">
        <w:rPr>
          <w:rFonts w:ascii="Calibri" w:hAnsi="Calibri" w:cs="Calibri"/>
          <w:noProof w:val="0"/>
          <w:sz w:val="22"/>
          <w:szCs w:val="22"/>
        </w:rPr>
        <w:t xml:space="preserve"> and </w:t>
      </w:r>
      <w:r w:rsidRPr="005842BD">
        <w:rPr>
          <w:rFonts w:ascii="Calibri" w:hAnsi="Calibri" w:cs="Calibri"/>
          <w:i/>
          <w:noProof w:val="0"/>
          <w:sz w:val="22"/>
          <w:szCs w:val="22"/>
        </w:rPr>
        <w:t>rear parcel line</w:t>
      </w:r>
      <w:r w:rsidRPr="00C37E70">
        <w:rPr>
          <w:rFonts w:ascii="Calibri" w:hAnsi="Calibri" w:cs="Calibri"/>
          <w:noProof w:val="0"/>
          <w:sz w:val="22"/>
          <w:szCs w:val="22"/>
        </w:rPr>
        <w:t>.</w:t>
      </w:r>
    </w:p>
    <w:p w14:paraId="0D205D05" w14:textId="296708A8" w:rsidR="00C37E70" w:rsidRPr="00C37E70" w:rsidRDefault="00C37E70" w:rsidP="00C37E70">
      <w:pPr>
        <w:spacing w:after="120" w:line="276" w:lineRule="auto"/>
        <w:ind w:left="720" w:hanging="720"/>
        <w:rPr>
          <w:rFonts w:ascii="Calibri" w:hAnsi="Calibri" w:cs="Calibri"/>
          <w:b/>
          <w:noProof w:val="0"/>
          <w:sz w:val="22"/>
          <w:szCs w:val="22"/>
        </w:rPr>
      </w:pPr>
      <w:r w:rsidRPr="00C37E70">
        <w:rPr>
          <w:rFonts w:ascii="Calibri" w:hAnsi="Calibri" w:cs="Calibri"/>
          <w:b/>
          <w:noProof w:val="0"/>
          <w:sz w:val="22"/>
          <w:szCs w:val="22"/>
        </w:rPr>
        <w:t xml:space="preserve">Calculation of </w:t>
      </w:r>
      <w:r w:rsidR="00847E3E">
        <w:rPr>
          <w:rFonts w:ascii="Calibri" w:hAnsi="Calibri" w:cs="Calibri"/>
          <w:b/>
          <w:noProof w:val="0"/>
          <w:sz w:val="22"/>
          <w:szCs w:val="22"/>
        </w:rPr>
        <w:t xml:space="preserve">Average </w:t>
      </w:r>
      <w:r w:rsidRPr="00C37E70">
        <w:rPr>
          <w:rFonts w:ascii="Calibri" w:hAnsi="Calibri" w:cs="Calibri"/>
          <w:b/>
          <w:noProof w:val="0"/>
          <w:sz w:val="22"/>
          <w:szCs w:val="22"/>
        </w:rPr>
        <w:t xml:space="preserve">Grade </w:t>
      </w:r>
    </w:p>
    <w:p w14:paraId="77D1DBB3" w14:textId="77777777" w:rsidR="006D416F" w:rsidRPr="00847E3E" w:rsidRDefault="00C37E70" w:rsidP="007B40C8">
      <w:pPr>
        <w:spacing w:after="120" w:line="276" w:lineRule="auto"/>
        <w:ind w:left="720" w:hanging="720"/>
        <w:jc w:val="both"/>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4.8</w:t>
      </w:r>
      <w:r w:rsidRPr="00C37E70">
        <w:rPr>
          <w:rFonts w:ascii="Calibri" w:eastAsia="Calibri" w:hAnsi="Calibri" w:cs="Calibri"/>
          <w:noProof w:val="0"/>
          <w:color w:val="000000"/>
          <w:sz w:val="22"/>
          <w:szCs w:val="22"/>
          <w:lang w:val="en-CA"/>
        </w:rPr>
        <w:tab/>
      </w:r>
      <w:r w:rsidR="006D416F" w:rsidRPr="00847E3E">
        <w:rPr>
          <w:rFonts w:ascii="Calibri" w:eastAsia="Calibri" w:hAnsi="Calibri" w:cs="Calibri"/>
          <w:noProof w:val="0"/>
          <w:color w:val="000000"/>
          <w:sz w:val="22"/>
          <w:szCs w:val="22"/>
          <w:lang w:val="en-CA"/>
        </w:rPr>
        <w:t xml:space="preserve">The </w:t>
      </w:r>
      <w:r w:rsidR="006D416F" w:rsidRPr="00F23798">
        <w:rPr>
          <w:rFonts w:ascii="Calibri" w:eastAsia="Calibri" w:hAnsi="Calibri" w:cs="Calibri"/>
          <w:i/>
          <w:noProof w:val="0"/>
          <w:color w:val="000000"/>
          <w:sz w:val="22"/>
          <w:szCs w:val="22"/>
          <w:lang w:val="en-CA"/>
        </w:rPr>
        <w:t>average grade</w:t>
      </w:r>
      <w:r w:rsidR="006D416F" w:rsidRPr="00847E3E">
        <w:rPr>
          <w:rFonts w:ascii="Calibri" w:eastAsia="Calibri" w:hAnsi="Calibri" w:cs="Calibri"/>
          <w:noProof w:val="0"/>
          <w:color w:val="000000"/>
          <w:sz w:val="22"/>
          <w:szCs w:val="22"/>
          <w:lang w:val="en-CA"/>
        </w:rPr>
        <w:t xml:space="preserve"> for a </w:t>
      </w:r>
      <w:r w:rsidR="006D416F" w:rsidRPr="00BA0BB1">
        <w:rPr>
          <w:rFonts w:ascii="Calibri" w:eastAsia="Calibri" w:hAnsi="Calibri" w:cs="Calibri"/>
          <w:i/>
          <w:noProof w:val="0"/>
          <w:color w:val="000000"/>
          <w:sz w:val="22"/>
          <w:szCs w:val="22"/>
          <w:lang w:val="en-CA"/>
        </w:rPr>
        <w:t>building</w:t>
      </w:r>
      <w:r w:rsidR="006D416F" w:rsidRPr="00847E3E">
        <w:rPr>
          <w:rFonts w:ascii="Calibri" w:eastAsia="Calibri" w:hAnsi="Calibri" w:cs="Calibri"/>
          <w:noProof w:val="0"/>
          <w:color w:val="000000"/>
          <w:sz w:val="22"/>
          <w:szCs w:val="22"/>
          <w:lang w:val="en-CA"/>
        </w:rPr>
        <w:t xml:space="preserve"> or </w:t>
      </w:r>
      <w:r w:rsidR="006D416F" w:rsidRPr="00696C73">
        <w:rPr>
          <w:rFonts w:ascii="Calibri" w:eastAsia="Calibri" w:hAnsi="Calibri" w:cs="Calibri"/>
          <w:i/>
          <w:noProof w:val="0"/>
          <w:color w:val="000000"/>
          <w:sz w:val="22"/>
          <w:szCs w:val="22"/>
          <w:lang w:val="en-CA"/>
        </w:rPr>
        <w:t>structure</w:t>
      </w:r>
      <w:r w:rsidR="006D416F" w:rsidRPr="00847E3E">
        <w:rPr>
          <w:rFonts w:ascii="Calibri" w:eastAsia="Calibri" w:hAnsi="Calibri" w:cs="Calibri"/>
          <w:noProof w:val="0"/>
          <w:color w:val="000000"/>
          <w:sz w:val="22"/>
          <w:szCs w:val="22"/>
          <w:lang w:val="en-CA"/>
        </w:rPr>
        <w:t xml:space="preserve"> shall be calculated as follows:</w:t>
      </w:r>
    </w:p>
    <w:p w14:paraId="48E6574A" w14:textId="77777777" w:rsidR="006D416F" w:rsidRPr="00847E3E" w:rsidRDefault="006D416F" w:rsidP="007B40C8">
      <w:pPr>
        <w:tabs>
          <w:tab w:val="left" w:pos="720"/>
        </w:tabs>
        <w:spacing w:after="120" w:line="276" w:lineRule="auto"/>
        <w:ind w:left="1440" w:hanging="1440"/>
        <w:jc w:val="both"/>
        <w:rPr>
          <w:rFonts w:asciiTheme="minorHAnsi" w:eastAsia="Calibri" w:hAnsiTheme="minorHAnsi" w:cstheme="minorHAnsi"/>
          <w:noProof w:val="0"/>
          <w:color w:val="000000"/>
          <w:sz w:val="22"/>
          <w:szCs w:val="22"/>
          <w:lang w:val="en-CA"/>
        </w:rPr>
      </w:pPr>
      <w:r w:rsidRPr="00847E3E">
        <w:rPr>
          <w:rFonts w:ascii="Calibri" w:eastAsia="Calibri" w:hAnsi="Calibri" w:cs="Calibri"/>
          <w:noProof w:val="0"/>
          <w:color w:val="000000"/>
          <w:sz w:val="22"/>
          <w:szCs w:val="22"/>
          <w:lang w:val="en-CA"/>
        </w:rPr>
        <w:tab/>
      </w:r>
      <w:r>
        <w:rPr>
          <w:rFonts w:ascii="Calibri" w:eastAsia="Calibri" w:hAnsi="Calibri" w:cs="Calibri"/>
          <w:noProof w:val="0"/>
          <w:color w:val="000000"/>
          <w:sz w:val="22"/>
          <w:szCs w:val="22"/>
          <w:lang w:val="en-CA"/>
        </w:rPr>
        <w:t>.1</w:t>
      </w:r>
      <w:r>
        <w:rPr>
          <w:rFonts w:ascii="Calibri" w:eastAsia="Calibri" w:hAnsi="Calibri" w:cs="Calibri"/>
          <w:noProof w:val="0"/>
          <w:color w:val="000000"/>
          <w:sz w:val="22"/>
          <w:szCs w:val="22"/>
          <w:lang w:val="en-CA"/>
        </w:rPr>
        <w:tab/>
      </w:r>
      <w:r>
        <w:rPr>
          <w:rFonts w:asciiTheme="minorHAnsi" w:hAnsiTheme="minorHAnsi" w:cstheme="minorHAnsi"/>
          <w:color w:val="000000"/>
          <w:sz w:val="22"/>
          <w:szCs w:val="22"/>
          <w:lang w:val="en-CA"/>
        </w:rPr>
        <w:t xml:space="preserve">(a) measure the ground elevation at  each corner of the </w:t>
      </w:r>
      <w:r w:rsidRPr="00BA0BB1">
        <w:rPr>
          <w:rFonts w:asciiTheme="minorHAnsi" w:hAnsiTheme="minorHAnsi" w:cstheme="minorHAnsi"/>
          <w:i/>
          <w:color w:val="000000"/>
          <w:sz w:val="22"/>
          <w:szCs w:val="22"/>
          <w:lang w:val="en-CA"/>
        </w:rPr>
        <w:t>building</w:t>
      </w:r>
      <w:r>
        <w:rPr>
          <w:rFonts w:asciiTheme="minorHAnsi" w:eastAsia="Calibri" w:hAnsiTheme="minorHAnsi" w:cstheme="minorHAnsi"/>
          <w:noProof w:val="0"/>
          <w:color w:val="000000"/>
          <w:sz w:val="22"/>
          <w:szCs w:val="22"/>
          <w:lang w:val="en-CA"/>
        </w:rPr>
        <w:t>; then</w:t>
      </w:r>
    </w:p>
    <w:p w14:paraId="47AF9610" w14:textId="77777777" w:rsidR="006D416F" w:rsidRPr="00847E3E" w:rsidRDefault="006D416F" w:rsidP="007B40C8">
      <w:pPr>
        <w:spacing w:after="120"/>
        <w:ind w:left="1440" w:hanging="1440"/>
        <w:jc w:val="both"/>
        <w:rPr>
          <w:rFonts w:asciiTheme="minorHAnsi" w:eastAsia="Calibri" w:hAnsiTheme="minorHAnsi" w:cstheme="minorHAnsi"/>
          <w:color w:val="000000"/>
          <w:sz w:val="22"/>
          <w:szCs w:val="22"/>
          <w:lang w:val="en-CA"/>
        </w:rPr>
      </w:pPr>
      <w:r w:rsidRPr="00847E3E">
        <w:rPr>
          <w:rFonts w:asciiTheme="minorHAnsi" w:eastAsia="Calibri" w:hAnsiTheme="minorHAnsi" w:cstheme="minorHAnsi"/>
          <w:color w:val="000000"/>
          <w:sz w:val="22"/>
          <w:szCs w:val="22"/>
          <w:lang w:val="en-CA"/>
        </w:rPr>
        <w:tab/>
      </w:r>
      <w:r>
        <w:rPr>
          <w:rFonts w:asciiTheme="minorHAnsi" w:eastAsia="Calibri" w:hAnsiTheme="minorHAnsi" w:cstheme="minorHAnsi"/>
          <w:color w:val="000000"/>
          <w:sz w:val="22"/>
          <w:szCs w:val="22"/>
          <w:lang w:val="en-CA"/>
        </w:rPr>
        <w:t xml:space="preserve">(b) total </w:t>
      </w:r>
      <w:r w:rsidRPr="00847E3E">
        <w:rPr>
          <w:rFonts w:asciiTheme="minorHAnsi" w:eastAsia="Calibri" w:hAnsiTheme="minorHAnsi" w:cstheme="minorHAnsi"/>
          <w:color w:val="000000"/>
          <w:sz w:val="22"/>
          <w:szCs w:val="22"/>
          <w:lang w:val="en-CA"/>
        </w:rPr>
        <w:t xml:space="preserve">the </w:t>
      </w:r>
      <w:r>
        <w:rPr>
          <w:rFonts w:asciiTheme="minorHAnsi" w:eastAsia="Calibri" w:hAnsiTheme="minorHAnsi" w:cstheme="minorHAnsi"/>
          <w:color w:val="000000"/>
          <w:sz w:val="22"/>
          <w:szCs w:val="22"/>
          <w:lang w:val="en-CA"/>
        </w:rPr>
        <w:t>elevations of</w:t>
      </w:r>
      <w:r w:rsidRPr="00847E3E">
        <w:rPr>
          <w:rFonts w:asciiTheme="minorHAnsi" w:eastAsia="Calibri" w:hAnsiTheme="minorHAnsi" w:cstheme="minorHAnsi"/>
          <w:color w:val="000000"/>
          <w:sz w:val="22"/>
          <w:szCs w:val="22"/>
          <w:lang w:val="en-CA"/>
        </w:rPr>
        <w:t xml:space="preserve"> </w:t>
      </w:r>
      <w:r>
        <w:rPr>
          <w:rFonts w:asciiTheme="minorHAnsi" w:eastAsia="Calibri" w:hAnsiTheme="minorHAnsi" w:cstheme="minorHAnsi"/>
          <w:color w:val="000000"/>
          <w:sz w:val="22"/>
          <w:szCs w:val="22"/>
          <w:lang w:val="en-CA"/>
        </w:rPr>
        <w:t xml:space="preserve">all corners; </w:t>
      </w:r>
      <w:r w:rsidRPr="00847E3E">
        <w:rPr>
          <w:rFonts w:asciiTheme="minorHAnsi" w:eastAsia="Calibri" w:hAnsiTheme="minorHAnsi" w:cstheme="minorHAnsi"/>
          <w:color w:val="000000"/>
          <w:sz w:val="22"/>
          <w:szCs w:val="22"/>
          <w:lang w:val="en-CA"/>
        </w:rPr>
        <w:t>then</w:t>
      </w:r>
    </w:p>
    <w:p w14:paraId="361CB808" w14:textId="77777777" w:rsidR="006D416F" w:rsidRDefault="006D416F" w:rsidP="007B40C8">
      <w:pPr>
        <w:spacing w:after="120"/>
        <w:ind w:left="1440" w:hanging="1440"/>
        <w:jc w:val="both"/>
        <w:rPr>
          <w:rFonts w:asciiTheme="minorHAnsi" w:eastAsia="Calibri" w:hAnsiTheme="minorHAnsi" w:cstheme="minorHAnsi"/>
          <w:color w:val="000000"/>
          <w:sz w:val="22"/>
          <w:szCs w:val="22"/>
          <w:lang w:val="en-CA"/>
        </w:rPr>
      </w:pPr>
      <w:r w:rsidRPr="00847E3E">
        <w:rPr>
          <w:rFonts w:asciiTheme="minorHAnsi" w:eastAsia="Calibri" w:hAnsiTheme="minorHAnsi" w:cstheme="minorHAnsi"/>
          <w:color w:val="000000"/>
          <w:sz w:val="22"/>
          <w:szCs w:val="22"/>
          <w:lang w:val="en-CA"/>
        </w:rPr>
        <w:tab/>
      </w:r>
      <w:r>
        <w:rPr>
          <w:rFonts w:asciiTheme="minorHAnsi" w:eastAsia="Calibri" w:hAnsiTheme="minorHAnsi" w:cstheme="minorHAnsi"/>
          <w:color w:val="000000"/>
          <w:sz w:val="22"/>
          <w:szCs w:val="22"/>
          <w:lang w:val="en-CA"/>
        </w:rPr>
        <w:t xml:space="preserve">(c) </w:t>
      </w:r>
      <w:r w:rsidRPr="00847E3E">
        <w:rPr>
          <w:rFonts w:asciiTheme="minorHAnsi" w:eastAsia="Calibri" w:hAnsiTheme="minorHAnsi" w:cstheme="minorHAnsi"/>
          <w:color w:val="000000"/>
          <w:sz w:val="22"/>
          <w:szCs w:val="22"/>
          <w:lang w:val="en-CA"/>
        </w:rPr>
        <w:t xml:space="preserve">divide </w:t>
      </w:r>
      <w:r>
        <w:rPr>
          <w:rFonts w:asciiTheme="minorHAnsi" w:eastAsia="Calibri" w:hAnsiTheme="minorHAnsi" w:cstheme="minorHAnsi"/>
          <w:color w:val="000000"/>
          <w:sz w:val="22"/>
          <w:szCs w:val="22"/>
          <w:lang w:val="en-CA"/>
        </w:rPr>
        <w:t xml:space="preserve">by the number of corners.  </w:t>
      </w:r>
    </w:p>
    <w:p w14:paraId="06CCEB0B" w14:textId="77777777" w:rsidR="006D416F" w:rsidRPr="00847E3E" w:rsidRDefault="006D416F" w:rsidP="007B40C8">
      <w:pPr>
        <w:ind w:left="1440" w:hanging="1440"/>
        <w:jc w:val="both"/>
        <w:rPr>
          <w:rFonts w:asciiTheme="minorHAnsi" w:eastAsia="Calibri" w:hAnsiTheme="minorHAnsi" w:cstheme="minorHAnsi"/>
          <w:color w:val="000000"/>
          <w:sz w:val="22"/>
          <w:szCs w:val="22"/>
          <w:lang w:val="en-CA"/>
        </w:rPr>
      </w:pPr>
      <w:r>
        <w:rPr>
          <w:rFonts w:asciiTheme="minorHAnsi" w:eastAsia="Calibri" w:hAnsiTheme="minorHAnsi" w:cstheme="minorHAnsi"/>
          <w:color w:val="000000"/>
          <w:sz w:val="22"/>
          <w:szCs w:val="22"/>
          <w:lang w:val="en-CA"/>
        </w:rPr>
        <w:tab/>
        <w:t>T</w:t>
      </w:r>
      <w:r w:rsidRPr="00847E3E">
        <w:rPr>
          <w:rFonts w:asciiTheme="minorHAnsi" w:eastAsia="Calibri" w:hAnsiTheme="minorHAnsi" w:cstheme="minorHAnsi"/>
          <w:color w:val="000000"/>
          <w:sz w:val="22"/>
          <w:szCs w:val="22"/>
          <w:lang w:val="en-CA"/>
        </w:rPr>
        <w:t xml:space="preserve">he result is </w:t>
      </w:r>
      <w:r w:rsidRPr="00F23798">
        <w:rPr>
          <w:rFonts w:asciiTheme="minorHAnsi" w:eastAsia="Calibri" w:hAnsiTheme="minorHAnsi" w:cstheme="minorHAnsi"/>
          <w:i/>
          <w:color w:val="000000"/>
          <w:sz w:val="22"/>
          <w:szCs w:val="22"/>
          <w:lang w:val="en-CA"/>
        </w:rPr>
        <w:t>average grade</w:t>
      </w:r>
      <w:r w:rsidRPr="00847E3E">
        <w:rPr>
          <w:rFonts w:asciiTheme="minorHAnsi" w:eastAsia="Calibri" w:hAnsiTheme="minorHAnsi" w:cstheme="minorHAnsi"/>
          <w:color w:val="000000"/>
          <w:sz w:val="22"/>
          <w:szCs w:val="22"/>
          <w:lang w:val="en-CA"/>
        </w:rPr>
        <w:t xml:space="preserve"> for the </w:t>
      </w:r>
      <w:r w:rsidRPr="00BA0BB1">
        <w:rPr>
          <w:rFonts w:asciiTheme="minorHAnsi" w:eastAsia="Calibri" w:hAnsiTheme="minorHAnsi" w:cstheme="minorHAnsi"/>
          <w:i/>
          <w:color w:val="000000"/>
          <w:sz w:val="22"/>
          <w:szCs w:val="22"/>
          <w:lang w:val="en-CA"/>
        </w:rPr>
        <w:t>building</w:t>
      </w:r>
      <w:r w:rsidRPr="00847E3E">
        <w:rPr>
          <w:rFonts w:asciiTheme="minorHAnsi" w:eastAsia="Calibri" w:hAnsiTheme="minorHAnsi" w:cstheme="minorHAnsi"/>
          <w:color w:val="000000"/>
          <w:sz w:val="22"/>
          <w:szCs w:val="22"/>
          <w:lang w:val="en-CA"/>
        </w:rPr>
        <w:t xml:space="preserve">, the reference point from which </w:t>
      </w:r>
      <w:r w:rsidRPr="00223EC6">
        <w:rPr>
          <w:rFonts w:asciiTheme="minorHAnsi" w:eastAsia="Calibri" w:hAnsiTheme="minorHAnsi" w:cstheme="minorHAnsi"/>
          <w:i/>
          <w:color w:val="000000"/>
          <w:sz w:val="22"/>
          <w:szCs w:val="22"/>
          <w:lang w:val="en-CA"/>
        </w:rPr>
        <w:t>height</w:t>
      </w:r>
      <w:r w:rsidRPr="00847E3E">
        <w:rPr>
          <w:rFonts w:asciiTheme="minorHAnsi" w:eastAsia="Calibri" w:hAnsiTheme="minorHAnsi" w:cstheme="minorHAnsi"/>
          <w:color w:val="000000"/>
          <w:sz w:val="22"/>
          <w:szCs w:val="22"/>
          <w:lang w:val="en-CA"/>
        </w:rPr>
        <w:t xml:space="preserve"> will be measured</w:t>
      </w:r>
      <w:r>
        <w:rPr>
          <w:rFonts w:asciiTheme="minorHAnsi" w:eastAsia="Calibri" w:hAnsiTheme="minorHAnsi" w:cstheme="minorHAnsi"/>
          <w:color w:val="000000"/>
          <w:sz w:val="22"/>
          <w:szCs w:val="22"/>
          <w:lang w:val="en-CA"/>
        </w:rPr>
        <w:t>.</w:t>
      </w:r>
    </w:p>
    <w:p w14:paraId="7E61BA31" w14:textId="77777777" w:rsidR="006D416F" w:rsidRPr="00C37E70" w:rsidRDefault="006D416F" w:rsidP="006D416F">
      <w:pP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Example:</w:t>
      </w:r>
      <w:r w:rsidRPr="00C37E70">
        <w:rPr>
          <w:rFonts w:ascii="Calibri" w:eastAsia="Calibri" w:hAnsi="Calibri" w:cs="Calibri"/>
          <w:color w:val="000000"/>
          <w:sz w:val="22"/>
          <w:szCs w:val="22"/>
          <w:lang w:val="en-CA" w:eastAsia="en-CA"/>
        </w:rPr>
        <w:t xml:space="preserve"> </w:t>
      </w:r>
    </w:p>
    <w:tbl>
      <w:tblPr>
        <w:tblpPr w:leftFromText="180" w:rightFromText="180" w:vertAnchor="text" w:horzAnchor="margin"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2160"/>
      </w:tblGrid>
      <w:tr w:rsidR="006D416F" w:rsidRPr="00C37E70" w14:paraId="29CD7280" w14:textId="77777777" w:rsidTr="00477B8C">
        <w:trPr>
          <w:trHeight w:val="353"/>
        </w:trPr>
        <w:tc>
          <w:tcPr>
            <w:tcW w:w="1345" w:type="dxa"/>
          </w:tcPr>
          <w:p w14:paraId="0630E8A9" w14:textId="77777777" w:rsidR="006D416F" w:rsidRPr="00C37E70" w:rsidRDefault="006D416F" w:rsidP="004B4FA6">
            <w:pPr>
              <w:spacing w:line="276" w:lineRule="auto"/>
              <w:ind w:hanging="720"/>
              <w:jc w:val="center"/>
              <w:rPr>
                <w:rFonts w:ascii="Calibri" w:eastAsia="Calibri" w:hAnsi="Calibri" w:cs="Calibri"/>
                <w:b/>
                <w:noProof w:val="0"/>
                <w:color w:val="000000"/>
                <w:sz w:val="22"/>
                <w:szCs w:val="22"/>
                <w:lang w:val="en-CA"/>
              </w:rPr>
            </w:pPr>
            <w:r>
              <w:rPr>
                <w:rFonts w:ascii="Calibri" w:eastAsia="Calibri" w:hAnsi="Calibri" w:cs="Calibri"/>
                <w:b/>
                <w:noProof w:val="0"/>
                <w:color w:val="000000"/>
                <w:sz w:val="22"/>
                <w:szCs w:val="22"/>
                <w:lang w:val="en-CA"/>
              </w:rPr>
              <w:t xml:space="preserve">           Corner</w:t>
            </w:r>
          </w:p>
        </w:tc>
        <w:tc>
          <w:tcPr>
            <w:tcW w:w="2160" w:type="dxa"/>
          </w:tcPr>
          <w:p w14:paraId="1D5A3C71" w14:textId="77777777" w:rsidR="006D416F" w:rsidRPr="00C37E70" w:rsidRDefault="006D416F" w:rsidP="004B4FA6">
            <w:pPr>
              <w:tabs>
                <w:tab w:val="left" w:pos="525"/>
              </w:tabs>
              <w:spacing w:line="276" w:lineRule="auto"/>
              <w:ind w:hanging="75"/>
              <w:jc w:val="center"/>
              <w:rPr>
                <w:rFonts w:ascii="Calibri" w:eastAsia="Calibri" w:hAnsi="Calibri" w:cs="Calibri"/>
                <w:b/>
                <w:noProof w:val="0"/>
                <w:color w:val="000000"/>
                <w:sz w:val="22"/>
                <w:szCs w:val="22"/>
                <w:lang w:val="en-CA"/>
              </w:rPr>
            </w:pPr>
            <w:r w:rsidRPr="00C37E70">
              <w:rPr>
                <w:rFonts w:ascii="Calibri" w:eastAsia="Calibri" w:hAnsi="Calibri" w:cs="Calibri"/>
                <w:b/>
                <w:noProof w:val="0"/>
                <w:color w:val="000000"/>
                <w:sz w:val="22"/>
                <w:szCs w:val="22"/>
                <w:lang w:val="en-CA"/>
              </w:rPr>
              <w:t>Elevation</w:t>
            </w:r>
          </w:p>
        </w:tc>
      </w:tr>
      <w:tr w:rsidR="006D416F" w:rsidRPr="00C37E70" w14:paraId="419B76FC" w14:textId="77777777" w:rsidTr="00477B8C">
        <w:trPr>
          <w:trHeight w:val="437"/>
        </w:trPr>
        <w:tc>
          <w:tcPr>
            <w:tcW w:w="1345" w:type="dxa"/>
          </w:tcPr>
          <w:p w14:paraId="49AE5BDC"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A</w:t>
            </w:r>
          </w:p>
        </w:tc>
        <w:tc>
          <w:tcPr>
            <w:tcW w:w="2160" w:type="dxa"/>
          </w:tcPr>
          <w:p w14:paraId="4106EC13"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 xml:space="preserve">105.5 </w:t>
            </w:r>
            <w:r>
              <w:rPr>
                <w:rFonts w:ascii="Calibri" w:eastAsia="Calibri" w:hAnsi="Calibri" w:cs="Calibri"/>
                <w:noProof w:val="0"/>
                <w:color w:val="000000"/>
                <w:sz w:val="22"/>
                <w:szCs w:val="22"/>
                <w:lang w:val="en-CA"/>
              </w:rPr>
              <w:t>m</w:t>
            </w:r>
          </w:p>
        </w:tc>
      </w:tr>
      <w:tr w:rsidR="006D416F" w:rsidRPr="00C37E70" w14:paraId="261F4B9E" w14:textId="77777777" w:rsidTr="00477B8C">
        <w:trPr>
          <w:trHeight w:val="437"/>
        </w:trPr>
        <w:tc>
          <w:tcPr>
            <w:tcW w:w="1345" w:type="dxa"/>
          </w:tcPr>
          <w:p w14:paraId="04307279"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B</w:t>
            </w:r>
          </w:p>
        </w:tc>
        <w:tc>
          <w:tcPr>
            <w:tcW w:w="2160" w:type="dxa"/>
          </w:tcPr>
          <w:p w14:paraId="51A44607"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105.0</w:t>
            </w:r>
            <w:r>
              <w:rPr>
                <w:rFonts w:ascii="Calibri" w:eastAsia="Calibri" w:hAnsi="Calibri" w:cs="Calibri"/>
                <w:noProof w:val="0"/>
                <w:color w:val="000000"/>
                <w:sz w:val="22"/>
                <w:szCs w:val="22"/>
                <w:lang w:val="en-CA"/>
              </w:rPr>
              <w:t xml:space="preserve"> m</w:t>
            </w:r>
          </w:p>
        </w:tc>
      </w:tr>
      <w:tr w:rsidR="006D416F" w:rsidRPr="00C37E70" w14:paraId="319BC9CB" w14:textId="77777777" w:rsidTr="00477B8C">
        <w:trPr>
          <w:trHeight w:val="383"/>
        </w:trPr>
        <w:tc>
          <w:tcPr>
            <w:tcW w:w="1345" w:type="dxa"/>
          </w:tcPr>
          <w:p w14:paraId="19A4B468"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C</w:t>
            </w:r>
          </w:p>
        </w:tc>
        <w:tc>
          <w:tcPr>
            <w:tcW w:w="2160" w:type="dxa"/>
          </w:tcPr>
          <w:p w14:paraId="5EA9C29C"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 xml:space="preserve">104.0 </w:t>
            </w:r>
            <w:r>
              <w:rPr>
                <w:rFonts w:ascii="Calibri" w:eastAsia="Calibri" w:hAnsi="Calibri" w:cs="Calibri"/>
                <w:noProof w:val="0"/>
                <w:color w:val="000000"/>
                <w:sz w:val="22"/>
                <w:szCs w:val="22"/>
                <w:lang w:val="en-CA"/>
              </w:rPr>
              <w:t>m</w:t>
            </w:r>
          </w:p>
        </w:tc>
      </w:tr>
      <w:tr w:rsidR="006D416F" w:rsidRPr="00C37E70" w14:paraId="07E013C0" w14:textId="77777777" w:rsidTr="00477B8C">
        <w:trPr>
          <w:trHeight w:val="410"/>
        </w:trPr>
        <w:tc>
          <w:tcPr>
            <w:tcW w:w="1345" w:type="dxa"/>
          </w:tcPr>
          <w:p w14:paraId="40993289"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D</w:t>
            </w:r>
          </w:p>
        </w:tc>
        <w:tc>
          <w:tcPr>
            <w:tcW w:w="2160" w:type="dxa"/>
          </w:tcPr>
          <w:p w14:paraId="503477AD"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 xml:space="preserve">103.0 </w:t>
            </w:r>
            <w:r>
              <w:rPr>
                <w:rFonts w:ascii="Calibri" w:eastAsia="Calibri" w:hAnsi="Calibri" w:cs="Calibri"/>
                <w:noProof w:val="0"/>
                <w:color w:val="000000"/>
                <w:sz w:val="22"/>
                <w:szCs w:val="22"/>
                <w:lang w:val="en-CA"/>
              </w:rPr>
              <w:t>m</w:t>
            </w:r>
          </w:p>
        </w:tc>
      </w:tr>
      <w:tr w:rsidR="006D416F" w:rsidRPr="00C37E70" w14:paraId="3DC644E8" w14:textId="77777777" w:rsidTr="00477B8C">
        <w:trPr>
          <w:trHeight w:val="437"/>
        </w:trPr>
        <w:tc>
          <w:tcPr>
            <w:tcW w:w="1345" w:type="dxa"/>
          </w:tcPr>
          <w:p w14:paraId="3A624F71"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E</w:t>
            </w:r>
          </w:p>
        </w:tc>
        <w:tc>
          <w:tcPr>
            <w:tcW w:w="2160" w:type="dxa"/>
          </w:tcPr>
          <w:p w14:paraId="688E7FB6"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101.5</w:t>
            </w:r>
            <w:r>
              <w:rPr>
                <w:rFonts w:ascii="Calibri" w:eastAsia="Calibri" w:hAnsi="Calibri" w:cs="Calibri"/>
                <w:noProof w:val="0"/>
                <w:color w:val="000000"/>
                <w:sz w:val="22"/>
                <w:szCs w:val="22"/>
                <w:lang w:val="en-CA"/>
              </w:rPr>
              <w:t xml:space="preserve"> m</w:t>
            </w:r>
          </w:p>
        </w:tc>
      </w:tr>
      <w:tr w:rsidR="006D416F" w:rsidRPr="00C37E70" w14:paraId="710B17BB" w14:textId="77777777" w:rsidTr="00477B8C">
        <w:trPr>
          <w:trHeight w:val="428"/>
        </w:trPr>
        <w:tc>
          <w:tcPr>
            <w:tcW w:w="1345" w:type="dxa"/>
          </w:tcPr>
          <w:p w14:paraId="7A4E3F4F"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F</w:t>
            </w:r>
          </w:p>
        </w:tc>
        <w:tc>
          <w:tcPr>
            <w:tcW w:w="2160" w:type="dxa"/>
          </w:tcPr>
          <w:p w14:paraId="26DFC165"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104.0</w:t>
            </w:r>
            <w:r>
              <w:rPr>
                <w:rFonts w:ascii="Calibri" w:eastAsia="Calibri" w:hAnsi="Calibri" w:cs="Calibri"/>
                <w:noProof w:val="0"/>
                <w:color w:val="000000"/>
                <w:sz w:val="22"/>
                <w:szCs w:val="22"/>
                <w:lang w:val="en-CA"/>
              </w:rPr>
              <w:t xml:space="preserve"> m</w:t>
            </w:r>
          </w:p>
        </w:tc>
      </w:tr>
      <w:tr w:rsidR="006D416F" w:rsidRPr="00C37E70" w14:paraId="534D3621" w14:textId="77777777" w:rsidTr="00477B8C">
        <w:trPr>
          <w:trHeight w:val="455"/>
        </w:trPr>
        <w:tc>
          <w:tcPr>
            <w:tcW w:w="1345" w:type="dxa"/>
            <w:vAlign w:val="center"/>
          </w:tcPr>
          <w:p w14:paraId="519A4B2E"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t>Total</w:t>
            </w:r>
          </w:p>
        </w:tc>
        <w:tc>
          <w:tcPr>
            <w:tcW w:w="2160" w:type="dxa"/>
            <w:vAlign w:val="center"/>
          </w:tcPr>
          <w:p w14:paraId="2743136E"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Pr>
                <w:rFonts w:ascii="Calibri" w:eastAsia="Calibri" w:hAnsi="Calibri" w:cs="Calibri"/>
                <w:noProof w:val="0"/>
                <w:color w:val="000000"/>
                <w:sz w:val="22"/>
                <w:szCs w:val="22"/>
                <w:lang w:val="en-CA"/>
              </w:rPr>
              <w:t>623.0 m</w:t>
            </w:r>
          </w:p>
        </w:tc>
      </w:tr>
      <w:tr w:rsidR="006D416F" w:rsidRPr="00C37E70" w14:paraId="619EB18E" w14:textId="77777777" w:rsidTr="00477B8C">
        <w:trPr>
          <w:trHeight w:val="437"/>
        </w:trPr>
        <w:tc>
          <w:tcPr>
            <w:tcW w:w="1345" w:type="dxa"/>
            <w:vAlign w:val="center"/>
          </w:tcPr>
          <w:p w14:paraId="542281A7" w14:textId="77777777" w:rsidR="006D416F" w:rsidRPr="00C37E70" w:rsidRDefault="006D416F" w:rsidP="00477B8C">
            <w:pPr>
              <w:spacing w:line="276" w:lineRule="auto"/>
              <w:ind w:left="720" w:hanging="720"/>
              <w:jc w:val="center"/>
              <w:rPr>
                <w:rFonts w:ascii="Calibri" w:eastAsia="Calibri" w:hAnsi="Calibri" w:cs="Calibri"/>
                <w:noProof w:val="0"/>
                <w:color w:val="000000"/>
                <w:sz w:val="22"/>
                <w:szCs w:val="22"/>
                <w:lang w:val="en-CA"/>
              </w:rPr>
            </w:pPr>
            <w:r>
              <w:rPr>
                <w:rFonts w:ascii="Calibri" w:eastAsia="Calibri" w:hAnsi="Calibri" w:cs="Calibri"/>
                <w:noProof w:val="0"/>
                <w:color w:val="000000"/>
                <w:sz w:val="22"/>
                <w:szCs w:val="22"/>
                <w:lang w:val="en-CA"/>
              </w:rPr>
              <w:t>÷ 6</w:t>
            </w:r>
          </w:p>
        </w:tc>
        <w:tc>
          <w:tcPr>
            <w:tcW w:w="2160" w:type="dxa"/>
            <w:vAlign w:val="center"/>
          </w:tcPr>
          <w:p w14:paraId="4AD4D290" w14:textId="77777777" w:rsidR="006D416F" w:rsidRDefault="006D416F" w:rsidP="00477B8C">
            <w:pPr>
              <w:spacing w:line="276" w:lineRule="auto"/>
              <w:ind w:left="720" w:hanging="720"/>
              <w:jc w:val="center"/>
              <w:rPr>
                <w:rFonts w:ascii="Calibri" w:eastAsia="Calibri" w:hAnsi="Calibri" w:cs="Calibri"/>
                <w:noProof w:val="0"/>
                <w:color w:val="000000"/>
                <w:sz w:val="22"/>
                <w:szCs w:val="22"/>
                <w:lang w:val="en-CA"/>
              </w:rPr>
            </w:pPr>
            <w:r>
              <w:rPr>
                <w:rFonts w:ascii="Calibri" w:eastAsia="Calibri" w:hAnsi="Calibri" w:cs="Calibri"/>
                <w:noProof w:val="0"/>
                <w:color w:val="000000"/>
                <w:sz w:val="22"/>
                <w:szCs w:val="22"/>
                <w:lang w:val="en-CA"/>
              </w:rPr>
              <w:t>103.8 m</w:t>
            </w:r>
          </w:p>
        </w:tc>
      </w:tr>
    </w:tbl>
    <w:p w14:paraId="200E8D39" w14:textId="77777777" w:rsidR="006D416F" w:rsidRPr="00C37E70" w:rsidRDefault="006D416F" w:rsidP="006D416F">
      <w:pPr>
        <w:spacing w:after="120" w:line="276" w:lineRule="auto"/>
        <w:ind w:left="720" w:hanging="720"/>
        <w:rPr>
          <w:rFonts w:ascii="Calibri" w:eastAsia="Calibri" w:hAnsi="Calibri" w:cs="Calibri"/>
          <w:noProof w:val="0"/>
          <w:color w:val="000000"/>
          <w:sz w:val="22"/>
          <w:szCs w:val="22"/>
          <w:lang w:val="en-CA"/>
        </w:rPr>
      </w:pPr>
      <w:r w:rsidRPr="00C37E70">
        <w:rPr>
          <w:rFonts w:ascii="Calibri" w:eastAsia="Calibri" w:hAnsi="Calibri" w:cs="Calibri"/>
          <w:color w:val="000000"/>
          <w:sz w:val="22"/>
          <w:szCs w:val="22"/>
        </w:rPr>
        <w:drawing>
          <wp:inline distT="0" distB="0" distL="0" distR="0" wp14:anchorId="694C881D" wp14:editId="204EBBDB">
            <wp:extent cx="2219325" cy="28067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55104" cy="2978415"/>
                    </a:xfrm>
                    <a:prstGeom prst="rect">
                      <a:avLst/>
                    </a:prstGeom>
                    <a:noFill/>
                    <a:ln>
                      <a:noFill/>
                    </a:ln>
                  </pic:spPr>
                </pic:pic>
              </a:graphicData>
            </a:graphic>
          </wp:inline>
        </w:drawing>
      </w:r>
    </w:p>
    <w:p w14:paraId="726055EB" w14:textId="4FF16EF8" w:rsidR="00C37E70" w:rsidRPr="00C37E70" w:rsidRDefault="00C37E70" w:rsidP="007B40C8">
      <w:pPr>
        <w:spacing w:after="120" w:line="276" w:lineRule="auto"/>
        <w:ind w:left="1440" w:hanging="720"/>
        <w:jc w:val="both"/>
        <w:rPr>
          <w:rFonts w:ascii="Calibri" w:eastAsia="Calibri" w:hAnsi="Calibri" w:cs="Calibri"/>
          <w:noProof w:val="0"/>
          <w:color w:val="000000"/>
          <w:sz w:val="22"/>
          <w:szCs w:val="22"/>
          <w:lang w:val="en-CA"/>
        </w:rPr>
      </w:pPr>
      <w:r w:rsidRPr="00C37E70">
        <w:rPr>
          <w:rFonts w:ascii="Calibri" w:eastAsia="Calibri" w:hAnsi="Calibri" w:cs="Calibri"/>
          <w:noProof w:val="0"/>
          <w:color w:val="000000"/>
          <w:sz w:val="22"/>
          <w:szCs w:val="22"/>
          <w:lang w:val="en-CA"/>
        </w:rPr>
        <w:lastRenderedPageBreak/>
        <w:t>.</w:t>
      </w:r>
      <w:r w:rsidR="00617A05">
        <w:rPr>
          <w:rFonts w:ascii="Calibri" w:eastAsia="Calibri" w:hAnsi="Calibri" w:cs="Calibri"/>
          <w:noProof w:val="0"/>
          <w:color w:val="000000"/>
          <w:sz w:val="22"/>
          <w:szCs w:val="22"/>
          <w:lang w:val="en-CA"/>
        </w:rPr>
        <w:t>2</w:t>
      </w:r>
      <w:r w:rsidRPr="00C37E70">
        <w:rPr>
          <w:rFonts w:ascii="Calibri" w:eastAsia="Calibri" w:hAnsi="Calibri" w:cs="Calibri"/>
          <w:noProof w:val="0"/>
          <w:color w:val="000000"/>
          <w:sz w:val="22"/>
          <w:szCs w:val="22"/>
          <w:lang w:val="en-CA"/>
        </w:rPr>
        <w:t xml:space="preserve"> </w:t>
      </w:r>
      <w:r w:rsidRPr="00C37E70">
        <w:rPr>
          <w:rFonts w:ascii="Calibri" w:eastAsia="Calibri" w:hAnsi="Calibri" w:cs="Calibri"/>
          <w:noProof w:val="0"/>
          <w:color w:val="000000"/>
          <w:sz w:val="22"/>
          <w:szCs w:val="22"/>
          <w:lang w:val="en-CA"/>
        </w:rPr>
        <w:tab/>
        <w:t xml:space="preserve">Where the </w:t>
      </w:r>
      <w:r w:rsidR="00907558" w:rsidRPr="00223EC6">
        <w:rPr>
          <w:rFonts w:ascii="Calibri" w:eastAsia="Calibri" w:hAnsi="Calibri" w:cs="Calibri"/>
          <w:i/>
          <w:noProof w:val="0"/>
          <w:color w:val="000000"/>
          <w:sz w:val="22"/>
          <w:szCs w:val="22"/>
          <w:lang w:val="en-CA"/>
        </w:rPr>
        <w:t xml:space="preserve">natural </w:t>
      </w:r>
      <w:r w:rsidRPr="00223EC6">
        <w:rPr>
          <w:rFonts w:ascii="Calibri" w:eastAsia="Calibri" w:hAnsi="Calibri" w:cs="Calibri"/>
          <w:i/>
          <w:noProof w:val="0"/>
          <w:color w:val="000000"/>
          <w:sz w:val="22"/>
          <w:szCs w:val="22"/>
          <w:lang w:val="en-CA"/>
        </w:rPr>
        <w:t>grade</w:t>
      </w:r>
      <w:r w:rsidRPr="00C37E70">
        <w:rPr>
          <w:rFonts w:ascii="Calibri" w:eastAsia="Calibri" w:hAnsi="Calibri" w:cs="Calibri"/>
          <w:noProof w:val="0"/>
          <w:color w:val="000000"/>
          <w:sz w:val="22"/>
          <w:szCs w:val="22"/>
          <w:lang w:val="en-CA"/>
        </w:rPr>
        <w:t xml:space="preserve"> cannot be ascertained because of existing landscaping, </w:t>
      </w:r>
      <w:r w:rsidRPr="00BA0BB1">
        <w:rPr>
          <w:rFonts w:ascii="Calibri" w:eastAsia="Calibri" w:hAnsi="Calibri" w:cs="Calibri"/>
          <w:i/>
          <w:noProof w:val="0"/>
          <w:color w:val="000000"/>
          <w:sz w:val="22"/>
          <w:szCs w:val="22"/>
          <w:lang w:val="en-CA"/>
        </w:rPr>
        <w:t>buildings</w:t>
      </w:r>
      <w:r w:rsidRPr="00C37E70">
        <w:rPr>
          <w:rFonts w:ascii="Calibri" w:eastAsia="Calibri" w:hAnsi="Calibri" w:cs="Calibri"/>
          <w:noProof w:val="0"/>
          <w:color w:val="000000"/>
          <w:sz w:val="22"/>
          <w:szCs w:val="22"/>
          <w:lang w:val="en-CA"/>
        </w:rPr>
        <w:t xml:space="preserve"> or </w:t>
      </w:r>
      <w:r w:rsidRPr="00696C73">
        <w:rPr>
          <w:rFonts w:ascii="Calibri" w:eastAsia="Calibri" w:hAnsi="Calibri" w:cs="Calibri"/>
          <w:i/>
          <w:noProof w:val="0"/>
          <w:color w:val="000000"/>
          <w:sz w:val="22"/>
          <w:szCs w:val="22"/>
          <w:lang w:val="en-CA"/>
        </w:rPr>
        <w:t>structures</w:t>
      </w:r>
      <w:r w:rsidRPr="00C37E70">
        <w:rPr>
          <w:rFonts w:ascii="Calibri" w:eastAsia="Calibri" w:hAnsi="Calibri" w:cs="Calibri"/>
          <w:noProof w:val="0"/>
          <w:color w:val="000000"/>
          <w:sz w:val="22"/>
          <w:szCs w:val="22"/>
          <w:lang w:val="en-CA"/>
        </w:rPr>
        <w:t xml:space="preserve">, and appears to have been significantly altered, the level of </w:t>
      </w:r>
      <w:r w:rsidRPr="00223EC6">
        <w:rPr>
          <w:rFonts w:ascii="Calibri" w:eastAsia="Calibri" w:hAnsi="Calibri" w:cs="Calibri"/>
          <w:i/>
          <w:noProof w:val="0"/>
          <w:color w:val="000000"/>
          <w:sz w:val="22"/>
          <w:szCs w:val="22"/>
          <w:lang w:val="en-CA"/>
        </w:rPr>
        <w:t>natural grade</w:t>
      </w:r>
      <w:r w:rsidRPr="00C37E70">
        <w:rPr>
          <w:rFonts w:ascii="Calibri" w:eastAsia="Calibri" w:hAnsi="Calibri" w:cs="Calibri"/>
          <w:noProof w:val="0"/>
          <w:color w:val="000000"/>
          <w:sz w:val="22"/>
          <w:szCs w:val="22"/>
          <w:lang w:val="en-CA"/>
        </w:rPr>
        <w:t xml:space="preserve"> shall be determined by the </w:t>
      </w:r>
      <w:r w:rsidR="00DD5CA1" w:rsidRPr="00B606DD">
        <w:rPr>
          <w:rFonts w:ascii="Calibri" w:eastAsia="Calibri" w:hAnsi="Calibri" w:cs="Calibri"/>
          <w:i/>
          <w:noProof w:val="0"/>
          <w:color w:val="000000"/>
          <w:sz w:val="22"/>
          <w:szCs w:val="22"/>
          <w:lang w:val="en-CA"/>
        </w:rPr>
        <w:t>Building Official</w:t>
      </w:r>
      <w:r w:rsidRPr="00C37E70">
        <w:rPr>
          <w:rFonts w:ascii="Calibri" w:eastAsia="Calibri" w:hAnsi="Calibri" w:cs="Calibri"/>
          <w:noProof w:val="0"/>
          <w:color w:val="000000"/>
          <w:sz w:val="22"/>
          <w:szCs w:val="22"/>
          <w:lang w:val="en-CA"/>
        </w:rPr>
        <w:t>, who may rely on the professional opinion of a British Columbia Land Surveyor</w:t>
      </w:r>
      <w:r w:rsidR="00EE7422">
        <w:rPr>
          <w:rFonts w:ascii="Calibri" w:eastAsia="Calibri" w:hAnsi="Calibri" w:cs="Calibri"/>
          <w:noProof w:val="0"/>
          <w:color w:val="000000"/>
          <w:sz w:val="22"/>
          <w:szCs w:val="22"/>
          <w:lang w:val="en-CA"/>
        </w:rPr>
        <w:t>,</w:t>
      </w:r>
      <w:r w:rsidRPr="00C37E70">
        <w:rPr>
          <w:rFonts w:ascii="Calibri" w:eastAsia="Calibri" w:hAnsi="Calibri" w:cs="Calibri"/>
          <w:noProof w:val="0"/>
          <w:color w:val="000000"/>
          <w:sz w:val="22"/>
          <w:szCs w:val="22"/>
          <w:lang w:val="en-CA"/>
        </w:rPr>
        <w:t xml:space="preserve"> at the cost of the property owner. </w:t>
      </w:r>
    </w:p>
    <w:p w14:paraId="2AEF7974" w14:textId="77777777" w:rsidR="00C37E70" w:rsidRPr="00C37E70" w:rsidRDefault="00C37E70" w:rsidP="007B40C8">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t>Height Exemptions</w:t>
      </w:r>
    </w:p>
    <w:p w14:paraId="40131DF3" w14:textId="77777777" w:rsidR="00C37E70" w:rsidRPr="00C37E70" w:rsidRDefault="00C37E70" w:rsidP="007B40C8">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4.9</w:t>
      </w:r>
      <w:r w:rsidRPr="00C37E70">
        <w:rPr>
          <w:rFonts w:ascii="Calibri" w:hAnsi="Calibri" w:cs="Calibri"/>
          <w:noProof w:val="0"/>
          <w:sz w:val="22"/>
          <w:szCs w:val="22"/>
        </w:rPr>
        <w:tab/>
        <w:t xml:space="preserve">Any of the following may exceed the </w:t>
      </w:r>
      <w:r w:rsidRPr="00223EC6">
        <w:rPr>
          <w:rFonts w:ascii="Calibri" w:hAnsi="Calibri" w:cs="Calibri"/>
          <w:i/>
          <w:noProof w:val="0"/>
          <w:sz w:val="22"/>
          <w:szCs w:val="22"/>
        </w:rPr>
        <w:t>height</w:t>
      </w:r>
      <w:r w:rsidRPr="00C37E70">
        <w:rPr>
          <w:rFonts w:ascii="Calibri" w:hAnsi="Calibri" w:cs="Calibri"/>
          <w:noProof w:val="0"/>
          <w:sz w:val="22"/>
          <w:szCs w:val="22"/>
        </w:rPr>
        <w:t xml:space="preserve"> limitations specified for each zone of this Bylaw provided that the </w:t>
      </w:r>
      <w:r w:rsidRPr="00135547">
        <w:rPr>
          <w:rFonts w:ascii="Calibri" w:hAnsi="Calibri" w:cs="Calibri"/>
          <w:i/>
          <w:noProof w:val="0"/>
          <w:sz w:val="22"/>
          <w:szCs w:val="22"/>
        </w:rPr>
        <w:t>parcel coverage</w:t>
      </w:r>
      <w:r w:rsidRPr="00C37E70">
        <w:rPr>
          <w:rFonts w:ascii="Calibri" w:hAnsi="Calibri" w:cs="Calibri"/>
          <w:noProof w:val="0"/>
          <w:sz w:val="22"/>
          <w:szCs w:val="22"/>
        </w:rPr>
        <w:t xml:space="preserve"> of such </w:t>
      </w:r>
      <w:r w:rsidRPr="00696C73">
        <w:rPr>
          <w:rFonts w:ascii="Calibri" w:hAnsi="Calibri" w:cs="Calibri"/>
          <w:i/>
          <w:noProof w:val="0"/>
          <w:sz w:val="22"/>
          <w:szCs w:val="22"/>
        </w:rPr>
        <w:t>structures</w:t>
      </w:r>
      <w:r w:rsidRPr="00C37E70">
        <w:rPr>
          <w:rFonts w:ascii="Calibri" w:hAnsi="Calibri" w:cs="Calibri"/>
          <w:noProof w:val="0"/>
          <w:sz w:val="22"/>
          <w:szCs w:val="22"/>
        </w:rPr>
        <w:t xml:space="preserve"> does not exceed 1 percent or, if it is located on a </w:t>
      </w:r>
      <w:r w:rsidRPr="00BA0BB1">
        <w:rPr>
          <w:rFonts w:ascii="Calibri" w:hAnsi="Calibri" w:cs="Calibri"/>
          <w:i/>
          <w:noProof w:val="0"/>
          <w:sz w:val="22"/>
          <w:szCs w:val="22"/>
        </w:rPr>
        <w:t>building</w:t>
      </w:r>
      <w:r w:rsidRPr="00C37E70">
        <w:rPr>
          <w:rFonts w:ascii="Calibri" w:hAnsi="Calibri" w:cs="Calibri"/>
          <w:noProof w:val="0"/>
          <w:sz w:val="22"/>
          <w:szCs w:val="22"/>
        </w:rPr>
        <w:t xml:space="preserve">, the </w:t>
      </w:r>
      <w:r w:rsidRPr="00696C73">
        <w:rPr>
          <w:rFonts w:ascii="Calibri" w:hAnsi="Calibri" w:cs="Calibri"/>
          <w:i/>
          <w:noProof w:val="0"/>
          <w:sz w:val="22"/>
          <w:szCs w:val="22"/>
        </w:rPr>
        <w:t>structure</w:t>
      </w:r>
      <w:r w:rsidRPr="00C37E70">
        <w:rPr>
          <w:rFonts w:ascii="Calibri" w:hAnsi="Calibri" w:cs="Calibri"/>
          <w:noProof w:val="0"/>
          <w:sz w:val="22"/>
          <w:szCs w:val="22"/>
        </w:rPr>
        <w:t xml:space="preserve"> does not occupy more than 5 percent of the roof area of the </w:t>
      </w:r>
      <w:r w:rsidRPr="00BA0BB1">
        <w:rPr>
          <w:rFonts w:ascii="Calibri" w:hAnsi="Calibri" w:cs="Calibri"/>
          <w:i/>
          <w:noProof w:val="0"/>
          <w:sz w:val="22"/>
          <w:szCs w:val="22"/>
        </w:rPr>
        <w:t>building</w:t>
      </w:r>
      <w:r w:rsidRPr="00C37E70">
        <w:rPr>
          <w:rFonts w:ascii="Calibri" w:hAnsi="Calibri" w:cs="Calibri"/>
          <w:noProof w:val="0"/>
          <w:sz w:val="22"/>
          <w:szCs w:val="22"/>
        </w:rPr>
        <w:t>:</w:t>
      </w:r>
    </w:p>
    <w:p w14:paraId="3870BFB4" w14:textId="77777777" w:rsidR="00C37E70" w:rsidRPr="00C37E70" w:rsidRDefault="00C37E70" w:rsidP="007B40C8">
      <w:pPr>
        <w:numPr>
          <w:ilvl w:val="0"/>
          <w:numId w:val="17"/>
        </w:numPr>
        <w:spacing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dome or cupola;</w:t>
      </w:r>
    </w:p>
    <w:p w14:paraId="587740B8" w14:textId="77777777" w:rsidR="00C37E70" w:rsidRPr="00C37E70" w:rsidRDefault="00C37E70" w:rsidP="007B40C8">
      <w:pPr>
        <w:numPr>
          <w:ilvl w:val="0"/>
          <w:numId w:val="17"/>
        </w:numPr>
        <w:spacing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monument;</w:t>
      </w:r>
    </w:p>
    <w:p w14:paraId="71FAB4FF" w14:textId="77777777" w:rsidR="00C37E70" w:rsidRPr="00C37E70" w:rsidRDefault="00C37E70" w:rsidP="007B40C8">
      <w:pPr>
        <w:numPr>
          <w:ilvl w:val="0"/>
          <w:numId w:val="17"/>
        </w:numPr>
        <w:spacing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chimney;</w:t>
      </w:r>
    </w:p>
    <w:p w14:paraId="39FE98E4" w14:textId="77777777" w:rsidR="00C37E70" w:rsidRPr="00C37E70" w:rsidRDefault="00C37E70" w:rsidP="007B40C8">
      <w:pPr>
        <w:numPr>
          <w:ilvl w:val="0"/>
          <w:numId w:val="17"/>
        </w:numPr>
        <w:spacing w:line="276" w:lineRule="auto"/>
        <w:ind w:left="1440" w:hanging="720"/>
        <w:jc w:val="both"/>
        <w:rPr>
          <w:rFonts w:ascii="Calibri" w:hAnsi="Calibri" w:cs="Calibri"/>
          <w:noProof w:val="0"/>
          <w:sz w:val="22"/>
          <w:szCs w:val="22"/>
        </w:rPr>
      </w:pPr>
      <w:proofErr w:type="gramStart"/>
      <w:r w:rsidRPr="00C37E70">
        <w:rPr>
          <w:rFonts w:ascii="Calibri" w:hAnsi="Calibri" w:cs="Calibri"/>
          <w:noProof w:val="0"/>
          <w:sz w:val="22"/>
          <w:szCs w:val="22"/>
        </w:rPr>
        <w:t>spire</w:t>
      </w:r>
      <w:proofErr w:type="gramEnd"/>
      <w:r w:rsidRPr="00C37E70">
        <w:rPr>
          <w:rFonts w:ascii="Calibri" w:hAnsi="Calibri" w:cs="Calibri"/>
          <w:noProof w:val="0"/>
          <w:sz w:val="22"/>
          <w:szCs w:val="22"/>
        </w:rPr>
        <w:t xml:space="preserve">, </w:t>
      </w:r>
      <w:proofErr w:type="gramStart"/>
      <w:r w:rsidRPr="00C37E70">
        <w:rPr>
          <w:rFonts w:ascii="Calibri" w:hAnsi="Calibri" w:cs="Calibri"/>
          <w:noProof w:val="0"/>
          <w:sz w:val="22"/>
          <w:szCs w:val="22"/>
        </w:rPr>
        <w:t>belfry</w:t>
      </w:r>
      <w:proofErr w:type="gramEnd"/>
      <w:r w:rsidRPr="00C37E70">
        <w:rPr>
          <w:rFonts w:ascii="Calibri" w:hAnsi="Calibri" w:cs="Calibri"/>
          <w:noProof w:val="0"/>
          <w:sz w:val="22"/>
          <w:szCs w:val="22"/>
        </w:rPr>
        <w:t>;</w:t>
      </w:r>
    </w:p>
    <w:p w14:paraId="773C3F36" w14:textId="77777777" w:rsidR="00C37E70" w:rsidRPr="00C37E70" w:rsidRDefault="00C37E70" w:rsidP="007B40C8">
      <w:pPr>
        <w:numPr>
          <w:ilvl w:val="0"/>
          <w:numId w:val="17"/>
        </w:numPr>
        <w:spacing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mast or antenna for any purpose other than the domestic reception of radio and television signals;</w:t>
      </w:r>
    </w:p>
    <w:p w14:paraId="5D51F965" w14:textId="77777777" w:rsidR="00C37E70" w:rsidRPr="00C37E70" w:rsidRDefault="00C37E70" w:rsidP="007B40C8">
      <w:pPr>
        <w:numPr>
          <w:ilvl w:val="0"/>
          <w:numId w:val="17"/>
        </w:numPr>
        <w:spacing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 xml:space="preserve">mechanical appurtenance screened from view from a </w:t>
      </w:r>
      <w:r w:rsidRPr="00910AF4">
        <w:rPr>
          <w:rFonts w:ascii="Calibri" w:hAnsi="Calibri" w:cs="Calibri"/>
          <w:i/>
          <w:noProof w:val="0"/>
          <w:sz w:val="22"/>
          <w:szCs w:val="22"/>
        </w:rPr>
        <w:t>highway</w:t>
      </w:r>
    </w:p>
    <w:p w14:paraId="2CD97E6B" w14:textId="77777777" w:rsidR="00C37E70" w:rsidRPr="00C37E70" w:rsidRDefault="00C37E70" w:rsidP="007B40C8">
      <w:pPr>
        <w:numPr>
          <w:ilvl w:val="0"/>
          <w:numId w:val="17"/>
        </w:numPr>
        <w:spacing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observation tower; or</w:t>
      </w:r>
    </w:p>
    <w:p w14:paraId="2ED3A9D6" w14:textId="00C652A4" w:rsidR="00C37E70" w:rsidRPr="00C37E70" w:rsidRDefault="00C37E70" w:rsidP="007B40C8">
      <w:pPr>
        <w:numPr>
          <w:ilvl w:val="0"/>
          <w:numId w:val="17"/>
        </w:numPr>
        <w:spacing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flagpole</w:t>
      </w:r>
      <w:r w:rsidR="00445BB5">
        <w:rPr>
          <w:rFonts w:ascii="Calibri" w:hAnsi="Calibri" w:cs="Calibri"/>
          <w:noProof w:val="0"/>
          <w:sz w:val="22"/>
          <w:szCs w:val="22"/>
        </w:rPr>
        <w:t>.</w:t>
      </w:r>
    </w:p>
    <w:p w14:paraId="09273DDA" w14:textId="77777777" w:rsidR="00EE7422" w:rsidRDefault="00EE7422" w:rsidP="00EE7422">
      <w:pPr>
        <w:spacing w:line="276" w:lineRule="auto"/>
        <w:ind w:left="720" w:hanging="720"/>
        <w:rPr>
          <w:rFonts w:ascii="Calibri" w:hAnsi="Calibri" w:cs="Calibri"/>
          <w:b/>
          <w:noProof w:val="0"/>
          <w:sz w:val="22"/>
          <w:szCs w:val="22"/>
        </w:rPr>
      </w:pPr>
    </w:p>
    <w:p w14:paraId="417C9622" w14:textId="77777777" w:rsidR="00C37E70" w:rsidRPr="00C37E70" w:rsidRDefault="00C37E70" w:rsidP="007B40C8">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t>Fences and Retaining Walls</w:t>
      </w:r>
    </w:p>
    <w:p w14:paraId="63986A32" w14:textId="77777777" w:rsidR="00C37E70" w:rsidRPr="00C37E70" w:rsidRDefault="00C37E70" w:rsidP="007B40C8">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4.10</w:t>
      </w:r>
      <w:r w:rsidRPr="00C37E70">
        <w:rPr>
          <w:rFonts w:ascii="Calibri" w:hAnsi="Calibri" w:cs="Calibri"/>
          <w:noProof w:val="0"/>
          <w:sz w:val="22"/>
          <w:szCs w:val="22"/>
        </w:rPr>
        <w:tab/>
        <w:t>Except as otherwise specifically stated in this bylaw:</w:t>
      </w:r>
    </w:p>
    <w:p w14:paraId="692EE3D1" w14:textId="77777777" w:rsidR="00C37E70" w:rsidRPr="00C37E70" w:rsidRDefault="00C37E70" w:rsidP="007B40C8">
      <w:pPr>
        <w:numPr>
          <w:ilvl w:val="0"/>
          <w:numId w:val="18"/>
        </w:numPr>
        <w:spacing w:after="120" w:line="276" w:lineRule="auto"/>
        <w:ind w:hanging="720"/>
        <w:jc w:val="both"/>
        <w:rPr>
          <w:rFonts w:ascii="Calibri" w:hAnsi="Calibri" w:cs="Calibri"/>
          <w:noProof w:val="0"/>
          <w:sz w:val="22"/>
          <w:szCs w:val="22"/>
        </w:rPr>
      </w:pPr>
      <w:r w:rsidRPr="00C37E70">
        <w:rPr>
          <w:rFonts w:ascii="Calibri" w:hAnsi="Calibri" w:cs="Calibri"/>
          <w:noProof w:val="0"/>
          <w:sz w:val="22"/>
          <w:szCs w:val="22"/>
        </w:rPr>
        <w:t xml:space="preserve">the </w:t>
      </w:r>
      <w:r w:rsidRPr="00223EC6">
        <w:rPr>
          <w:rFonts w:ascii="Calibri" w:hAnsi="Calibri" w:cs="Calibri"/>
          <w:i/>
          <w:noProof w:val="0"/>
          <w:sz w:val="22"/>
          <w:szCs w:val="22"/>
        </w:rPr>
        <w:t>height</w:t>
      </w:r>
      <w:r w:rsidRPr="00C37E70">
        <w:rPr>
          <w:rFonts w:ascii="Calibri" w:hAnsi="Calibri" w:cs="Calibri"/>
          <w:noProof w:val="0"/>
          <w:sz w:val="22"/>
          <w:szCs w:val="22"/>
        </w:rPr>
        <w:t xml:space="preserve"> of a </w:t>
      </w:r>
      <w:r w:rsidRPr="009D2D9F">
        <w:rPr>
          <w:rFonts w:ascii="Calibri" w:hAnsi="Calibri" w:cs="Calibri"/>
          <w:i/>
          <w:noProof w:val="0"/>
          <w:sz w:val="22"/>
          <w:szCs w:val="22"/>
        </w:rPr>
        <w:t>fence</w:t>
      </w:r>
      <w:r w:rsidRPr="00C37E70">
        <w:rPr>
          <w:rFonts w:ascii="Calibri" w:hAnsi="Calibri" w:cs="Calibri"/>
          <w:noProof w:val="0"/>
          <w:sz w:val="22"/>
          <w:szCs w:val="22"/>
        </w:rPr>
        <w:t xml:space="preserve"> or </w:t>
      </w:r>
      <w:r w:rsidRPr="00E16303">
        <w:rPr>
          <w:rFonts w:ascii="Calibri" w:hAnsi="Calibri" w:cs="Calibri"/>
          <w:i/>
          <w:noProof w:val="0"/>
          <w:sz w:val="22"/>
          <w:szCs w:val="22"/>
        </w:rPr>
        <w:t>wall</w:t>
      </w:r>
      <w:r w:rsidRPr="00C37E70">
        <w:rPr>
          <w:rFonts w:ascii="Calibri" w:hAnsi="Calibri" w:cs="Calibri"/>
          <w:noProof w:val="0"/>
          <w:sz w:val="22"/>
          <w:szCs w:val="22"/>
        </w:rPr>
        <w:t xml:space="preserve"> shall be determined by measurement from the average </w:t>
      </w:r>
      <w:r w:rsidRPr="00223EC6">
        <w:rPr>
          <w:rFonts w:ascii="Calibri" w:hAnsi="Calibri" w:cs="Calibri"/>
          <w:i/>
          <w:noProof w:val="0"/>
          <w:sz w:val="22"/>
          <w:szCs w:val="22"/>
        </w:rPr>
        <w:t>finished grade</w:t>
      </w:r>
      <w:r w:rsidRPr="00C37E70">
        <w:rPr>
          <w:rFonts w:ascii="Calibri" w:hAnsi="Calibri" w:cs="Calibri"/>
          <w:noProof w:val="0"/>
          <w:sz w:val="22"/>
          <w:szCs w:val="22"/>
        </w:rPr>
        <w:t xml:space="preserve"> within 0.9 </w:t>
      </w:r>
      <w:proofErr w:type="spellStart"/>
      <w:r w:rsidRPr="00C37E70">
        <w:rPr>
          <w:rFonts w:ascii="Calibri" w:hAnsi="Calibri" w:cs="Calibri"/>
          <w:noProof w:val="0"/>
          <w:sz w:val="22"/>
          <w:szCs w:val="22"/>
        </w:rPr>
        <w:t>metre</w:t>
      </w:r>
      <w:r w:rsidR="00EE7422">
        <w:rPr>
          <w:rFonts w:ascii="Calibri" w:hAnsi="Calibri" w:cs="Calibri"/>
          <w:noProof w:val="0"/>
          <w:sz w:val="22"/>
          <w:szCs w:val="22"/>
        </w:rPr>
        <w:t>s</w:t>
      </w:r>
      <w:proofErr w:type="spellEnd"/>
      <w:r w:rsidRPr="00C37E70">
        <w:rPr>
          <w:rFonts w:ascii="Calibri" w:hAnsi="Calibri" w:cs="Calibri"/>
          <w:noProof w:val="0"/>
          <w:sz w:val="22"/>
          <w:szCs w:val="22"/>
        </w:rPr>
        <w:t xml:space="preserve"> of both sides of the </w:t>
      </w:r>
      <w:r w:rsidRPr="009D2D9F">
        <w:rPr>
          <w:rFonts w:ascii="Calibri" w:hAnsi="Calibri" w:cs="Calibri"/>
          <w:i/>
          <w:noProof w:val="0"/>
          <w:sz w:val="22"/>
          <w:szCs w:val="22"/>
        </w:rPr>
        <w:t>fence</w:t>
      </w:r>
      <w:r w:rsidRPr="00C37E70">
        <w:rPr>
          <w:rFonts w:ascii="Calibri" w:hAnsi="Calibri" w:cs="Calibri"/>
          <w:noProof w:val="0"/>
          <w:sz w:val="22"/>
          <w:szCs w:val="22"/>
        </w:rPr>
        <w:t xml:space="preserve"> or </w:t>
      </w:r>
      <w:r w:rsidRPr="00E16303">
        <w:rPr>
          <w:rFonts w:ascii="Calibri" w:hAnsi="Calibri" w:cs="Calibri"/>
          <w:i/>
          <w:noProof w:val="0"/>
          <w:sz w:val="22"/>
          <w:szCs w:val="22"/>
        </w:rPr>
        <w:t>wall</w:t>
      </w:r>
      <w:r w:rsidRPr="00C37E70">
        <w:rPr>
          <w:rFonts w:ascii="Calibri" w:hAnsi="Calibri" w:cs="Calibri"/>
          <w:noProof w:val="0"/>
          <w:sz w:val="22"/>
          <w:szCs w:val="22"/>
        </w:rPr>
        <w:t>;</w:t>
      </w:r>
    </w:p>
    <w:p w14:paraId="46E6B918" w14:textId="77777777" w:rsidR="00C37E70" w:rsidRPr="00C37E70" w:rsidRDefault="00C37E70" w:rsidP="007B40C8">
      <w:pPr>
        <w:numPr>
          <w:ilvl w:val="0"/>
          <w:numId w:val="18"/>
        </w:numPr>
        <w:spacing w:after="120" w:line="276" w:lineRule="auto"/>
        <w:ind w:hanging="720"/>
        <w:jc w:val="both"/>
        <w:rPr>
          <w:rFonts w:ascii="Calibri" w:hAnsi="Calibri" w:cs="Calibri"/>
          <w:noProof w:val="0"/>
          <w:sz w:val="22"/>
          <w:szCs w:val="22"/>
        </w:rPr>
      </w:pPr>
      <w:r w:rsidRPr="00C37E70">
        <w:rPr>
          <w:rFonts w:ascii="Calibri" w:hAnsi="Calibri" w:cs="Calibri"/>
          <w:noProof w:val="0"/>
          <w:sz w:val="22"/>
          <w:szCs w:val="22"/>
        </w:rPr>
        <w:t xml:space="preserve">no </w:t>
      </w:r>
      <w:r w:rsidRPr="009D2D9F">
        <w:rPr>
          <w:rFonts w:ascii="Calibri" w:hAnsi="Calibri" w:cs="Calibri"/>
          <w:i/>
          <w:noProof w:val="0"/>
          <w:sz w:val="22"/>
          <w:szCs w:val="22"/>
        </w:rPr>
        <w:t>fence</w:t>
      </w:r>
      <w:r w:rsidRPr="00C37E70">
        <w:rPr>
          <w:rFonts w:ascii="Calibri" w:hAnsi="Calibri" w:cs="Calibri"/>
          <w:noProof w:val="0"/>
          <w:sz w:val="22"/>
          <w:szCs w:val="22"/>
        </w:rPr>
        <w:t xml:space="preserve"> shall exceed 1.9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in </w:t>
      </w:r>
      <w:r w:rsidRPr="00223EC6">
        <w:rPr>
          <w:rFonts w:ascii="Calibri" w:hAnsi="Calibri" w:cs="Calibri"/>
          <w:i/>
          <w:noProof w:val="0"/>
          <w:sz w:val="22"/>
          <w:szCs w:val="22"/>
        </w:rPr>
        <w:t>height</w:t>
      </w:r>
      <w:r w:rsidRPr="00C37E70">
        <w:rPr>
          <w:rFonts w:ascii="Calibri" w:hAnsi="Calibri" w:cs="Calibri"/>
          <w:noProof w:val="0"/>
          <w:sz w:val="22"/>
          <w:szCs w:val="22"/>
        </w:rPr>
        <w:t>;</w:t>
      </w:r>
    </w:p>
    <w:p w14:paraId="1C57A457" w14:textId="386992D9" w:rsidR="00C37E70" w:rsidRPr="00C37E70" w:rsidRDefault="00A41906" w:rsidP="007B40C8">
      <w:pPr>
        <w:numPr>
          <w:ilvl w:val="0"/>
          <w:numId w:val="18"/>
        </w:numPr>
        <w:tabs>
          <w:tab w:val="left" w:pos="720"/>
        </w:tabs>
        <w:spacing w:after="120" w:line="276" w:lineRule="auto"/>
        <w:ind w:hanging="720"/>
        <w:jc w:val="both"/>
        <w:rPr>
          <w:rFonts w:ascii="Calibri" w:hAnsi="Calibri" w:cs="Calibri"/>
          <w:sz w:val="22"/>
          <w:szCs w:val="22"/>
        </w:rPr>
      </w:pPr>
      <w:r w:rsidRPr="00C37E70">
        <w:rPr>
          <w:rFonts w:ascii="Calibri" w:hAnsi="Calibri" w:cs="Calibri"/>
          <w:sz w:val="22"/>
          <w:szCs w:val="22"/>
        </w:rPr>
        <w:t xml:space="preserve">a </w:t>
      </w:r>
      <w:r w:rsidR="000F6BB8">
        <w:rPr>
          <w:rFonts w:ascii="Calibri" w:hAnsi="Calibri" w:cs="Calibri"/>
          <w:sz w:val="22"/>
          <w:szCs w:val="22"/>
        </w:rPr>
        <w:t xml:space="preserve">site alteration permit, </w:t>
      </w:r>
      <w:r w:rsidRPr="00C37E70">
        <w:rPr>
          <w:rFonts w:ascii="Calibri" w:hAnsi="Calibri" w:cs="Calibri"/>
          <w:sz w:val="22"/>
          <w:szCs w:val="22"/>
        </w:rPr>
        <w:t xml:space="preserve">site plan, geotechnical report, and engineer’s Letters of Assurance </w:t>
      </w:r>
      <w:r>
        <w:rPr>
          <w:rFonts w:ascii="Calibri" w:hAnsi="Calibri" w:cs="Calibri"/>
          <w:sz w:val="22"/>
          <w:szCs w:val="22"/>
        </w:rPr>
        <w:t>shall be</w:t>
      </w:r>
      <w:r w:rsidRPr="00C37E70">
        <w:rPr>
          <w:rFonts w:ascii="Calibri" w:hAnsi="Calibri" w:cs="Calibri"/>
          <w:sz w:val="22"/>
          <w:szCs w:val="22"/>
        </w:rPr>
        <w:t xml:space="preserve"> required </w:t>
      </w:r>
      <w:r w:rsidR="00C37E70" w:rsidRPr="00C37E70">
        <w:rPr>
          <w:rFonts w:ascii="Calibri" w:hAnsi="Calibri" w:cs="Calibri"/>
          <w:sz w:val="22"/>
          <w:szCs w:val="22"/>
        </w:rPr>
        <w:t xml:space="preserve">for </w:t>
      </w:r>
      <w:r w:rsidR="00C37E70" w:rsidRPr="00422419">
        <w:rPr>
          <w:rFonts w:ascii="Calibri" w:hAnsi="Calibri" w:cs="Calibri"/>
          <w:i/>
          <w:sz w:val="22"/>
          <w:szCs w:val="22"/>
        </w:rPr>
        <w:t>retaining</w:t>
      </w:r>
      <w:r w:rsidR="00C37E70" w:rsidRPr="00C37E70">
        <w:rPr>
          <w:rFonts w:ascii="Calibri" w:hAnsi="Calibri" w:cs="Calibri"/>
          <w:sz w:val="22"/>
          <w:szCs w:val="22"/>
        </w:rPr>
        <w:t xml:space="preserve"> </w:t>
      </w:r>
      <w:r w:rsidR="00C37E70" w:rsidRPr="00422419">
        <w:rPr>
          <w:rFonts w:ascii="Calibri" w:hAnsi="Calibri" w:cs="Calibri"/>
          <w:i/>
          <w:sz w:val="22"/>
          <w:szCs w:val="22"/>
        </w:rPr>
        <w:t>wall</w:t>
      </w:r>
      <w:r w:rsidRPr="00422419">
        <w:rPr>
          <w:rFonts w:ascii="Calibri" w:hAnsi="Calibri" w:cs="Calibri"/>
          <w:i/>
          <w:sz w:val="22"/>
          <w:szCs w:val="22"/>
        </w:rPr>
        <w:t>s</w:t>
      </w:r>
      <w:r>
        <w:rPr>
          <w:rFonts w:ascii="Calibri" w:hAnsi="Calibri" w:cs="Calibri"/>
          <w:sz w:val="22"/>
          <w:szCs w:val="22"/>
        </w:rPr>
        <w:t xml:space="preserve"> with</w:t>
      </w:r>
      <w:r w:rsidR="00C37E70" w:rsidRPr="00C37E70">
        <w:rPr>
          <w:rFonts w:ascii="Calibri" w:hAnsi="Calibri" w:cs="Calibri"/>
          <w:sz w:val="22"/>
          <w:szCs w:val="22"/>
        </w:rPr>
        <w:t xml:space="preserve"> </w:t>
      </w:r>
      <w:r w:rsidR="00C37E70" w:rsidRPr="00223EC6">
        <w:rPr>
          <w:rFonts w:ascii="Calibri" w:hAnsi="Calibri" w:cs="Calibri"/>
          <w:i/>
          <w:sz w:val="22"/>
          <w:szCs w:val="22"/>
        </w:rPr>
        <w:t>heights</w:t>
      </w:r>
      <w:r w:rsidR="00C37E70" w:rsidRPr="00C37E70">
        <w:rPr>
          <w:rFonts w:ascii="Calibri" w:hAnsi="Calibri" w:cs="Calibri"/>
          <w:sz w:val="22"/>
          <w:szCs w:val="22"/>
        </w:rPr>
        <w:t xml:space="preserve"> greater than 1.2 metres</w:t>
      </w:r>
      <w:r>
        <w:rPr>
          <w:rFonts w:ascii="Calibri" w:hAnsi="Calibri" w:cs="Calibri"/>
          <w:sz w:val="22"/>
          <w:szCs w:val="22"/>
        </w:rPr>
        <w:t xml:space="preserve"> or</w:t>
      </w:r>
      <w:r w:rsidR="00C37E70" w:rsidRPr="00C37E70">
        <w:rPr>
          <w:rFonts w:ascii="Calibri" w:hAnsi="Calibri" w:cs="Calibri"/>
          <w:sz w:val="22"/>
          <w:szCs w:val="22"/>
        </w:rPr>
        <w:t xml:space="preserve"> for </w:t>
      </w:r>
      <w:r>
        <w:rPr>
          <w:rFonts w:ascii="Calibri" w:hAnsi="Calibri" w:cs="Calibri"/>
          <w:sz w:val="22"/>
          <w:szCs w:val="22"/>
        </w:rPr>
        <w:t xml:space="preserve">any </w:t>
      </w:r>
      <w:r w:rsidR="00C37E70" w:rsidRPr="00E16303">
        <w:rPr>
          <w:rFonts w:ascii="Calibri" w:hAnsi="Calibri" w:cs="Calibri"/>
          <w:i/>
          <w:sz w:val="22"/>
          <w:szCs w:val="22"/>
        </w:rPr>
        <w:t>wall</w:t>
      </w:r>
      <w:r w:rsidR="00C37E70" w:rsidRPr="00C37E70">
        <w:rPr>
          <w:rFonts w:ascii="Calibri" w:hAnsi="Calibri" w:cs="Calibri"/>
          <w:sz w:val="22"/>
          <w:szCs w:val="22"/>
        </w:rPr>
        <w:t xml:space="preserve"> slope greater than 45 degrees</w:t>
      </w:r>
      <w:r w:rsidR="00AE48F2">
        <w:rPr>
          <w:rFonts w:ascii="Calibri" w:hAnsi="Calibri" w:cs="Calibri"/>
          <w:sz w:val="22"/>
          <w:szCs w:val="22"/>
        </w:rPr>
        <w:t xml:space="preserve">. The </w:t>
      </w:r>
      <w:r w:rsidR="00DD5CA1" w:rsidRPr="00B606DD">
        <w:rPr>
          <w:rFonts w:ascii="Calibri" w:hAnsi="Calibri" w:cs="Calibri"/>
          <w:i/>
          <w:sz w:val="22"/>
          <w:szCs w:val="22"/>
        </w:rPr>
        <w:t>Building Official</w:t>
      </w:r>
      <w:r w:rsidR="00014DDF">
        <w:rPr>
          <w:rFonts w:ascii="Calibri" w:hAnsi="Calibri" w:cs="Calibri"/>
          <w:sz w:val="22"/>
          <w:szCs w:val="22"/>
        </w:rPr>
        <w:t xml:space="preserve"> </w:t>
      </w:r>
      <w:r w:rsidR="00AE48F2">
        <w:rPr>
          <w:rFonts w:ascii="Calibri" w:hAnsi="Calibri" w:cs="Calibri"/>
          <w:sz w:val="22"/>
          <w:szCs w:val="22"/>
        </w:rPr>
        <w:t xml:space="preserve">may require an engineer’s Letters of Assurance </w:t>
      </w:r>
      <w:r w:rsidR="00AE48F2" w:rsidRPr="00C37E70">
        <w:rPr>
          <w:rFonts w:ascii="Calibri" w:hAnsi="Calibri" w:cs="Calibri"/>
          <w:sz w:val="22"/>
          <w:szCs w:val="22"/>
        </w:rPr>
        <w:t xml:space="preserve">, </w:t>
      </w:r>
      <w:r w:rsidR="00AE48F2">
        <w:rPr>
          <w:rFonts w:ascii="Calibri" w:hAnsi="Calibri" w:cs="Calibri"/>
          <w:sz w:val="22"/>
          <w:szCs w:val="22"/>
        </w:rPr>
        <w:t xml:space="preserve">for a series of terraced </w:t>
      </w:r>
      <w:r w:rsidR="00AE48F2" w:rsidRPr="00422419">
        <w:rPr>
          <w:rFonts w:ascii="Calibri" w:hAnsi="Calibri" w:cs="Calibri"/>
          <w:i/>
          <w:sz w:val="22"/>
          <w:szCs w:val="22"/>
        </w:rPr>
        <w:t>retaining</w:t>
      </w:r>
      <w:r w:rsidR="00AE48F2">
        <w:rPr>
          <w:rFonts w:ascii="Calibri" w:hAnsi="Calibri" w:cs="Calibri"/>
          <w:sz w:val="22"/>
          <w:szCs w:val="22"/>
        </w:rPr>
        <w:t xml:space="preserve"> </w:t>
      </w:r>
      <w:r w:rsidR="00AE48F2" w:rsidRPr="00422419">
        <w:rPr>
          <w:rFonts w:ascii="Calibri" w:hAnsi="Calibri" w:cs="Calibri"/>
          <w:i/>
          <w:sz w:val="22"/>
          <w:szCs w:val="22"/>
        </w:rPr>
        <w:t>walls</w:t>
      </w:r>
      <w:r w:rsidR="00AE48F2">
        <w:rPr>
          <w:rFonts w:ascii="Calibri" w:hAnsi="Calibri" w:cs="Calibri"/>
          <w:sz w:val="22"/>
          <w:szCs w:val="22"/>
        </w:rPr>
        <w:t xml:space="preserve"> with a combined </w:t>
      </w:r>
      <w:r w:rsidR="00AE48F2" w:rsidRPr="00223EC6">
        <w:rPr>
          <w:rFonts w:ascii="Calibri" w:hAnsi="Calibri" w:cs="Calibri"/>
          <w:i/>
          <w:sz w:val="22"/>
          <w:szCs w:val="22"/>
        </w:rPr>
        <w:t>height</w:t>
      </w:r>
      <w:r w:rsidR="00AE48F2">
        <w:rPr>
          <w:rFonts w:ascii="Calibri" w:hAnsi="Calibri" w:cs="Calibri"/>
          <w:sz w:val="22"/>
          <w:szCs w:val="22"/>
        </w:rPr>
        <w:t xml:space="preserve"> of greater than 1.2 metres</w:t>
      </w:r>
      <w:r>
        <w:rPr>
          <w:rFonts w:ascii="Calibri" w:hAnsi="Calibri" w:cs="Calibri"/>
          <w:sz w:val="22"/>
          <w:szCs w:val="22"/>
        </w:rPr>
        <w:t>;</w:t>
      </w:r>
      <w:r w:rsidR="00C37E70" w:rsidRPr="00C37E70">
        <w:rPr>
          <w:rFonts w:ascii="Calibri" w:hAnsi="Calibri" w:cs="Calibri"/>
          <w:sz w:val="22"/>
          <w:szCs w:val="22"/>
        </w:rPr>
        <w:t xml:space="preserve">  </w:t>
      </w:r>
    </w:p>
    <w:p w14:paraId="6948502E" w14:textId="77777777" w:rsidR="00C37E70" w:rsidRPr="00C37E70" w:rsidRDefault="00C37E70" w:rsidP="007B40C8">
      <w:pPr>
        <w:numPr>
          <w:ilvl w:val="0"/>
          <w:numId w:val="18"/>
        </w:numPr>
        <w:tabs>
          <w:tab w:val="left" w:pos="720"/>
        </w:tabs>
        <w:spacing w:after="120" w:line="276" w:lineRule="auto"/>
        <w:ind w:hanging="720"/>
        <w:jc w:val="both"/>
        <w:rPr>
          <w:rFonts w:ascii="Calibri" w:hAnsi="Calibri" w:cs="Calibri"/>
          <w:sz w:val="22"/>
          <w:szCs w:val="22"/>
        </w:rPr>
      </w:pPr>
      <w:r w:rsidRPr="00C37E70">
        <w:rPr>
          <w:rFonts w:ascii="Calibri" w:hAnsi="Calibri" w:cs="Calibri"/>
          <w:sz w:val="22"/>
          <w:szCs w:val="22"/>
        </w:rPr>
        <w:t xml:space="preserve">confirmation of siting by a British Columbia Land Surveyor (BCLS) is required where a </w:t>
      </w:r>
      <w:r w:rsidRPr="009D2D9F">
        <w:rPr>
          <w:rFonts w:ascii="Calibri" w:hAnsi="Calibri" w:cs="Calibri"/>
          <w:i/>
          <w:sz w:val="22"/>
          <w:szCs w:val="22"/>
        </w:rPr>
        <w:t>fence</w:t>
      </w:r>
      <w:r w:rsidRPr="00C37E70">
        <w:rPr>
          <w:rFonts w:ascii="Calibri" w:hAnsi="Calibri" w:cs="Calibri"/>
          <w:sz w:val="22"/>
          <w:szCs w:val="22"/>
        </w:rPr>
        <w:t xml:space="preserve"> or </w:t>
      </w:r>
      <w:r w:rsidRPr="00E16303">
        <w:rPr>
          <w:rFonts w:ascii="Calibri" w:hAnsi="Calibri" w:cs="Calibri"/>
          <w:i/>
          <w:sz w:val="22"/>
          <w:szCs w:val="22"/>
        </w:rPr>
        <w:t>wall</w:t>
      </w:r>
      <w:r w:rsidRPr="00C37E70">
        <w:rPr>
          <w:rFonts w:ascii="Calibri" w:hAnsi="Calibri" w:cs="Calibri"/>
          <w:sz w:val="22"/>
          <w:szCs w:val="22"/>
        </w:rPr>
        <w:t xml:space="preserve"> will be located within one metre of a property line;</w:t>
      </w:r>
    </w:p>
    <w:p w14:paraId="1638E5DB" w14:textId="4296F373" w:rsidR="00C37E70" w:rsidRPr="00C37E70" w:rsidRDefault="00C37E70" w:rsidP="007B40C8">
      <w:pPr>
        <w:numPr>
          <w:ilvl w:val="0"/>
          <w:numId w:val="18"/>
        </w:numPr>
        <w:spacing w:after="120" w:line="276" w:lineRule="auto"/>
        <w:ind w:left="1526" w:hanging="720"/>
        <w:jc w:val="both"/>
        <w:rPr>
          <w:rFonts w:ascii="Calibri" w:hAnsi="Calibri" w:cs="Calibri"/>
          <w:sz w:val="22"/>
          <w:szCs w:val="22"/>
        </w:rPr>
      </w:pPr>
      <w:r w:rsidRPr="00C37E70">
        <w:rPr>
          <w:rFonts w:ascii="Calibri" w:hAnsi="Calibri" w:cs="Calibri"/>
          <w:sz w:val="22"/>
          <w:szCs w:val="22"/>
        </w:rPr>
        <w:t xml:space="preserve">a registered professional shall supervise the design and construction of a </w:t>
      </w:r>
      <w:r w:rsidRPr="00422419">
        <w:rPr>
          <w:rFonts w:ascii="Calibri" w:hAnsi="Calibri" w:cs="Calibri"/>
          <w:i/>
          <w:sz w:val="22"/>
          <w:szCs w:val="22"/>
        </w:rPr>
        <w:t>retaining</w:t>
      </w:r>
      <w:r w:rsidRPr="00C37E70">
        <w:rPr>
          <w:rFonts w:ascii="Calibri" w:hAnsi="Calibri" w:cs="Calibri"/>
          <w:sz w:val="22"/>
          <w:szCs w:val="22"/>
        </w:rPr>
        <w:t xml:space="preserve"> </w:t>
      </w:r>
      <w:r w:rsidRPr="00422419">
        <w:rPr>
          <w:rFonts w:ascii="Calibri" w:hAnsi="Calibri" w:cs="Calibri"/>
          <w:i/>
          <w:sz w:val="22"/>
          <w:szCs w:val="22"/>
        </w:rPr>
        <w:t>wall</w:t>
      </w:r>
      <w:r w:rsidRPr="00C37E70">
        <w:rPr>
          <w:rFonts w:ascii="Calibri" w:hAnsi="Calibri" w:cs="Calibri"/>
          <w:sz w:val="22"/>
          <w:szCs w:val="22"/>
        </w:rPr>
        <w:t xml:space="preserve"> greater than or equal to 1.2 metres in </w:t>
      </w:r>
      <w:r w:rsidRPr="00223EC6">
        <w:rPr>
          <w:rFonts w:ascii="Calibri" w:hAnsi="Calibri" w:cs="Calibri"/>
          <w:i/>
          <w:sz w:val="22"/>
          <w:szCs w:val="22"/>
        </w:rPr>
        <w:t>height</w:t>
      </w:r>
      <w:r w:rsidRPr="00C37E70">
        <w:rPr>
          <w:rFonts w:ascii="Calibri" w:hAnsi="Calibri" w:cs="Calibri"/>
          <w:sz w:val="22"/>
          <w:szCs w:val="22"/>
        </w:rPr>
        <w:t xml:space="preserve">.  Sealed copies of the design plan and field review reports prepared by the registered professional for all </w:t>
      </w:r>
      <w:r w:rsidRPr="00422419">
        <w:rPr>
          <w:rFonts w:ascii="Calibri" w:hAnsi="Calibri" w:cs="Calibri"/>
          <w:i/>
          <w:sz w:val="22"/>
          <w:szCs w:val="22"/>
        </w:rPr>
        <w:t>retaining</w:t>
      </w:r>
      <w:r w:rsidRPr="00C37E70">
        <w:rPr>
          <w:rFonts w:ascii="Calibri" w:hAnsi="Calibri" w:cs="Calibri"/>
          <w:sz w:val="22"/>
          <w:szCs w:val="22"/>
        </w:rPr>
        <w:t xml:space="preserve"> </w:t>
      </w:r>
      <w:r w:rsidRPr="00422419">
        <w:rPr>
          <w:rFonts w:ascii="Calibri" w:hAnsi="Calibri" w:cs="Calibri"/>
          <w:i/>
          <w:sz w:val="22"/>
          <w:szCs w:val="22"/>
        </w:rPr>
        <w:t>walls</w:t>
      </w:r>
      <w:r w:rsidRPr="00C37E70">
        <w:rPr>
          <w:rFonts w:ascii="Calibri" w:hAnsi="Calibri" w:cs="Calibri"/>
          <w:sz w:val="22"/>
          <w:szCs w:val="22"/>
        </w:rPr>
        <w:t xml:space="preserve"> greater than or equal to 1.2 metres in </w:t>
      </w:r>
      <w:r w:rsidRPr="00223EC6">
        <w:rPr>
          <w:rFonts w:ascii="Calibri" w:hAnsi="Calibri" w:cs="Calibri"/>
          <w:i/>
          <w:sz w:val="22"/>
          <w:szCs w:val="22"/>
        </w:rPr>
        <w:t>height</w:t>
      </w:r>
      <w:r w:rsidRPr="00C37E70">
        <w:rPr>
          <w:rFonts w:ascii="Calibri" w:hAnsi="Calibri" w:cs="Calibri"/>
          <w:sz w:val="22"/>
          <w:szCs w:val="22"/>
        </w:rPr>
        <w:t xml:space="preserve"> shall be submitted to the </w:t>
      </w:r>
      <w:r w:rsidR="00DD5CA1" w:rsidRPr="00B606DD">
        <w:rPr>
          <w:rFonts w:ascii="Calibri" w:hAnsi="Calibri" w:cs="Calibri"/>
          <w:i/>
          <w:sz w:val="22"/>
          <w:szCs w:val="22"/>
        </w:rPr>
        <w:t>Building Official</w:t>
      </w:r>
      <w:r w:rsidRPr="00C37E70">
        <w:rPr>
          <w:rFonts w:ascii="Calibri" w:hAnsi="Calibri" w:cs="Calibri"/>
          <w:sz w:val="22"/>
          <w:szCs w:val="22"/>
        </w:rPr>
        <w:t xml:space="preserve"> prior to commencement of the work.</w:t>
      </w:r>
    </w:p>
    <w:p w14:paraId="0F732DE7" w14:textId="77777777" w:rsidR="000D4A26" w:rsidRDefault="000D4A26">
      <w:pPr>
        <w:rPr>
          <w:rFonts w:ascii="Calibri" w:hAnsi="Calibri" w:cs="Calibri"/>
          <w:b/>
          <w:sz w:val="22"/>
          <w:szCs w:val="22"/>
        </w:rPr>
      </w:pPr>
      <w:r>
        <w:rPr>
          <w:rFonts w:ascii="Calibri" w:hAnsi="Calibri" w:cs="Calibri"/>
          <w:b/>
          <w:sz w:val="22"/>
          <w:szCs w:val="22"/>
        </w:rPr>
        <w:br w:type="page"/>
      </w:r>
    </w:p>
    <w:p w14:paraId="30A84B0E" w14:textId="32FF83E1" w:rsidR="00C37E70" w:rsidRPr="00C37E70" w:rsidRDefault="00C37E70" w:rsidP="007B40C8">
      <w:pPr>
        <w:spacing w:after="120" w:line="276" w:lineRule="auto"/>
        <w:jc w:val="both"/>
        <w:rPr>
          <w:rFonts w:ascii="Calibri" w:hAnsi="Calibri" w:cs="Calibri"/>
          <w:sz w:val="22"/>
          <w:szCs w:val="22"/>
        </w:rPr>
      </w:pPr>
      <w:r w:rsidRPr="00EE7DF8">
        <w:rPr>
          <w:rFonts w:ascii="Calibri" w:hAnsi="Calibri" w:cs="Calibri"/>
          <w:b/>
          <w:sz w:val="22"/>
          <w:szCs w:val="22"/>
        </w:rPr>
        <w:lastRenderedPageBreak/>
        <w:t>Visibility</w:t>
      </w:r>
    </w:p>
    <w:p w14:paraId="43542D5B" w14:textId="77777777" w:rsidR="00C37E70" w:rsidRPr="00C37E70" w:rsidRDefault="00C37E70" w:rsidP="007B40C8">
      <w:pPr>
        <w:spacing w:after="120" w:line="276" w:lineRule="auto"/>
        <w:ind w:left="720" w:hanging="720"/>
        <w:jc w:val="both"/>
        <w:rPr>
          <w:rFonts w:ascii="Calibri" w:hAnsi="Calibri" w:cs="Calibri"/>
          <w:noProof w:val="0"/>
          <w:sz w:val="22"/>
          <w:szCs w:val="22"/>
        </w:rPr>
      </w:pPr>
      <w:r w:rsidRPr="00C37E70">
        <w:rPr>
          <w:rFonts w:ascii="Calibri" w:hAnsi="Calibri" w:cs="Calibri"/>
          <w:sz w:val="22"/>
          <w:szCs w:val="22"/>
        </w:rPr>
        <w:drawing>
          <wp:anchor distT="0" distB="0" distL="114300" distR="114300" simplePos="0" relativeHeight="251662848" behindDoc="0" locked="0" layoutInCell="1" allowOverlap="1" wp14:anchorId="467BC9E8" wp14:editId="15FDB149">
            <wp:simplePos x="0" y="0"/>
            <wp:positionH relativeFrom="column">
              <wp:posOffset>429491</wp:posOffset>
            </wp:positionH>
            <wp:positionV relativeFrom="paragraph">
              <wp:posOffset>371994</wp:posOffset>
            </wp:positionV>
            <wp:extent cx="1618488" cy="1618488"/>
            <wp:effectExtent l="0" t="0" r="1270" b="1270"/>
            <wp:wrapSquare wrapText="r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ht triangl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8488" cy="1618488"/>
                    </a:xfrm>
                    <a:prstGeom prst="rect">
                      <a:avLst/>
                    </a:prstGeom>
                  </pic:spPr>
                </pic:pic>
              </a:graphicData>
            </a:graphic>
            <wp14:sizeRelH relativeFrom="margin">
              <wp14:pctWidth>0</wp14:pctWidth>
            </wp14:sizeRelH>
            <wp14:sizeRelV relativeFrom="margin">
              <wp14:pctHeight>0</wp14:pctHeight>
            </wp14:sizeRelV>
          </wp:anchor>
        </w:drawing>
      </w:r>
      <w:r w:rsidRPr="00C37E70">
        <w:rPr>
          <w:rFonts w:ascii="Calibri" w:hAnsi="Calibri" w:cs="Calibri"/>
          <w:sz w:val="22"/>
          <w:szCs w:val="22"/>
        </w:rPr>
        <w:t>4.11</w:t>
      </w:r>
      <w:r w:rsidRPr="00C37E70">
        <w:rPr>
          <w:rFonts w:ascii="Calibri" w:hAnsi="Calibri" w:cs="Calibri"/>
          <w:sz w:val="22"/>
          <w:szCs w:val="22"/>
        </w:rPr>
        <w:tab/>
        <w:t xml:space="preserve">Despite section 4.10.2, on a </w:t>
      </w:r>
      <w:r w:rsidRPr="000A7287">
        <w:rPr>
          <w:rFonts w:ascii="Calibri" w:hAnsi="Calibri" w:cs="Calibri"/>
          <w:i/>
          <w:sz w:val="22"/>
          <w:szCs w:val="22"/>
        </w:rPr>
        <w:t>parcel</w:t>
      </w:r>
      <w:r w:rsidRPr="00C37E70">
        <w:rPr>
          <w:rFonts w:ascii="Calibri" w:hAnsi="Calibri" w:cs="Calibri"/>
          <w:sz w:val="22"/>
          <w:szCs w:val="22"/>
        </w:rPr>
        <w:t xml:space="preserve"> contiguous to a </w:t>
      </w:r>
      <w:r w:rsidRPr="00ED3A7D">
        <w:rPr>
          <w:rFonts w:ascii="Calibri" w:hAnsi="Calibri" w:cs="Calibri"/>
          <w:i/>
          <w:sz w:val="22"/>
          <w:szCs w:val="22"/>
        </w:rPr>
        <w:t>street</w:t>
      </w:r>
      <w:r w:rsidRPr="00C37E70">
        <w:rPr>
          <w:rFonts w:ascii="Calibri" w:hAnsi="Calibri" w:cs="Calibri"/>
          <w:sz w:val="22"/>
          <w:szCs w:val="22"/>
        </w:rPr>
        <w:t xml:space="preserve"> intersection in any zone, no </w:t>
      </w:r>
      <w:r w:rsidRPr="009D2D9F">
        <w:rPr>
          <w:rFonts w:ascii="Calibri" w:hAnsi="Calibri" w:cs="Calibri"/>
          <w:i/>
          <w:sz w:val="22"/>
          <w:szCs w:val="22"/>
        </w:rPr>
        <w:t>fence</w:t>
      </w:r>
      <w:r w:rsidRPr="00C37E70">
        <w:rPr>
          <w:rFonts w:ascii="Calibri" w:hAnsi="Calibri" w:cs="Calibri"/>
          <w:sz w:val="22"/>
          <w:szCs w:val="22"/>
        </w:rPr>
        <w:t xml:space="preserve">, </w:t>
      </w:r>
      <w:r w:rsidRPr="00422419">
        <w:rPr>
          <w:rFonts w:ascii="Calibri" w:hAnsi="Calibri" w:cs="Calibri"/>
          <w:i/>
          <w:sz w:val="22"/>
          <w:szCs w:val="22"/>
        </w:rPr>
        <w:t>retaining wall</w:t>
      </w:r>
      <w:r w:rsidRPr="00C37E70">
        <w:rPr>
          <w:rFonts w:ascii="Calibri" w:hAnsi="Calibri" w:cs="Calibri"/>
          <w:sz w:val="22"/>
          <w:szCs w:val="22"/>
        </w:rPr>
        <w:t xml:space="preserve">, </w:t>
      </w:r>
      <w:r w:rsidRPr="00E16303">
        <w:rPr>
          <w:rFonts w:ascii="Calibri" w:hAnsi="Calibri" w:cs="Calibri"/>
          <w:i/>
          <w:sz w:val="22"/>
          <w:szCs w:val="22"/>
        </w:rPr>
        <w:t>wall</w:t>
      </w:r>
      <w:r w:rsidRPr="00C37E70">
        <w:rPr>
          <w:rFonts w:ascii="Calibri" w:hAnsi="Calibri" w:cs="Calibri"/>
          <w:sz w:val="22"/>
          <w:szCs w:val="22"/>
        </w:rPr>
        <w:t xml:space="preserve">, hedge or other obstruction to the line of vision shall be allowed at a greater </w:t>
      </w:r>
      <w:r w:rsidRPr="00223EC6">
        <w:rPr>
          <w:rFonts w:ascii="Calibri" w:hAnsi="Calibri" w:cs="Calibri"/>
          <w:i/>
          <w:sz w:val="22"/>
          <w:szCs w:val="22"/>
        </w:rPr>
        <w:t>height</w:t>
      </w:r>
      <w:r w:rsidRPr="00C37E70">
        <w:rPr>
          <w:rFonts w:ascii="Calibri" w:hAnsi="Calibri" w:cs="Calibri"/>
          <w:sz w:val="22"/>
          <w:szCs w:val="22"/>
        </w:rPr>
        <w:t xml:space="preserve"> than 0.9 metre</w:t>
      </w:r>
      <w:r w:rsidR="00EE7422">
        <w:rPr>
          <w:rFonts w:ascii="Calibri" w:hAnsi="Calibri" w:cs="Calibri"/>
          <w:sz w:val="22"/>
          <w:szCs w:val="22"/>
        </w:rPr>
        <w:t>s</w:t>
      </w:r>
      <w:r w:rsidRPr="00C37E70">
        <w:rPr>
          <w:rFonts w:ascii="Calibri" w:hAnsi="Calibri" w:cs="Calibri"/>
          <w:sz w:val="22"/>
          <w:szCs w:val="22"/>
        </w:rPr>
        <w:t xml:space="preserve"> above the established elevation of the centre point of the intersecting </w:t>
      </w:r>
      <w:r w:rsidRPr="00ED3A7D">
        <w:rPr>
          <w:rFonts w:ascii="Calibri" w:hAnsi="Calibri" w:cs="Calibri"/>
          <w:i/>
          <w:sz w:val="22"/>
          <w:szCs w:val="22"/>
        </w:rPr>
        <w:t>streets</w:t>
      </w:r>
      <w:r w:rsidRPr="00C37E70">
        <w:rPr>
          <w:rFonts w:ascii="Calibri" w:hAnsi="Calibri" w:cs="Calibri"/>
          <w:sz w:val="22"/>
          <w:szCs w:val="22"/>
        </w:rPr>
        <w:t xml:space="preserve">, at or within a distance of 4.5 metres from the corner of the </w:t>
      </w:r>
      <w:r w:rsidRPr="000A7287">
        <w:rPr>
          <w:rFonts w:ascii="Calibri" w:hAnsi="Calibri" w:cs="Calibri"/>
          <w:i/>
          <w:sz w:val="22"/>
          <w:szCs w:val="22"/>
        </w:rPr>
        <w:t>parcel</w:t>
      </w:r>
      <w:r w:rsidRPr="00C37E70">
        <w:rPr>
          <w:rFonts w:ascii="Calibri" w:hAnsi="Calibri" w:cs="Calibri"/>
          <w:sz w:val="22"/>
          <w:szCs w:val="22"/>
        </w:rPr>
        <w:t xml:space="preserve"> at the intersection of the </w:t>
      </w:r>
      <w:r w:rsidRPr="00ED3A7D">
        <w:rPr>
          <w:rFonts w:ascii="Calibri" w:hAnsi="Calibri" w:cs="Calibri"/>
          <w:i/>
          <w:sz w:val="22"/>
          <w:szCs w:val="22"/>
        </w:rPr>
        <w:t>streets</w:t>
      </w:r>
      <w:r w:rsidRPr="00C37E70">
        <w:rPr>
          <w:rFonts w:ascii="Calibri" w:hAnsi="Calibri" w:cs="Calibri"/>
          <w:sz w:val="22"/>
          <w:szCs w:val="22"/>
        </w:rPr>
        <w:t>.</w:t>
      </w:r>
      <w:r w:rsidRPr="00C37E70">
        <w:rPr>
          <w:rFonts w:ascii="Calibri" w:hAnsi="Calibri" w:cs="Calibri"/>
          <w:sz w:val="22"/>
          <w:szCs w:val="22"/>
        </w:rPr>
        <w:tab/>
      </w:r>
    </w:p>
    <w:p w14:paraId="0F5CCAA9" w14:textId="77777777" w:rsidR="00C37E70" w:rsidRPr="00C37E70" w:rsidRDefault="00C37E70" w:rsidP="00C37E70">
      <w:pPr>
        <w:spacing w:after="120" w:line="276" w:lineRule="auto"/>
        <w:ind w:left="720" w:hanging="720"/>
        <w:rPr>
          <w:rFonts w:ascii="Calibri" w:hAnsi="Calibri" w:cs="Calibri"/>
          <w:noProof w:val="0"/>
          <w:sz w:val="22"/>
          <w:szCs w:val="22"/>
        </w:rPr>
      </w:pPr>
    </w:p>
    <w:p w14:paraId="75D77D9F" w14:textId="77777777" w:rsidR="00C37E70" w:rsidRPr="00C37E70" w:rsidRDefault="00C37E70" w:rsidP="00C37E70">
      <w:pPr>
        <w:spacing w:after="120" w:line="276" w:lineRule="auto"/>
        <w:ind w:left="720" w:hanging="720"/>
        <w:rPr>
          <w:rFonts w:ascii="Calibri" w:hAnsi="Calibri" w:cs="Calibri"/>
          <w:noProof w:val="0"/>
          <w:sz w:val="22"/>
          <w:szCs w:val="22"/>
        </w:rPr>
      </w:pPr>
      <w:r w:rsidRPr="00C37E70">
        <w:rPr>
          <w:rFonts w:ascii="Calibri" w:hAnsi="Calibri" w:cs="Calibri"/>
          <w:noProof w:val="0"/>
          <w:sz w:val="22"/>
          <w:szCs w:val="22"/>
        </w:rPr>
        <w:t xml:space="preserve">a = 4.5 </w:t>
      </w:r>
      <w:proofErr w:type="spellStart"/>
      <w:r w:rsidRPr="00C37E70">
        <w:rPr>
          <w:rFonts w:ascii="Calibri" w:hAnsi="Calibri" w:cs="Calibri"/>
          <w:noProof w:val="0"/>
          <w:sz w:val="22"/>
          <w:szCs w:val="22"/>
        </w:rPr>
        <w:t>metres</w:t>
      </w:r>
      <w:proofErr w:type="spellEnd"/>
    </w:p>
    <w:p w14:paraId="66FB40DC" w14:textId="77777777" w:rsidR="00C37E70" w:rsidRPr="00C37E70" w:rsidRDefault="00C37E70" w:rsidP="00C37E70">
      <w:pPr>
        <w:spacing w:after="120" w:line="276" w:lineRule="auto"/>
        <w:ind w:left="720" w:hanging="720"/>
        <w:rPr>
          <w:rFonts w:ascii="Calibri" w:hAnsi="Calibri" w:cs="Calibri"/>
          <w:noProof w:val="0"/>
          <w:sz w:val="22"/>
          <w:szCs w:val="22"/>
        </w:rPr>
      </w:pPr>
      <w:r w:rsidRPr="00C37E70">
        <w:rPr>
          <w:rFonts w:ascii="Calibri" w:hAnsi="Calibri" w:cs="Calibri"/>
          <w:noProof w:val="0"/>
          <w:sz w:val="22"/>
          <w:szCs w:val="22"/>
        </w:rPr>
        <w:t xml:space="preserve">b = 4.5 </w:t>
      </w:r>
      <w:proofErr w:type="spellStart"/>
      <w:r w:rsidRPr="00C37E70">
        <w:rPr>
          <w:rFonts w:ascii="Calibri" w:hAnsi="Calibri" w:cs="Calibri"/>
          <w:noProof w:val="0"/>
          <w:sz w:val="22"/>
          <w:szCs w:val="22"/>
        </w:rPr>
        <w:t>metres</w:t>
      </w:r>
      <w:proofErr w:type="spellEnd"/>
    </w:p>
    <w:p w14:paraId="4FF41AC0" w14:textId="77777777" w:rsidR="00C37E70" w:rsidRPr="00A41906" w:rsidRDefault="00C37E70" w:rsidP="00EE7422">
      <w:pPr>
        <w:spacing w:after="120" w:line="276" w:lineRule="auto"/>
        <w:ind w:left="2880" w:firstLine="540"/>
        <w:rPr>
          <w:rFonts w:ascii="Calibri" w:hAnsi="Calibri" w:cs="Calibri"/>
          <w:noProof w:val="0"/>
          <w:sz w:val="22"/>
          <w:szCs w:val="22"/>
        </w:rPr>
      </w:pPr>
      <w:r w:rsidRPr="00A41906">
        <w:rPr>
          <w:rFonts w:ascii="Calibri" w:hAnsi="Calibri" w:cs="Calibri"/>
          <w:noProof w:val="0"/>
          <w:sz w:val="22"/>
          <w:szCs w:val="22"/>
        </w:rPr>
        <w:t xml:space="preserve">c = 0.9 </w:t>
      </w:r>
      <w:proofErr w:type="spellStart"/>
      <w:r w:rsidRPr="00A41906">
        <w:rPr>
          <w:rFonts w:ascii="Calibri" w:hAnsi="Calibri" w:cs="Calibri"/>
          <w:noProof w:val="0"/>
          <w:sz w:val="22"/>
          <w:szCs w:val="22"/>
        </w:rPr>
        <w:t>metres</w:t>
      </w:r>
      <w:proofErr w:type="spellEnd"/>
    </w:p>
    <w:p w14:paraId="7AE41557" w14:textId="77777777" w:rsidR="006D416F" w:rsidRDefault="006D416F" w:rsidP="00C37E70">
      <w:pPr>
        <w:spacing w:after="120" w:line="276" w:lineRule="auto"/>
        <w:ind w:left="720" w:hanging="720"/>
        <w:rPr>
          <w:rFonts w:ascii="Calibri" w:hAnsi="Calibri" w:cs="Calibri"/>
          <w:b/>
          <w:noProof w:val="0"/>
          <w:sz w:val="22"/>
          <w:szCs w:val="22"/>
        </w:rPr>
      </w:pPr>
    </w:p>
    <w:p w14:paraId="1B13A677" w14:textId="77777777" w:rsidR="006D416F" w:rsidRDefault="006D416F" w:rsidP="007B40C8">
      <w:pPr>
        <w:spacing w:after="120" w:line="276" w:lineRule="auto"/>
        <w:ind w:left="720" w:hanging="720"/>
        <w:jc w:val="both"/>
        <w:rPr>
          <w:rFonts w:ascii="Calibri" w:hAnsi="Calibri" w:cs="Calibri"/>
          <w:b/>
          <w:noProof w:val="0"/>
          <w:sz w:val="22"/>
          <w:szCs w:val="22"/>
        </w:rPr>
      </w:pPr>
    </w:p>
    <w:p w14:paraId="62B327FE" w14:textId="28A4AA94" w:rsidR="00C37E70" w:rsidRPr="00FF712E" w:rsidRDefault="003A500C" w:rsidP="007B40C8">
      <w:pPr>
        <w:spacing w:after="120" w:line="276" w:lineRule="auto"/>
        <w:ind w:left="720" w:hanging="720"/>
        <w:jc w:val="both"/>
        <w:rPr>
          <w:rFonts w:ascii="Calibri" w:hAnsi="Calibri" w:cs="Calibri"/>
          <w:b/>
          <w:i/>
          <w:noProof w:val="0"/>
          <w:sz w:val="22"/>
          <w:szCs w:val="22"/>
        </w:rPr>
      </w:pPr>
      <w:r w:rsidRPr="00FF712E">
        <w:rPr>
          <w:rFonts w:ascii="Calibri" w:hAnsi="Calibri" w:cs="Calibri"/>
          <w:b/>
          <w:i/>
          <w:noProof w:val="0"/>
          <w:sz w:val="22"/>
          <w:szCs w:val="22"/>
        </w:rPr>
        <w:t>Home-based business</w:t>
      </w:r>
    </w:p>
    <w:p w14:paraId="0E1218DD" w14:textId="5030AA6F" w:rsidR="00C37E70" w:rsidRPr="00C37E70" w:rsidRDefault="00C37E70" w:rsidP="007B40C8">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4.12</w:t>
      </w:r>
      <w:r w:rsidRPr="00C37E70">
        <w:rPr>
          <w:rFonts w:ascii="Calibri" w:hAnsi="Calibri" w:cs="Calibri"/>
          <w:noProof w:val="0"/>
          <w:sz w:val="22"/>
          <w:szCs w:val="22"/>
        </w:rPr>
        <w:tab/>
      </w:r>
      <w:r w:rsidR="003A500C" w:rsidRPr="00FF712E">
        <w:rPr>
          <w:rFonts w:ascii="Calibri" w:hAnsi="Calibri" w:cs="Calibri"/>
          <w:i/>
          <w:noProof w:val="0"/>
          <w:sz w:val="22"/>
          <w:szCs w:val="22"/>
        </w:rPr>
        <w:t>Home</w:t>
      </w:r>
      <w:r w:rsidR="003A500C">
        <w:rPr>
          <w:rFonts w:ascii="Calibri" w:hAnsi="Calibri" w:cs="Calibri"/>
          <w:noProof w:val="0"/>
          <w:sz w:val="22"/>
          <w:szCs w:val="22"/>
        </w:rPr>
        <w:t>-</w:t>
      </w:r>
      <w:r w:rsidR="003A500C" w:rsidRPr="00FF712E">
        <w:rPr>
          <w:rFonts w:ascii="Calibri" w:hAnsi="Calibri" w:cs="Calibri"/>
          <w:i/>
          <w:noProof w:val="0"/>
          <w:sz w:val="22"/>
          <w:szCs w:val="22"/>
        </w:rPr>
        <w:t>based</w:t>
      </w:r>
      <w:r w:rsidR="003A500C">
        <w:rPr>
          <w:rFonts w:ascii="Calibri" w:hAnsi="Calibri" w:cs="Calibri"/>
          <w:noProof w:val="0"/>
          <w:sz w:val="22"/>
          <w:szCs w:val="22"/>
        </w:rPr>
        <w:t xml:space="preserve"> </w:t>
      </w:r>
      <w:r w:rsidR="003A500C" w:rsidRPr="00FF712E">
        <w:rPr>
          <w:rFonts w:ascii="Calibri" w:hAnsi="Calibri" w:cs="Calibri"/>
          <w:i/>
          <w:noProof w:val="0"/>
          <w:sz w:val="22"/>
          <w:szCs w:val="22"/>
        </w:rPr>
        <w:t>business</w:t>
      </w:r>
      <w:r w:rsidR="005C6971" w:rsidRPr="00FF712E">
        <w:rPr>
          <w:rFonts w:ascii="Calibri" w:hAnsi="Calibri" w:cs="Calibri"/>
          <w:i/>
          <w:noProof w:val="0"/>
          <w:sz w:val="22"/>
          <w:szCs w:val="22"/>
        </w:rPr>
        <w:t>es</w:t>
      </w:r>
      <w:r w:rsidRPr="00C37E70">
        <w:rPr>
          <w:rFonts w:ascii="Calibri" w:hAnsi="Calibri" w:cs="Calibri"/>
          <w:noProof w:val="0"/>
          <w:sz w:val="22"/>
          <w:szCs w:val="22"/>
        </w:rPr>
        <w:t xml:space="preserve">, where permitted as a </w:t>
      </w:r>
      <w:r w:rsidRPr="002638C3">
        <w:rPr>
          <w:rFonts w:ascii="Calibri" w:hAnsi="Calibri" w:cs="Calibri"/>
          <w:i/>
          <w:noProof w:val="0"/>
          <w:sz w:val="22"/>
          <w:szCs w:val="22"/>
        </w:rPr>
        <w:t>secondary</w:t>
      </w:r>
      <w:r w:rsidRPr="00C37E70">
        <w:rPr>
          <w:rFonts w:ascii="Calibri" w:hAnsi="Calibri" w:cs="Calibri"/>
          <w:noProof w:val="0"/>
          <w:sz w:val="22"/>
          <w:szCs w:val="22"/>
        </w:rPr>
        <w:t xml:space="preserve"> </w:t>
      </w:r>
      <w:r w:rsidRPr="0021132D">
        <w:rPr>
          <w:rFonts w:ascii="Calibri" w:hAnsi="Calibri" w:cs="Calibri"/>
          <w:i/>
          <w:noProof w:val="0"/>
          <w:sz w:val="22"/>
          <w:szCs w:val="22"/>
        </w:rPr>
        <w:t>use</w:t>
      </w:r>
      <w:r w:rsidRPr="00C37E70">
        <w:rPr>
          <w:rFonts w:ascii="Calibri" w:hAnsi="Calibri" w:cs="Calibri"/>
          <w:noProof w:val="0"/>
          <w:sz w:val="22"/>
          <w:szCs w:val="22"/>
        </w:rPr>
        <w:t xml:space="preserve"> in a zone, shall be subject to the following conditions:</w:t>
      </w:r>
    </w:p>
    <w:p w14:paraId="675084BD" w14:textId="1033340F"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.1</w:t>
      </w:r>
      <w:r w:rsidRPr="00C37E70">
        <w:rPr>
          <w:rFonts w:ascii="Calibri" w:hAnsi="Calibri" w:cs="Calibri"/>
          <w:noProof w:val="0"/>
          <w:sz w:val="22"/>
          <w:szCs w:val="22"/>
        </w:rPr>
        <w:tab/>
        <w:t xml:space="preserve">the </w:t>
      </w:r>
      <w:r w:rsidR="003A500C" w:rsidRPr="00FF712E">
        <w:rPr>
          <w:rFonts w:ascii="Calibri" w:hAnsi="Calibri" w:cs="Calibri"/>
          <w:i/>
          <w:noProof w:val="0"/>
          <w:sz w:val="22"/>
          <w:szCs w:val="22"/>
        </w:rPr>
        <w:t>home-based business</w:t>
      </w:r>
      <w:r w:rsidRPr="00C37E70">
        <w:rPr>
          <w:rFonts w:ascii="Calibri" w:hAnsi="Calibri" w:cs="Calibri"/>
          <w:noProof w:val="0"/>
          <w:sz w:val="22"/>
          <w:szCs w:val="22"/>
        </w:rPr>
        <w:t xml:space="preserve"> shall be carried on by persons resident on the </w:t>
      </w:r>
      <w:r w:rsidRPr="000A7287">
        <w:rPr>
          <w:rFonts w:ascii="Calibri" w:hAnsi="Calibri" w:cs="Calibri"/>
          <w:i/>
          <w:noProof w:val="0"/>
          <w:sz w:val="22"/>
          <w:szCs w:val="22"/>
        </w:rPr>
        <w:t>parcel</w:t>
      </w:r>
      <w:r w:rsidRPr="00C37E70">
        <w:rPr>
          <w:rFonts w:ascii="Calibri" w:hAnsi="Calibri" w:cs="Calibri"/>
          <w:noProof w:val="0"/>
          <w:sz w:val="22"/>
          <w:szCs w:val="22"/>
        </w:rPr>
        <w:t>;</w:t>
      </w:r>
    </w:p>
    <w:p w14:paraId="2442D932" w14:textId="368BFEEE" w:rsidR="00C0053A"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.2</w:t>
      </w:r>
      <w:r w:rsidRPr="00C37E70">
        <w:rPr>
          <w:rFonts w:ascii="Calibri" w:hAnsi="Calibri" w:cs="Calibri"/>
          <w:noProof w:val="0"/>
          <w:sz w:val="22"/>
          <w:szCs w:val="22"/>
        </w:rPr>
        <w:tab/>
        <w:t xml:space="preserve">all </w:t>
      </w:r>
      <w:r w:rsidR="003A500C" w:rsidRPr="00FF712E">
        <w:rPr>
          <w:rFonts w:ascii="Calibri" w:hAnsi="Calibri" w:cs="Calibri"/>
          <w:i/>
          <w:noProof w:val="0"/>
          <w:sz w:val="22"/>
          <w:szCs w:val="22"/>
        </w:rPr>
        <w:t xml:space="preserve">home-based </w:t>
      </w:r>
      <w:r w:rsidR="008967F6" w:rsidRPr="00FF712E">
        <w:rPr>
          <w:rFonts w:ascii="Calibri" w:hAnsi="Calibri" w:cs="Calibri"/>
          <w:i/>
          <w:noProof w:val="0"/>
          <w:sz w:val="22"/>
          <w:szCs w:val="22"/>
        </w:rPr>
        <w:t>business</w:t>
      </w:r>
      <w:r w:rsidRPr="00C37E70">
        <w:rPr>
          <w:rFonts w:ascii="Calibri" w:hAnsi="Calibri" w:cs="Calibri"/>
          <w:noProof w:val="0"/>
          <w:sz w:val="22"/>
          <w:szCs w:val="22"/>
        </w:rPr>
        <w:t xml:space="preserve"> shall be conducted entirely within a completely enclosed </w:t>
      </w:r>
      <w:r w:rsidRPr="00BA0BB1">
        <w:rPr>
          <w:rFonts w:ascii="Calibri" w:hAnsi="Calibri" w:cs="Calibri"/>
          <w:i/>
          <w:noProof w:val="0"/>
          <w:sz w:val="22"/>
          <w:szCs w:val="22"/>
        </w:rPr>
        <w:t>building</w:t>
      </w:r>
      <w:r w:rsidRPr="00C37E70">
        <w:rPr>
          <w:rFonts w:ascii="Calibri" w:hAnsi="Calibri" w:cs="Calibri"/>
          <w:noProof w:val="0"/>
          <w:sz w:val="22"/>
          <w:szCs w:val="22"/>
        </w:rPr>
        <w:t xml:space="preserve"> permitted under this bylaw</w:t>
      </w:r>
      <w:r w:rsidR="00C0053A">
        <w:rPr>
          <w:rFonts w:ascii="Calibri" w:hAnsi="Calibri" w:cs="Calibri"/>
          <w:noProof w:val="0"/>
          <w:sz w:val="22"/>
          <w:szCs w:val="22"/>
        </w:rPr>
        <w:t>;</w:t>
      </w:r>
    </w:p>
    <w:p w14:paraId="1701382E" w14:textId="7CCB299B" w:rsidR="00C37E70" w:rsidRDefault="00C0053A" w:rsidP="007B40C8">
      <w:pPr>
        <w:spacing w:after="120" w:line="276" w:lineRule="auto"/>
        <w:ind w:left="1440" w:hanging="720"/>
        <w:jc w:val="both"/>
        <w:rPr>
          <w:rFonts w:ascii="Calibri" w:hAnsi="Calibri" w:cs="Calibri"/>
          <w:noProof w:val="0"/>
          <w:sz w:val="22"/>
          <w:szCs w:val="22"/>
        </w:rPr>
      </w:pPr>
      <w:r>
        <w:rPr>
          <w:rFonts w:ascii="Calibri" w:hAnsi="Calibri" w:cs="Calibri"/>
          <w:noProof w:val="0"/>
          <w:sz w:val="22"/>
          <w:szCs w:val="22"/>
        </w:rPr>
        <w:t>3.</w:t>
      </w:r>
      <w:r>
        <w:rPr>
          <w:rFonts w:ascii="Calibri" w:hAnsi="Calibri" w:cs="Calibri"/>
          <w:noProof w:val="0"/>
          <w:sz w:val="22"/>
          <w:szCs w:val="22"/>
        </w:rPr>
        <w:tab/>
        <w:t>t</w:t>
      </w:r>
      <w:r w:rsidRPr="00C0053A">
        <w:rPr>
          <w:rFonts w:ascii="Calibri" w:hAnsi="Calibri" w:cs="Calibri"/>
          <w:noProof w:val="0"/>
          <w:sz w:val="22"/>
          <w:szCs w:val="22"/>
        </w:rPr>
        <w:t xml:space="preserve">here shall be no </w:t>
      </w:r>
      <w:r w:rsidRPr="00C37E70">
        <w:rPr>
          <w:rFonts w:ascii="Calibri" w:hAnsi="Calibri" w:cs="Calibri"/>
          <w:noProof w:val="0"/>
          <w:sz w:val="22"/>
          <w:szCs w:val="22"/>
        </w:rPr>
        <w:t xml:space="preserve">signs </w:t>
      </w:r>
      <w:r>
        <w:rPr>
          <w:rFonts w:ascii="Calibri" w:hAnsi="Calibri" w:cs="Calibri"/>
          <w:noProof w:val="0"/>
          <w:sz w:val="22"/>
          <w:szCs w:val="22"/>
        </w:rPr>
        <w:t>or other</w:t>
      </w:r>
      <w:r w:rsidRPr="00C0053A">
        <w:rPr>
          <w:rFonts w:ascii="Calibri" w:hAnsi="Calibri" w:cs="Calibri"/>
          <w:noProof w:val="0"/>
          <w:sz w:val="22"/>
          <w:szCs w:val="22"/>
        </w:rPr>
        <w:t xml:space="preserve"> variation</w:t>
      </w:r>
      <w:r>
        <w:rPr>
          <w:rFonts w:ascii="Calibri" w:hAnsi="Calibri" w:cs="Calibri"/>
          <w:noProof w:val="0"/>
          <w:sz w:val="22"/>
          <w:szCs w:val="22"/>
        </w:rPr>
        <w:t>s</w:t>
      </w:r>
      <w:r w:rsidRPr="00C0053A">
        <w:rPr>
          <w:rFonts w:ascii="Calibri" w:hAnsi="Calibri" w:cs="Calibri"/>
          <w:noProof w:val="0"/>
          <w:sz w:val="22"/>
          <w:szCs w:val="22"/>
        </w:rPr>
        <w:t xml:space="preserve"> from a primarily residential appearance of the land and premises where a </w:t>
      </w:r>
      <w:r w:rsidRPr="00FF712E">
        <w:rPr>
          <w:rFonts w:ascii="Calibri" w:hAnsi="Calibri" w:cs="Calibri"/>
          <w:i/>
          <w:noProof w:val="0"/>
          <w:sz w:val="22"/>
          <w:szCs w:val="22"/>
        </w:rPr>
        <w:t>home-based business</w:t>
      </w:r>
      <w:r w:rsidRPr="00C0053A">
        <w:rPr>
          <w:rFonts w:ascii="Calibri" w:hAnsi="Calibri" w:cs="Calibri"/>
          <w:noProof w:val="0"/>
          <w:sz w:val="22"/>
          <w:szCs w:val="22"/>
        </w:rPr>
        <w:t xml:space="preserve"> is located;</w:t>
      </w:r>
    </w:p>
    <w:p w14:paraId="0A153226" w14:textId="19081E51" w:rsidR="006D703A" w:rsidRPr="00C37E70" w:rsidRDefault="006D703A" w:rsidP="007B40C8">
      <w:pPr>
        <w:spacing w:after="120" w:line="276" w:lineRule="auto"/>
        <w:ind w:left="1440" w:hanging="720"/>
        <w:jc w:val="both"/>
        <w:rPr>
          <w:rFonts w:ascii="Calibri" w:hAnsi="Calibri" w:cs="Calibri"/>
          <w:noProof w:val="0"/>
          <w:sz w:val="22"/>
          <w:szCs w:val="22"/>
        </w:rPr>
      </w:pPr>
      <w:r>
        <w:rPr>
          <w:rFonts w:ascii="Calibri" w:hAnsi="Calibri" w:cs="Calibri"/>
          <w:noProof w:val="0"/>
          <w:sz w:val="22"/>
          <w:szCs w:val="22"/>
        </w:rPr>
        <w:t>.</w:t>
      </w:r>
      <w:r w:rsidR="00C0053A">
        <w:rPr>
          <w:rFonts w:ascii="Calibri" w:hAnsi="Calibri" w:cs="Calibri"/>
          <w:noProof w:val="0"/>
          <w:sz w:val="22"/>
          <w:szCs w:val="22"/>
        </w:rPr>
        <w:t>4</w:t>
      </w:r>
      <w:r>
        <w:rPr>
          <w:rFonts w:ascii="Calibri" w:hAnsi="Calibri" w:cs="Calibri"/>
          <w:noProof w:val="0"/>
          <w:sz w:val="22"/>
          <w:szCs w:val="22"/>
        </w:rPr>
        <w:tab/>
        <w:t xml:space="preserve">the </w:t>
      </w:r>
      <w:r w:rsidRPr="001802E1">
        <w:rPr>
          <w:rFonts w:ascii="Calibri" w:hAnsi="Calibri" w:cs="Calibri"/>
          <w:i/>
          <w:noProof w:val="0"/>
          <w:sz w:val="22"/>
          <w:szCs w:val="22"/>
        </w:rPr>
        <w:t>gross floor area</w:t>
      </w:r>
      <w:r w:rsidRPr="006D703A">
        <w:rPr>
          <w:rFonts w:ascii="Calibri" w:hAnsi="Calibri" w:cs="Calibri"/>
          <w:noProof w:val="0"/>
          <w:sz w:val="22"/>
          <w:szCs w:val="22"/>
        </w:rPr>
        <w:t xml:space="preserve"> </w:t>
      </w:r>
      <w:r>
        <w:rPr>
          <w:rFonts w:ascii="Calibri" w:hAnsi="Calibri" w:cs="Calibri"/>
          <w:noProof w:val="0"/>
          <w:sz w:val="22"/>
          <w:szCs w:val="22"/>
        </w:rPr>
        <w:t xml:space="preserve">of the </w:t>
      </w:r>
      <w:r w:rsidR="003A500C" w:rsidRPr="00FF712E">
        <w:rPr>
          <w:rFonts w:ascii="Calibri" w:hAnsi="Calibri" w:cs="Calibri"/>
          <w:i/>
          <w:noProof w:val="0"/>
          <w:sz w:val="22"/>
          <w:szCs w:val="22"/>
        </w:rPr>
        <w:t>home-based business</w:t>
      </w:r>
      <w:r>
        <w:rPr>
          <w:rFonts w:ascii="Calibri" w:hAnsi="Calibri" w:cs="Calibri"/>
          <w:noProof w:val="0"/>
          <w:sz w:val="22"/>
          <w:szCs w:val="22"/>
        </w:rPr>
        <w:t xml:space="preserve"> shall not </w:t>
      </w:r>
      <w:r w:rsidRPr="006D703A">
        <w:rPr>
          <w:rFonts w:ascii="Calibri" w:hAnsi="Calibri" w:cs="Calibri"/>
          <w:noProof w:val="0"/>
          <w:sz w:val="22"/>
          <w:szCs w:val="22"/>
        </w:rPr>
        <w:t>exceed 100 m</w:t>
      </w:r>
      <w:r w:rsidRPr="006D703A">
        <w:rPr>
          <w:rFonts w:ascii="Calibri" w:hAnsi="Calibri" w:cs="Calibri"/>
          <w:noProof w:val="0"/>
          <w:sz w:val="22"/>
          <w:szCs w:val="22"/>
          <w:vertAlign w:val="superscript"/>
        </w:rPr>
        <w:t>2</w:t>
      </w:r>
      <w:r w:rsidRPr="006D703A">
        <w:rPr>
          <w:rFonts w:ascii="Calibri" w:hAnsi="Calibri" w:cs="Calibri"/>
          <w:noProof w:val="0"/>
          <w:sz w:val="22"/>
          <w:szCs w:val="22"/>
        </w:rPr>
        <w:t xml:space="preserve"> or 40% of the </w:t>
      </w:r>
      <w:r w:rsidRPr="001802E1">
        <w:rPr>
          <w:rFonts w:ascii="Calibri" w:hAnsi="Calibri" w:cs="Calibri"/>
          <w:i/>
          <w:noProof w:val="0"/>
          <w:sz w:val="22"/>
          <w:szCs w:val="22"/>
        </w:rPr>
        <w:t>gross floor area</w:t>
      </w:r>
      <w:r w:rsidRPr="006D703A">
        <w:rPr>
          <w:rFonts w:ascii="Calibri" w:hAnsi="Calibri" w:cs="Calibri"/>
          <w:noProof w:val="0"/>
          <w:sz w:val="22"/>
          <w:szCs w:val="22"/>
        </w:rPr>
        <w:t xml:space="preserve"> of the principal dwelling in which the </w:t>
      </w:r>
      <w:r w:rsidR="003A500C" w:rsidRPr="00FF712E">
        <w:rPr>
          <w:rFonts w:ascii="Calibri" w:hAnsi="Calibri" w:cs="Calibri"/>
          <w:i/>
          <w:noProof w:val="0"/>
          <w:sz w:val="22"/>
          <w:szCs w:val="22"/>
        </w:rPr>
        <w:t>home-based business</w:t>
      </w:r>
      <w:r w:rsidRPr="006D703A">
        <w:rPr>
          <w:rFonts w:ascii="Calibri" w:hAnsi="Calibri" w:cs="Calibri"/>
          <w:noProof w:val="0"/>
          <w:sz w:val="22"/>
          <w:szCs w:val="22"/>
        </w:rPr>
        <w:t xml:space="preserve"> </w:t>
      </w:r>
      <w:r w:rsidRPr="0021132D">
        <w:rPr>
          <w:rFonts w:ascii="Calibri" w:hAnsi="Calibri" w:cs="Calibri"/>
          <w:i/>
          <w:noProof w:val="0"/>
          <w:sz w:val="22"/>
          <w:szCs w:val="22"/>
        </w:rPr>
        <w:t>use</w:t>
      </w:r>
      <w:r w:rsidRPr="006D703A">
        <w:rPr>
          <w:rFonts w:ascii="Calibri" w:hAnsi="Calibri" w:cs="Calibri"/>
          <w:noProof w:val="0"/>
          <w:sz w:val="22"/>
          <w:szCs w:val="22"/>
        </w:rPr>
        <w:t xml:space="preserve"> is located, whichever is less</w:t>
      </w:r>
    </w:p>
    <w:p w14:paraId="24D4F74F" w14:textId="0F0553FE" w:rsidR="00C37E70" w:rsidRPr="00C37E70" w:rsidRDefault="00C37E70" w:rsidP="007B40C8">
      <w:pPr>
        <w:tabs>
          <w:tab w:val="left" w:pos="720"/>
        </w:tabs>
        <w:spacing w:after="120" w:line="276" w:lineRule="auto"/>
        <w:ind w:left="1440" w:hanging="1440"/>
        <w:jc w:val="both"/>
        <w:rPr>
          <w:rFonts w:ascii="Calibri" w:hAnsi="Calibri" w:cs="Calibri"/>
          <w:noProof w:val="0"/>
          <w:sz w:val="22"/>
          <w:szCs w:val="22"/>
        </w:rPr>
      </w:pPr>
      <w:r w:rsidRPr="00C37E70">
        <w:rPr>
          <w:rFonts w:ascii="Calibri" w:hAnsi="Calibri" w:cs="Calibri"/>
          <w:noProof w:val="0"/>
          <w:sz w:val="22"/>
          <w:szCs w:val="22"/>
        </w:rPr>
        <w:tab/>
        <w:t>.</w:t>
      </w:r>
      <w:r w:rsidR="00C0053A">
        <w:rPr>
          <w:rFonts w:ascii="Calibri" w:hAnsi="Calibri" w:cs="Calibri"/>
          <w:noProof w:val="0"/>
          <w:sz w:val="22"/>
          <w:szCs w:val="22"/>
        </w:rPr>
        <w:t>5</w:t>
      </w:r>
      <w:r w:rsidRPr="00C37E70">
        <w:rPr>
          <w:rFonts w:ascii="Calibri" w:hAnsi="Calibri" w:cs="Calibri"/>
          <w:noProof w:val="0"/>
          <w:sz w:val="22"/>
          <w:szCs w:val="22"/>
        </w:rPr>
        <w:tab/>
      </w:r>
      <w:r w:rsidRPr="009C3353">
        <w:rPr>
          <w:rFonts w:ascii="Calibri" w:hAnsi="Calibri" w:cs="Calibri"/>
          <w:noProof w:val="0"/>
          <w:sz w:val="22"/>
          <w:szCs w:val="22"/>
        </w:rPr>
        <w:t>outdoor storage of materials or equipment is prohibited</w:t>
      </w:r>
      <w:r w:rsidR="00C353B4" w:rsidRPr="009C3353">
        <w:rPr>
          <w:rFonts w:ascii="Calibri" w:hAnsi="Calibri" w:cs="Calibri"/>
          <w:noProof w:val="0"/>
          <w:sz w:val="22"/>
          <w:szCs w:val="22"/>
        </w:rPr>
        <w:t>, except as provided for in section 4.15</w:t>
      </w:r>
      <w:r w:rsidRPr="009C3353">
        <w:rPr>
          <w:rFonts w:ascii="Calibri" w:hAnsi="Calibri" w:cs="Calibri"/>
          <w:noProof w:val="0"/>
          <w:sz w:val="22"/>
          <w:szCs w:val="22"/>
        </w:rPr>
        <w:t>;</w:t>
      </w:r>
    </w:p>
    <w:p w14:paraId="2D0B4CDC" w14:textId="2F4BFE27" w:rsidR="003A500C"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w:t>
      </w:r>
      <w:r w:rsidR="00C0053A">
        <w:rPr>
          <w:rFonts w:ascii="Calibri" w:hAnsi="Calibri" w:cs="Calibri"/>
          <w:noProof w:val="0"/>
          <w:sz w:val="22"/>
          <w:szCs w:val="22"/>
        </w:rPr>
        <w:t>6</w:t>
      </w:r>
      <w:r w:rsidRPr="00C37E70">
        <w:rPr>
          <w:rFonts w:ascii="Calibri" w:hAnsi="Calibri" w:cs="Calibri"/>
          <w:noProof w:val="0"/>
          <w:sz w:val="22"/>
          <w:szCs w:val="22"/>
        </w:rPr>
        <w:tab/>
        <w:t xml:space="preserve">any </w:t>
      </w:r>
      <w:r w:rsidRPr="0021132D">
        <w:rPr>
          <w:rFonts w:ascii="Calibri" w:hAnsi="Calibri" w:cs="Calibri"/>
          <w:i/>
          <w:noProof w:val="0"/>
          <w:sz w:val="22"/>
          <w:szCs w:val="22"/>
        </w:rPr>
        <w:t>use</w:t>
      </w:r>
      <w:r w:rsidRPr="00C37E70">
        <w:rPr>
          <w:rFonts w:ascii="Calibri" w:hAnsi="Calibri" w:cs="Calibri"/>
          <w:noProof w:val="0"/>
          <w:sz w:val="22"/>
          <w:szCs w:val="22"/>
        </w:rPr>
        <w:t xml:space="preserve"> which is or may become obnoxious, offensive, dangerous or a </w:t>
      </w:r>
      <w:proofErr w:type="gramStart"/>
      <w:r w:rsidRPr="00C37E70">
        <w:rPr>
          <w:rFonts w:ascii="Calibri" w:hAnsi="Calibri" w:cs="Calibri"/>
          <w:noProof w:val="0"/>
          <w:sz w:val="22"/>
          <w:szCs w:val="22"/>
        </w:rPr>
        <w:t>nuisance by reason</w:t>
      </w:r>
      <w:proofErr w:type="gramEnd"/>
      <w:r w:rsidRPr="00C37E70">
        <w:rPr>
          <w:rFonts w:ascii="Calibri" w:hAnsi="Calibri" w:cs="Calibri"/>
          <w:noProof w:val="0"/>
          <w:sz w:val="22"/>
          <w:szCs w:val="22"/>
        </w:rPr>
        <w:t xml:space="preserve"> of the presence </w:t>
      </w:r>
      <w:r w:rsidR="005C6971">
        <w:rPr>
          <w:rFonts w:ascii="Calibri" w:hAnsi="Calibri" w:cs="Calibri"/>
          <w:noProof w:val="0"/>
          <w:sz w:val="22"/>
          <w:szCs w:val="22"/>
        </w:rPr>
        <w:t>or emission</w:t>
      </w:r>
      <w:r w:rsidRPr="00C37E70">
        <w:rPr>
          <w:rFonts w:ascii="Calibri" w:hAnsi="Calibri" w:cs="Calibri"/>
          <w:noProof w:val="0"/>
          <w:sz w:val="22"/>
          <w:szCs w:val="22"/>
        </w:rPr>
        <w:t xml:space="preserve"> of </w:t>
      </w:r>
      <w:proofErr w:type="spellStart"/>
      <w:r w:rsidRPr="00C37E70">
        <w:rPr>
          <w:rFonts w:ascii="Calibri" w:hAnsi="Calibri" w:cs="Calibri"/>
          <w:noProof w:val="0"/>
          <w:sz w:val="22"/>
          <w:szCs w:val="22"/>
        </w:rPr>
        <w:t>odour</w:t>
      </w:r>
      <w:proofErr w:type="spellEnd"/>
      <w:r w:rsidRPr="00C37E70">
        <w:rPr>
          <w:rFonts w:ascii="Calibri" w:hAnsi="Calibri" w:cs="Calibri"/>
          <w:noProof w:val="0"/>
          <w:sz w:val="22"/>
          <w:szCs w:val="22"/>
        </w:rPr>
        <w:t xml:space="preserve">, dust, smoke, noise, gas, fumes, cinders, vibration, electrical interference, refuse matter or water carried </w:t>
      </w:r>
      <w:proofErr w:type="gramStart"/>
      <w:r w:rsidRPr="00C37E70">
        <w:rPr>
          <w:rFonts w:ascii="Calibri" w:hAnsi="Calibri" w:cs="Calibri"/>
          <w:noProof w:val="0"/>
          <w:sz w:val="22"/>
          <w:szCs w:val="22"/>
        </w:rPr>
        <w:t>wastes</w:t>
      </w:r>
      <w:proofErr w:type="gramEnd"/>
      <w:r w:rsidRPr="00C37E70">
        <w:rPr>
          <w:rFonts w:ascii="Calibri" w:hAnsi="Calibri" w:cs="Calibri"/>
          <w:noProof w:val="0"/>
          <w:sz w:val="22"/>
          <w:szCs w:val="22"/>
        </w:rPr>
        <w:t xml:space="preserve"> is prohibited;</w:t>
      </w:r>
      <w:r w:rsidR="003A500C" w:rsidRPr="003A500C">
        <w:rPr>
          <w:rFonts w:ascii="Calibri" w:hAnsi="Calibri" w:cs="Calibri"/>
          <w:noProof w:val="0"/>
          <w:sz w:val="22"/>
          <w:szCs w:val="22"/>
        </w:rPr>
        <w:t xml:space="preserve"> </w:t>
      </w:r>
    </w:p>
    <w:p w14:paraId="4BF32255" w14:textId="0033E081" w:rsidR="003A500C" w:rsidRPr="00C37E70" w:rsidRDefault="003A500C" w:rsidP="007B40C8">
      <w:pPr>
        <w:spacing w:after="120" w:line="276" w:lineRule="auto"/>
        <w:ind w:left="1440" w:hanging="720"/>
        <w:jc w:val="both"/>
        <w:rPr>
          <w:rFonts w:ascii="Calibri" w:hAnsi="Calibri" w:cs="Calibri"/>
          <w:noProof w:val="0"/>
          <w:sz w:val="22"/>
          <w:szCs w:val="22"/>
        </w:rPr>
      </w:pPr>
      <w:r>
        <w:rPr>
          <w:rFonts w:ascii="Calibri" w:hAnsi="Calibri" w:cs="Calibri"/>
          <w:noProof w:val="0"/>
          <w:sz w:val="22"/>
          <w:szCs w:val="22"/>
        </w:rPr>
        <w:t>.</w:t>
      </w:r>
      <w:r w:rsidR="00C0053A">
        <w:rPr>
          <w:rFonts w:ascii="Calibri" w:hAnsi="Calibri" w:cs="Calibri"/>
          <w:noProof w:val="0"/>
          <w:sz w:val="22"/>
          <w:szCs w:val="22"/>
        </w:rPr>
        <w:t>7</w:t>
      </w:r>
      <w:r>
        <w:rPr>
          <w:rFonts w:ascii="Calibri" w:hAnsi="Calibri" w:cs="Calibri"/>
          <w:noProof w:val="0"/>
          <w:sz w:val="22"/>
          <w:szCs w:val="22"/>
        </w:rPr>
        <w:tab/>
      </w:r>
      <w:r w:rsidR="00810710">
        <w:rPr>
          <w:rFonts w:ascii="Calibri" w:hAnsi="Calibri" w:cs="Calibri"/>
          <w:noProof w:val="0"/>
          <w:sz w:val="22"/>
          <w:szCs w:val="22"/>
        </w:rPr>
        <w:t xml:space="preserve">for clarity, </w:t>
      </w:r>
      <w:r w:rsidRPr="003A500C">
        <w:rPr>
          <w:rFonts w:ascii="Calibri" w:hAnsi="Calibri" w:cs="Calibri"/>
          <w:noProof w:val="0"/>
          <w:sz w:val="22"/>
          <w:szCs w:val="22"/>
        </w:rPr>
        <w:t>automobile body shop, automobile service, auto</w:t>
      </w:r>
      <w:r>
        <w:rPr>
          <w:rFonts w:ascii="Calibri" w:hAnsi="Calibri" w:cs="Calibri"/>
          <w:noProof w:val="0"/>
          <w:sz w:val="22"/>
          <w:szCs w:val="22"/>
        </w:rPr>
        <w:t>mobile salvage or wrecking yard;</w:t>
      </w:r>
      <w:r w:rsidRPr="003A500C">
        <w:rPr>
          <w:rFonts w:ascii="Calibri" w:hAnsi="Calibri" w:cs="Calibri"/>
          <w:noProof w:val="0"/>
          <w:sz w:val="22"/>
          <w:szCs w:val="22"/>
        </w:rPr>
        <w:t xml:space="preserve"> brewery</w:t>
      </w:r>
      <w:r>
        <w:rPr>
          <w:rFonts w:ascii="Calibri" w:hAnsi="Calibri" w:cs="Calibri"/>
          <w:noProof w:val="0"/>
          <w:sz w:val="22"/>
          <w:szCs w:val="22"/>
        </w:rPr>
        <w:t>;</w:t>
      </w:r>
      <w:r w:rsidRPr="003A500C">
        <w:rPr>
          <w:rFonts w:ascii="Calibri" w:hAnsi="Calibri" w:cs="Calibri"/>
          <w:noProof w:val="0"/>
          <w:sz w:val="22"/>
          <w:szCs w:val="22"/>
        </w:rPr>
        <w:t xml:space="preserve"> distillery</w:t>
      </w:r>
      <w:r>
        <w:rPr>
          <w:rFonts w:ascii="Calibri" w:hAnsi="Calibri" w:cs="Calibri"/>
          <w:noProof w:val="0"/>
          <w:sz w:val="22"/>
          <w:szCs w:val="22"/>
        </w:rPr>
        <w:t>;</w:t>
      </w:r>
      <w:r w:rsidRPr="003A500C">
        <w:rPr>
          <w:rFonts w:ascii="Calibri" w:hAnsi="Calibri" w:cs="Calibri"/>
          <w:noProof w:val="0"/>
          <w:sz w:val="22"/>
          <w:szCs w:val="22"/>
          <w:lang w:val="en-CA"/>
        </w:rPr>
        <w:t xml:space="preserve"> kennel</w:t>
      </w:r>
      <w:r w:rsidR="00810710">
        <w:rPr>
          <w:rFonts w:ascii="Calibri" w:hAnsi="Calibri" w:cs="Calibri"/>
          <w:noProof w:val="0"/>
          <w:sz w:val="22"/>
          <w:szCs w:val="22"/>
          <w:lang w:val="en-CA"/>
        </w:rPr>
        <w:t>;</w:t>
      </w:r>
      <w:r w:rsidRPr="003A500C">
        <w:rPr>
          <w:rFonts w:ascii="Calibri" w:hAnsi="Calibri" w:cs="Calibri"/>
          <w:noProof w:val="0"/>
          <w:sz w:val="22"/>
          <w:szCs w:val="22"/>
          <w:lang w:val="en-CA"/>
        </w:rPr>
        <w:t xml:space="preserve"> animal breeding; restaurant</w:t>
      </w:r>
      <w:r w:rsidR="00810710">
        <w:rPr>
          <w:rFonts w:ascii="Calibri" w:hAnsi="Calibri" w:cs="Calibri"/>
          <w:noProof w:val="0"/>
          <w:sz w:val="22"/>
          <w:szCs w:val="22"/>
          <w:lang w:val="en-CA"/>
        </w:rPr>
        <w:t>;</w:t>
      </w:r>
      <w:r w:rsidRPr="003A500C">
        <w:rPr>
          <w:rFonts w:ascii="Calibri" w:hAnsi="Calibri" w:cs="Calibri"/>
          <w:noProof w:val="0"/>
          <w:sz w:val="22"/>
          <w:szCs w:val="22"/>
          <w:lang w:val="en-CA"/>
        </w:rPr>
        <w:t xml:space="preserve"> </w:t>
      </w:r>
      <w:r w:rsidR="00810710">
        <w:rPr>
          <w:rFonts w:ascii="Calibri" w:hAnsi="Calibri" w:cs="Calibri"/>
          <w:noProof w:val="0"/>
          <w:sz w:val="22"/>
          <w:szCs w:val="22"/>
          <w:lang w:val="en-CA"/>
        </w:rPr>
        <w:t>and</w:t>
      </w:r>
      <w:r w:rsidRPr="003A500C">
        <w:rPr>
          <w:rFonts w:ascii="Calibri" w:hAnsi="Calibri" w:cs="Calibri"/>
          <w:noProof w:val="0"/>
          <w:sz w:val="22"/>
          <w:szCs w:val="22"/>
          <w:lang w:val="en-CA"/>
        </w:rPr>
        <w:t xml:space="preserve"> the parking or storage of industrial or construction equipment or materials</w:t>
      </w:r>
      <w:r w:rsidRPr="003A500C">
        <w:rPr>
          <w:rFonts w:ascii="Calibri" w:hAnsi="Calibri" w:cs="Calibri"/>
          <w:noProof w:val="0"/>
          <w:sz w:val="22"/>
          <w:szCs w:val="22"/>
        </w:rPr>
        <w:t xml:space="preserve"> are </w:t>
      </w:r>
      <w:r w:rsidR="00810710">
        <w:rPr>
          <w:rFonts w:ascii="Calibri" w:hAnsi="Calibri" w:cs="Calibri"/>
          <w:noProof w:val="0"/>
          <w:sz w:val="22"/>
          <w:szCs w:val="22"/>
        </w:rPr>
        <w:t xml:space="preserve">specifically prohibited </w:t>
      </w:r>
      <w:r w:rsidRPr="003A500C">
        <w:rPr>
          <w:rFonts w:ascii="Calibri" w:hAnsi="Calibri" w:cs="Calibri"/>
          <w:noProof w:val="0"/>
          <w:sz w:val="22"/>
          <w:szCs w:val="22"/>
        </w:rPr>
        <w:t xml:space="preserve">as </w:t>
      </w:r>
      <w:r w:rsidRPr="00FF712E">
        <w:rPr>
          <w:rFonts w:ascii="Calibri" w:hAnsi="Calibri" w:cs="Calibri"/>
          <w:i/>
          <w:noProof w:val="0"/>
          <w:sz w:val="22"/>
          <w:szCs w:val="22"/>
        </w:rPr>
        <w:t>home</w:t>
      </w:r>
      <w:r w:rsidRPr="003A500C">
        <w:rPr>
          <w:rFonts w:ascii="Calibri" w:hAnsi="Calibri" w:cs="Calibri"/>
          <w:noProof w:val="0"/>
          <w:sz w:val="22"/>
          <w:szCs w:val="22"/>
        </w:rPr>
        <w:t>-</w:t>
      </w:r>
      <w:r w:rsidRPr="00FF712E">
        <w:rPr>
          <w:rFonts w:ascii="Calibri" w:hAnsi="Calibri" w:cs="Calibri"/>
          <w:i/>
          <w:noProof w:val="0"/>
          <w:sz w:val="22"/>
          <w:szCs w:val="22"/>
        </w:rPr>
        <w:t>based</w:t>
      </w:r>
      <w:r w:rsidRPr="003A500C">
        <w:rPr>
          <w:rFonts w:ascii="Calibri" w:hAnsi="Calibri" w:cs="Calibri"/>
          <w:noProof w:val="0"/>
          <w:sz w:val="22"/>
          <w:szCs w:val="22"/>
        </w:rPr>
        <w:t xml:space="preserve"> </w:t>
      </w:r>
      <w:r w:rsidRPr="00FF712E">
        <w:rPr>
          <w:rFonts w:ascii="Calibri" w:hAnsi="Calibri" w:cs="Calibri"/>
          <w:i/>
          <w:noProof w:val="0"/>
          <w:sz w:val="22"/>
          <w:szCs w:val="22"/>
        </w:rPr>
        <w:t>businesses</w:t>
      </w:r>
      <w:r w:rsidRPr="003A500C">
        <w:rPr>
          <w:rFonts w:ascii="Calibri" w:hAnsi="Calibri" w:cs="Calibri"/>
          <w:noProof w:val="0"/>
          <w:sz w:val="22"/>
          <w:szCs w:val="22"/>
        </w:rPr>
        <w:t>;</w:t>
      </w:r>
    </w:p>
    <w:p w14:paraId="5ADD2FCD" w14:textId="692619B6" w:rsidR="00C37E70" w:rsidRPr="00C37E70" w:rsidRDefault="00C37E70" w:rsidP="00C0053A">
      <w:pPr>
        <w:spacing w:after="120" w:line="276" w:lineRule="auto"/>
        <w:ind w:left="1440" w:hanging="720"/>
        <w:rPr>
          <w:rFonts w:ascii="Calibri" w:hAnsi="Calibri" w:cs="Calibri"/>
          <w:noProof w:val="0"/>
          <w:sz w:val="22"/>
          <w:szCs w:val="22"/>
        </w:rPr>
      </w:pPr>
      <w:r w:rsidRPr="00C37E70">
        <w:rPr>
          <w:rFonts w:ascii="Calibri" w:hAnsi="Calibri" w:cs="Calibri"/>
          <w:noProof w:val="0"/>
          <w:sz w:val="22"/>
          <w:szCs w:val="22"/>
        </w:rPr>
        <w:tab/>
      </w:r>
      <w:r w:rsidR="006D703A" w:rsidRPr="006D703A">
        <w:rPr>
          <w:rFonts w:ascii="Calibri" w:hAnsi="Calibri" w:cs="Calibri"/>
          <w:noProof w:val="0"/>
          <w:sz w:val="22"/>
          <w:szCs w:val="22"/>
        </w:rPr>
        <w:t xml:space="preserve"> </w:t>
      </w:r>
    </w:p>
    <w:p w14:paraId="3C280B51" w14:textId="77777777" w:rsidR="000D4A26" w:rsidRDefault="000D4A26">
      <w:pPr>
        <w:rPr>
          <w:rFonts w:ascii="Calibri" w:hAnsi="Calibri" w:cs="Calibri"/>
          <w:b/>
          <w:noProof w:val="0"/>
          <w:sz w:val="22"/>
          <w:szCs w:val="22"/>
        </w:rPr>
      </w:pPr>
      <w:r>
        <w:rPr>
          <w:rFonts w:ascii="Calibri" w:hAnsi="Calibri" w:cs="Calibri"/>
          <w:b/>
          <w:noProof w:val="0"/>
          <w:sz w:val="22"/>
          <w:szCs w:val="22"/>
        </w:rPr>
        <w:br w:type="page"/>
      </w:r>
    </w:p>
    <w:p w14:paraId="727FA1F0" w14:textId="50B49E41" w:rsidR="00C37E70" w:rsidRPr="00326DA5" w:rsidRDefault="00C37E70" w:rsidP="007B40C8">
      <w:pPr>
        <w:spacing w:after="120" w:line="276" w:lineRule="auto"/>
        <w:ind w:left="720" w:hanging="720"/>
        <w:jc w:val="both"/>
        <w:rPr>
          <w:rFonts w:ascii="Calibri" w:hAnsi="Calibri" w:cs="Calibri"/>
          <w:b/>
          <w:noProof w:val="0"/>
          <w:sz w:val="22"/>
          <w:szCs w:val="22"/>
        </w:rPr>
      </w:pPr>
      <w:r w:rsidRPr="00326DA5">
        <w:rPr>
          <w:rFonts w:ascii="Calibri" w:hAnsi="Calibri" w:cs="Calibri"/>
          <w:b/>
          <w:noProof w:val="0"/>
          <w:sz w:val="22"/>
          <w:szCs w:val="22"/>
        </w:rPr>
        <w:lastRenderedPageBreak/>
        <w:t xml:space="preserve">Off-street Parking </w:t>
      </w:r>
    </w:p>
    <w:p w14:paraId="2574658E" w14:textId="620AAD13" w:rsidR="00C37E70" w:rsidRPr="00C37E70" w:rsidRDefault="00C37E70" w:rsidP="007B40C8">
      <w:pPr>
        <w:tabs>
          <w:tab w:val="left" w:pos="720"/>
        </w:tabs>
        <w:spacing w:after="120" w:line="276" w:lineRule="auto"/>
        <w:ind w:left="1440" w:hanging="1440"/>
        <w:jc w:val="both"/>
        <w:rPr>
          <w:rFonts w:ascii="Calibri" w:hAnsi="Calibri" w:cs="Calibri"/>
          <w:noProof w:val="0"/>
          <w:sz w:val="22"/>
          <w:szCs w:val="22"/>
        </w:rPr>
      </w:pPr>
      <w:r w:rsidRPr="00C37E70">
        <w:rPr>
          <w:rFonts w:ascii="Calibri" w:hAnsi="Calibri" w:cs="Calibri"/>
          <w:noProof w:val="0"/>
          <w:sz w:val="22"/>
          <w:szCs w:val="22"/>
        </w:rPr>
        <w:t>4.13</w:t>
      </w:r>
      <w:r w:rsidRPr="00C37E70">
        <w:rPr>
          <w:rFonts w:ascii="Calibri" w:hAnsi="Calibri" w:cs="Calibri"/>
          <w:noProof w:val="0"/>
          <w:sz w:val="22"/>
          <w:szCs w:val="22"/>
        </w:rPr>
        <w:tab/>
        <w:t>.1</w:t>
      </w:r>
      <w:r w:rsidRPr="00C37E70">
        <w:rPr>
          <w:rFonts w:ascii="Calibri" w:hAnsi="Calibri" w:cs="Calibri"/>
          <w:noProof w:val="0"/>
          <w:sz w:val="22"/>
          <w:szCs w:val="22"/>
        </w:rPr>
        <w:tab/>
        <w:t>Except as otherwise specified i</w:t>
      </w:r>
      <w:r w:rsidR="00F020A9">
        <w:rPr>
          <w:rFonts w:ascii="Calibri" w:hAnsi="Calibri" w:cs="Calibri"/>
          <w:noProof w:val="0"/>
          <w:sz w:val="22"/>
          <w:szCs w:val="22"/>
        </w:rPr>
        <w:t xml:space="preserve">n this bylaw, space for the </w:t>
      </w:r>
      <w:r w:rsidR="00F020A9" w:rsidRPr="00F020A9">
        <w:rPr>
          <w:rFonts w:ascii="Calibri" w:hAnsi="Calibri" w:cs="Calibri"/>
          <w:noProof w:val="0"/>
          <w:sz w:val="22"/>
          <w:szCs w:val="22"/>
        </w:rPr>
        <w:t>off-s</w:t>
      </w:r>
      <w:r w:rsidRPr="00F020A9">
        <w:rPr>
          <w:rFonts w:ascii="Calibri" w:hAnsi="Calibri" w:cs="Calibri"/>
          <w:noProof w:val="0"/>
          <w:sz w:val="22"/>
          <w:szCs w:val="22"/>
        </w:rPr>
        <w:t>treet</w:t>
      </w:r>
      <w:r w:rsidRPr="00C37E70">
        <w:rPr>
          <w:rFonts w:ascii="Calibri" w:hAnsi="Calibri" w:cs="Calibri"/>
          <w:noProof w:val="0"/>
          <w:sz w:val="22"/>
          <w:szCs w:val="22"/>
        </w:rPr>
        <w:t xml:space="preserve"> parking and loading of motor vehicles for a class of </w:t>
      </w:r>
      <w:r w:rsidRPr="00BA0BB1">
        <w:rPr>
          <w:rFonts w:ascii="Calibri" w:hAnsi="Calibri" w:cs="Calibri"/>
          <w:i/>
          <w:noProof w:val="0"/>
          <w:sz w:val="22"/>
          <w:szCs w:val="22"/>
        </w:rPr>
        <w:t>building</w:t>
      </w:r>
      <w:r w:rsidRPr="00C37E70">
        <w:rPr>
          <w:rFonts w:ascii="Calibri" w:hAnsi="Calibri" w:cs="Calibri"/>
          <w:noProof w:val="0"/>
          <w:sz w:val="22"/>
          <w:szCs w:val="22"/>
        </w:rPr>
        <w:t xml:space="preserve"> permitted under this bylaw shall be provided and maintained in accordance with the regulations of this section.</w:t>
      </w:r>
    </w:p>
    <w:p w14:paraId="7D68CBAE" w14:textId="7541CFF0"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.2</w:t>
      </w:r>
      <w:r w:rsidRPr="00C37E70">
        <w:rPr>
          <w:rFonts w:ascii="Calibri" w:hAnsi="Calibri" w:cs="Calibri"/>
          <w:noProof w:val="0"/>
          <w:sz w:val="22"/>
          <w:szCs w:val="22"/>
        </w:rPr>
        <w:tab/>
        <w:t xml:space="preserve">The number of </w:t>
      </w:r>
      <w:r w:rsidRPr="00A21D23">
        <w:rPr>
          <w:rFonts w:ascii="Calibri" w:hAnsi="Calibri" w:cs="Calibri"/>
          <w:i/>
          <w:noProof w:val="0"/>
          <w:sz w:val="22"/>
          <w:szCs w:val="22"/>
        </w:rPr>
        <w:t>off</w:t>
      </w:r>
      <w:r w:rsidR="00F020A9">
        <w:rPr>
          <w:rFonts w:ascii="Calibri" w:hAnsi="Calibri" w:cs="Calibri"/>
          <w:noProof w:val="0"/>
          <w:sz w:val="22"/>
          <w:szCs w:val="22"/>
        </w:rPr>
        <w:t>-</w:t>
      </w:r>
      <w:r w:rsidRPr="00ED3A7D">
        <w:rPr>
          <w:rFonts w:ascii="Calibri" w:hAnsi="Calibri" w:cs="Calibri"/>
          <w:i/>
          <w:noProof w:val="0"/>
          <w:sz w:val="22"/>
          <w:szCs w:val="22"/>
        </w:rPr>
        <w:t>street</w:t>
      </w:r>
      <w:r w:rsidRPr="00C37E70">
        <w:rPr>
          <w:rFonts w:ascii="Calibri" w:hAnsi="Calibri" w:cs="Calibri"/>
          <w:noProof w:val="0"/>
          <w:sz w:val="22"/>
          <w:szCs w:val="22"/>
        </w:rPr>
        <w:t xml:space="preserve"> </w:t>
      </w:r>
      <w:r w:rsidRPr="00331675">
        <w:rPr>
          <w:rFonts w:ascii="Calibri" w:hAnsi="Calibri" w:cs="Calibri"/>
          <w:i/>
          <w:noProof w:val="0"/>
          <w:sz w:val="22"/>
          <w:szCs w:val="22"/>
        </w:rPr>
        <w:t xml:space="preserve">parking spaces </w:t>
      </w:r>
      <w:r w:rsidRPr="00C37E70">
        <w:rPr>
          <w:rFonts w:ascii="Calibri" w:hAnsi="Calibri" w:cs="Calibri"/>
          <w:noProof w:val="0"/>
          <w:sz w:val="22"/>
          <w:szCs w:val="22"/>
        </w:rPr>
        <w:t xml:space="preserve">for motor vehicles required for any </w:t>
      </w:r>
      <w:proofErr w:type="gramStart"/>
      <w:r w:rsidRPr="00C37E70">
        <w:rPr>
          <w:rFonts w:ascii="Calibri" w:hAnsi="Calibri" w:cs="Calibri"/>
          <w:noProof w:val="0"/>
          <w:sz w:val="22"/>
          <w:szCs w:val="22"/>
        </w:rPr>
        <w:t xml:space="preserve">class of </w:t>
      </w:r>
      <w:r w:rsidRPr="00BA0BB1">
        <w:rPr>
          <w:rFonts w:ascii="Calibri" w:hAnsi="Calibri" w:cs="Calibri"/>
          <w:i/>
          <w:noProof w:val="0"/>
          <w:sz w:val="22"/>
          <w:szCs w:val="22"/>
        </w:rPr>
        <w:t>building</w:t>
      </w:r>
      <w:proofErr w:type="gramEnd"/>
      <w:r w:rsidRPr="00C37E70">
        <w:rPr>
          <w:rFonts w:ascii="Calibri" w:hAnsi="Calibri" w:cs="Calibri"/>
          <w:noProof w:val="0"/>
          <w:sz w:val="22"/>
          <w:szCs w:val="22"/>
        </w:rPr>
        <w:t xml:space="preserve"> shall be calculated according to Table 1 of this bylaw in which Column I classifies the types of </w:t>
      </w:r>
      <w:r w:rsidRPr="00BA0BB1">
        <w:rPr>
          <w:rFonts w:ascii="Calibri" w:hAnsi="Calibri" w:cs="Calibri"/>
          <w:i/>
          <w:noProof w:val="0"/>
          <w:sz w:val="22"/>
          <w:szCs w:val="22"/>
        </w:rPr>
        <w:t>buildings</w:t>
      </w:r>
      <w:r w:rsidRPr="00C37E70">
        <w:rPr>
          <w:rFonts w:ascii="Calibri" w:hAnsi="Calibri" w:cs="Calibri"/>
          <w:noProof w:val="0"/>
          <w:sz w:val="22"/>
          <w:szCs w:val="22"/>
        </w:rPr>
        <w:t xml:space="preserve"> and Column II sets out the number of required off </w:t>
      </w:r>
      <w:r w:rsidRPr="00ED3A7D">
        <w:rPr>
          <w:rFonts w:ascii="Calibri" w:hAnsi="Calibri" w:cs="Calibri"/>
          <w:i/>
          <w:noProof w:val="0"/>
          <w:sz w:val="22"/>
          <w:szCs w:val="22"/>
        </w:rPr>
        <w:t>street</w:t>
      </w:r>
      <w:r w:rsidRPr="00C37E70">
        <w:rPr>
          <w:rFonts w:ascii="Calibri" w:hAnsi="Calibri" w:cs="Calibri"/>
          <w:noProof w:val="0"/>
          <w:sz w:val="22"/>
          <w:szCs w:val="22"/>
        </w:rPr>
        <w:t xml:space="preserve"> parking and loading spaces that are to be provided for each </w:t>
      </w:r>
      <w:r w:rsidRPr="0021132D">
        <w:rPr>
          <w:rFonts w:ascii="Calibri" w:hAnsi="Calibri" w:cs="Calibri"/>
          <w:i/>
          <w:noProof w:val="0"/>
          <w:sz w:val="22"/>
          <w:szCs w:val="22"/>
        </w:rPr>
        <w:t>use</w:t>
      </w:r>
      <w:r w:rsidRPr="00C37E70">
        <w:rPr>
          <w:rFonts w:ascii="Calibri" w:hAnsi="Calibri" w:cs="Calibri"/>
          <w:noProof w:val="0"/>
          <w:sz w:val="22"/>
          <w:szCs w:val="22"/>
        </w:rPr>
        <w:t xml:space="preserve"> in Column I.</w:t>
      </w:r>
    </w:p>
    <w:p w14:paraId="385ABCE9" w14:textId="0D413FF7"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.3</w:t>
      </w:r>
      <w:r w:rsidRPr="00C37E70">
        <w:rPr>
          <w:rFonts w:ascii="Calibri" w:hAnsi="Calibri" w:cs="Calibri"/>
          <w:noProof w:val="0"/>
          <w:sz w:val="22"/>
          <w:szCs w:val="22"/>
        </w:rPr>
        <w:tab/>
        <w:t xml:space="preserve">Where a class of </w:t>
      </w:r>
      <w:proofErr w:type="gramStart"/>
      <w:r w:rsidRPr="00BA0BB1">
        <w:rPr>
          <w:rFonts w:ascii="Calibri" w:hAnsi="Calibri" w:cs="Calibri"/>
          <w:i/>
          <w:noProof w:val="0"/>
          <w:sz w:val="22"/>
          <w:szCs w:val="22"/>
        </w:rPr>
        <w:t>building</w:t>
      </w:r>
      <w:proofErr w:type="gramEnd"/>
      <w:r w:rsidRPr="00C37E70">
        <w:rPr>
          <w:rFonts w:ascii="Calibri" w:hAnsi="Calibri" w:cs="Calibri"/>
          <w:noProof w:val="0"/>
          <w:sz w:val="22"/>
          <w:szCs w:val="22"/>
        </w:rPr>
        <w:t xml:space="preserve"> permitted under this bylaw is not specifically referred to in Column I of Table 1, the number of </w:t>
      </w:r>
      <w:r w:rsidR="00F020A9">
        <w:rPr>
          <w:rFonts w:ascii="Calibri" w:hAnsi="Calibri" w:cs="Calibri"/>
          <w:i/>
          <w:noProof w:val="0"/>
          <w:sz w:val="22"/>
          <w:szCs w:val="22"/>
        </w:rPr>
        <w:t>off-</w:t>
      </w:r>
      <w:r w:rsidRPr="00ED3A7D">
        <w:rPr>
          <w:rFonts w:ascii="Calibri" w:hAnsi="Calibri" w:cs="Calibri"/>
          <w:i/>
          <w:noProof w:val="0"/>
          <w:sz w:val="22"/>
          <w:szCs w:val="22"/>
        </w:rPr>
        <w:t>street</w:t>
      </w:r>
      <w:r w:rsidRPr="00C37E70">
        <w:rPr>
          <w:rFonts w:ascii="Calibri" w:hAnsi="Calibri" w:cs="Calibri"/>
          <w:noProof w:val="0"/>
          <w:sz w:val="22"/>
          <w:szCs w:val="22"/>
        </w:rPr>
        <w:t xml:space="preserve"> </w:t>
      </w:r>
      <w:r w:rsidRPr="00331675">
        <w:rPr>
          <w:rFonts w:ascii="Calibri" w:hAnsi="Calibri" w:cs="Calibri"/>
          <w:i/>
          <w:noProof w:val="0"/>
          <w:sz w:val="22"/>
          <w:szCs w:val="22"/>
        </w:rPr>
        <w:t xml:space="preserve">parking spaces </w:t>
      </w:r>
      <w:r w:rsidRPr="00C37E70">
        <w:rPr>
          <w:rFonts w:ascii="Calibri" w:hAnsi="Calibri" w:cs="Calibri"/>
          <w:noProof w:val="0"/>
          <w:sz w:val="22"/>
          <w:szCs w:val="22"/>
        </w:rPr>
        <w:t xml:space="preserve">shall be calculated using the requirements for a similar class of </w:t>
      </w:r>
      <w:proofErr w:type="gramStart"/>
      <w:r w:rsidRPr="00BA0BB1">
        <w:rPr>
          <w:rFonts w:ascii="Calibri" w:hAnsi="Calibri" w:cs="Calibri"/>
          <w:i/>
          <w:noProof w:val="0"/>
          <w:sz w:val="22"/>
          <w:szCs w:val="22"/>
        </w:rPr>
        <w:t>building</w:t>
      </w:r>
      <w:proofErr w:type="gramEnd"/>
      <w:r w:rsidRPr="00C37E70">
        <w:rPr>
          <w:rFonts w:ascii="Calibri" w:hAnsi="Calibri" w:cs="Calibri"/>
          <w:noProof w:val="0"/>
          <w:sz w:val="22"/>
          <w:szCs w:val="22"/>
        </w:rPr>
        <w:t xml:space="preserve"> that is listed in Table 1.</w:t>
      </w:r>
    </w:p>
    <w:p w14:paraId="0C0E034D" w14:textId="1CD0109E"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.4</w:t>
      </w:r>
      <w:r w:rsidRPr="00C37E70">
        <w:rPr>
          <w:rFonts w:ascii="Calibri" w:hAnsi="Calibri" w:cs="Calibri"/>
          <w:noProof w:val="0"/>
          <w:sz w:val="22"/>
          <w:szCs w:val="22"/>
        </w:rPr>
        <w:tab/>
        <w:t xml:space="preserve">Where the calculation of the required </w:t>
      </w:r>
      <w:r w:rsidR="00F020A9">
        <w:rPr>
          <w:rFonts w:ascii="Calibri" w:hAnsi="Calibri" w:cs="Calibri"/>
          <w:i/>
          <w:noProof w:val="0"/>
          <w:sz w:val="22"/>
          <w:szCs w:val="22"/>
        </w:rPr>
        <w:t>off-</w:t>
      </w:r>
      <w:r w:rsidRPr="00ED3A7D">
        <w:rPr>
          <w:rFonts w:ascii="Calibri" w:hAnsi="Calibri" w:cs="Calibri"/>
          <w:i/>
          <w:noProof w:val="0"/>
          <w:sz w:val="22"/>
          <w:szCs w:val="22"/>
        </w:rPr>
        <w:t>street</w:t>
      </w:r>
      <w:r w:rsidRPr="00C37E70">
        <w:rPr>
          <w:rFonts w:ascii="Calibri" w:hAnsi="Calibri" w:cs="Calibri"/>
          <w:noProof w:val="0"/>
          <w:sz w:val="22"/>
          <w:szCs w:val="22"/>
        </w:rPr>
        <w:t xml:space="preserve"> </w:t>
      </w:r>
      <w:r w:rsidRPr="00331675">
        <w:rPr>
          <w:rFonts w:ascii="Calibri" w:hAnsi="Calibri" w:cs="Calibri"/>
          <w:i/>
          <w:noProof w:val="0"/>
          <w:sz w:val="22"/>
          <w:szCs w:val="22"/>
        </w:rPr>
        <w:t xml:space="preserve">parking space </w:t>
      </w:r>
      <w:r w:rsidRPr="00A41906">
        <w:rPr>
          <w:rFonts w:ascii="Calibri" w:hAnsi="Calibri" w:cs="Calibri"/>
          <w:noProof w:val="0"/>
          <w:sz w:val="22"/>
          <w:szCs w:val="22"/>
        </w:rPr>
        <w:t xml:space="preserve">results in a fraction, the number of required </w:t>
      </w:r>
      <w:r w:rsidRPr="00331675">
        <w:rPr>
          <w:rFonts w:ascii="Calibri" w:hAnsi="Calibri" w:cs="Calibri"/>
          <w:i/>
          <w:noProof w:val="0"/>
          <w:sz w:val="22"/>
          <w:szCs w:val="22"/>
        </w:rPr>
        <w:t xml:space="preserve">parking spaces </w:t>
      </w:r>
      <w:r w:rsidRPr="00A41906">
        <w:rPr>
          <w:rFonts w:ascii="Calibri" w:hAnsi="Calibri" w:cs="Calibri"/>
          <w:noProof w:val="0"/>
          <w:sz w:val="22"/>
          <w:szCs w:val="22"/>
        </w:rPr>
        <w:t>shall be rounded down.</w:t>
      </w:r>
    </w:p>
    <w:p w14:paraId="10A14D7C" w14:textId="4DB11023" w:rsidR="00C37E70" w:rsidRPr="00C37E70" w:rsidRDefault="00C37E70"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.5</w:t>
      </w:r>
      <w:r w:rsidRPr="00C37E70">
        <w:rPr>
          <w:rFonts w:ascii="Calibri" w:hAnsi="Calibri" w:cs="Calibri"/>
          <w:noProof w:val="0"/>
          <w:sz w:val="22"/>
          <w:szCs w:val="22"/>
        </w:rPr>
        <w:tab/>
        <w:t xml:space="preserve">Where seating accommodation is the basis for a unit of measurement under this section and consists of benches, pews, booths or similar seating accommodation, each 0.4 </w:t>
      </w:r>
      <w:r w:rsidR="000259FE">
        <w:rPr>
          <w:rFonts w:ascii="Calibri" w:hAnsi="Calibri" w:cs="Calibri"/>
          <w:noProof w:val="0"/>
          <w:sz w:val="22"/>
          <w:szCs w:val="22"/>
        </w:rPr>
        <w:t>linear</w:t>
      </w:r>
      <w:r w:rsidRPr="00C37E70">
        <w:rPr>
          <w:rFonts w:ascii="Calibri" w:hAnsi="Calibri" w:cs="Calibri"/>
          <w:noProof w:val="0"/>
          <w:sz w:val="22"/>
          <w:szCs w:val="22"/>
        </w:rPr>
        <w:t xml:space="preserve">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of seating shall be deemed to be one seat.</w:t>
      </w:r>
    </w:p>
    <w:p w14:paraId="675E54DE" w14:textId="793D7B6B" w:rsidR="000C3DF9" w:rsidRPr="00326DA5" w:rsidRDefault="00C37E70" w:rsidP="007B40C8">
      <w:pPr>
        <w:spacing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.6</w:t>
      </w:r>
      <w:r w:rsidRPr="00C37E70">
        <w:rPr>
          <w:rFonts w:ascii="Calibri" w:hAnsi="Calibri" w:cs="Calibri"/>
          <w:noProof w:val="0"/>
          <w:sz w:val="22"/>
          <w:szCs w:val="22"/>
        </w:rPr>
        <w:tab/>
      </w:r>
      <w:r w:rsidR="00F020A9">
        <w:rPr>
          <w:rFonts w:ascii="Calibri" w:hAnsi="Calibri" w:cs="Calibri"/>
          <w:i/>
          <w:noProof w:val="0"/>
          <w:sz w:val="22"/>
          <w:szCs w:val="22"/>
        </w:rPr>
        <w:t>Off-</w:t>
      </w:r>
      <w:r w:rsidRPr="00ED3A7D">
        <w:rPr>
          <w:rFonts w:ascii="Calibri" w:hAnsi="Calibri" w:cs="Calibri"/>
          <w:i/>
          <w:noProof w:val="0"/>
          <w:sz w:val="22"/>
          <w:szCs w:val="22"/>
        </w:rPr>
        <w:t>street</w:t>
      </w:r>
      <w:r w:rsidRPr="00C37E70">
        <w:rPr>
          <w:rFonts w:ascii="Calibri" w:hAnsi="Calibri" w:cs="Calibri"/>
          <w:noProof w:val="0"/>
          <w:sz w:val="22"/>
          <w:szCs w:val="22"/>
        </w:rPr>
        <w:t xml:space="preserve"> </w:t>
      </w:r>
      <w:r w:rsidRPr="00331675">
        <w:rPr>
          <w:rFonts w:ascii="Calibri" w:hAnsi="Calibri" w:cs="Calibri"/>
          <w:i/>
          <w:noProof w:val="0"/>
          <w:sz w:val="22"/>
          <w:szCs w:val="22"/>
        </w:rPr>
        <w:t xml:space="preserve">parking spaces </w:t>
      </w:r>
      <w:r w:rsidRPr="00C37E70">
        <w:rPr>
          <w:rFonts w:ascii="Calibri" w:hAnsi="Calibri" w:cs="Calibri"/>
          <w:noProof w:val="0"/>
          <w:sz w:val="22"/>
          <w:szCs w:val="22"/>
        </w:rPr>
        <w:t xml:space="preserve">shall be located on the same </w:t>
      </w:r>
      <w:r w:rsidRPr="000A7287">
        <w:rPr>
          <w:rFonts w:ascii="Calibri" w:hAnsi="Calibri" w:cs="Calibri"/>
          <w:i/>
          <w:noProof w:val="0"/>
          <w:sz w:val="22"/>
          <w:szCs w:val="22"/>
        </w:rPr>
        <w:t>parcel</w:t>
      </w:r>
      <w:r w:rsidRPr="00C37E70">
        <w:rPr>
          <w:rFonts w:ascii="Calibri" w:hAnsi="Calibri" w:cs="Calibri"/>
          <w:noProof w:val="0"/>
          <w:sz w:val="22"/>
          <w:szCs w:val="22"/>
        </w:rPr>
        <w:t xml:space="preserve"> as the </w:t>
      </w:r>
      <w:r w:rsidRPr="00BA0BB1">
        <w:rPr>
          <w:rFonts w:ascii="Calibri" w:hAnsi="Calibri" w:cs="Calibri"/>
          <w:i/>
          <w:noProof w:val="0"/>
          <w:sz w:val="22"/>
          <w:szCs w:val="22"/>
        </w:rPr>
        <w:t>building</w:t>
      </w:r>
      <w:r w:rsidRPr="00C37E70">
        <w:rPr>
          <w:rFonts w:ascii="Calibri" w:hAnsi="Calibri" w:cs="Calibri"/>
          <w:noProof w:val="0"/>
          <w:sz w:val="22"/>
          <w:szCs w:val="22"/>
        </w:rPr>
        <w:t xml:space="preserve"> they serve</w:t>
      </w:r>
      <w:r w:rsidR="00AE48F2">
        <w:rPr>
          <w:rFonts w:ascii="Calibri" w:hAnsi="Calibri" w:cs="Calibri"/>
          <w:noProof w:val="0"/>
          <w:sz w:val="22"/>
          <w:szCs w:val="22"/>
        </w:rPr>
        <w:t xml:space="preserve"> and must</w:t>
      </w:r>
      <w:r w:rsidR="00675A24">
        <w:rPr>
          <w:rFonts w:ascii="Calibri" w:hAnsi="Calibri" w:cs="Calibri"/>
          <w:noProof w:val="0"/>
          <w:sz w:val="22"/>
          <w:szCs w:val="22"/>
        </w:rPr>
        <w:t xml:space="preserve">, except for </w:t>
      </w:r>
      <w:r w:rsidR="00675A24" w:rsidRPr="00EC7462">
        <w:rPr>
          <w:rFonts w:ascii="Calibri" w:hAnsi="Calibri" w:cs="Calibri"/>
          <w:i/>
          <w:noProof w:val="0"/>
          <w:sz w:val="22"/>
          <w:szCs w:val="22"/>
        </w:rPr>
        <w:t>single</w:t>
      </w:r>
      <w:r w:rsidR="00675A24">
        <w:rPr>
          <w:rFonts w:ascii="Calibri" w:hAnsi="Calibri" w:cs="Calibri"/>
          <w:noProof w:val="0"/>
          <w:sz w:val="22"/>
          <w:szCs w:val="22"/>
        </w:rPr>
        <w:t xml:space="preserve"> </w:t>
      </w:r>
      <w:r w:rsidR="00675A24" w:rsidRPr="00EC7462">
        <w:rPr>
          <w:rFonts w:ascii="Calibri" w:hAnsi="Calibri" w:cs="Calibri"/>
          <w:i/>
          <w:noProof w:val="0"/>
          <w:sz w:val="22"/>
          <w:szCs w:val="22"/>
        </w:rPr>
        <w:t>detached</w:t>
      </w:r>
      <w:r w:rsidR="00675A24">
        <w:rPr>
          <w:rFonts w:ascii="Calibri" w:hAnsi="Calibri" w:cs="Calibri"/>
          <w:noProof w:val="0"/>
          <w:sz w:val="22"/>
          <w:szCs w:val="22"/>
        </w:rPr>
        <w:t xml:space="preserve"> </w:t>
      </w:r>
      <w:r w:rsidR="00675A24" w:rsidRPr="00EC7462">
        <w:rPr>
          <w:rFonts w:ascii="Calibri" w:hAnsi="Calibri" w:cs="Calibri"/>
          <w:i/>
          <w:noProof w:val="0"/>
          <w:sz w:val="22"/>
          <w:szCs w:val="22"/>
        </w:rPr>
        <w:t>dwellings</w:t>
      </w:r>
      <w:r w:rsidR="00675A24">
        <w:rPr>
          <w:rFonts w:ascii="Calibri" w:hAnsi="Calibri" w:cs="Calibri"/>
          <w:noProof w:val="0"/>
          <w:sz w:val="22"/>
          <w:szCs w:val="22"/>
        </w:rPr>
        <w:t xml:space="preserve">, </w:t>
      </w:r>
      <w:r w:rsidR="00675A24" w:rsidRPr="001138BA">
        <w:rPr>
          <w:rFonts w:ascii="Calibri" w:hAnsi="Calibri" w:cs="Calibri"/>
          <w:i/>
          <w:noProof w:val="0"/>
          <w:sz w:val="22"/>
          <w:szCs w:val="22"/>
        </w:rPr>
        <w:t>cottages</w:t>
      </w:r>
      <w:r w:rsidR="00675A24">
        <w:rPr>
          <w:rFonts w:ascii="Calibri" w:hAnsi="Calibri" w:cs="Calibri"/>
          <w:noProof w:val="0"/>
          <w:sz w:val="22"/>
          <w:szCs w:val="22"/>
        </w:rPr>
        <w:t xml:space="preserve"> and </w:t>
      </w:r>
      <w:r w:rsidR="00E5082C">
        <w:rPr>
          <w:rFonts w:ascii="Calibri" w:hAnsi="Calibri" w:cs="Calibri"/>
          <w:noProof w:val="0"/>
          <w:sz w:val="22"/>
          <w:szCs w:val="22"/>
        </w:rPr>
        <w:t>duplexes, have</w:t>
      </w:r>
      <w:r w:rsidR="00AE48F2">
        <w:rPr>
          <w:rFonts w:ascii="Calibri" w:hAnsi="Calibri" w:cs="Calibri"/>
          <w:noProof w:val="0"/>
          <w:sz w:val="22"/>
          <w:szCs w:val="22"/>
        </w:rPr>
        <w:t xml:space="preserve"> associated </w:t>
      </w:r>
      <w:r w:rsidR="00AE48F2" w:rsidRPr="00BA0BB1">
        <w:rPr>
          <w:rFonts w:ascii="Calibri" w:hAnsi="Calibri" w:cs="Calibri"/>
          <w:i/>
          <w:noProof w:val="0"/>
          <w:sz w:val="22"/>
          <w:szCs w:val="22"/>
        </w:rPr>
        <w:t>aisle</w:t>
      </w:r>
      <w:r w:rsidR="00AE48F2">
        <w:rPr>
          <w:rFonts w:ascii="Calibri" w:hAnsi="Calibri" w:cs="Calibri"/>
          <w:noProof w:val="0"/>
          <w:sz w:val="22"/>
          <w:szCs w:val="22"/>
        </w:rPr>
        <w:t xml:space="preserve"> </w:t>
      </w:r>
      <w:r w:rsidR="00AE48F2" w:rsidRPr="00BA0BB1">
        <w:rPr>
          <w:rFonts w:ascii="Calibri" w:hAnsi="Calibri" w:cs="Calibri"/>
          <w:i/>
          <w:noProof w:val="0"/>
          <w:sz w:val="22"/>
          <w:szCs w:val="22"/>
        </w:rPr>
        <w:t>space</w:t>
      </w:r>
      <w:r w:rsidR="00AE48F2">
        <w:rPr>
          <w:rFonts w:ascii="Calibri" w:hAnsi="Calibri" w:cs="Calibri"/>
          <w:noProof w:val="0"/>
          <w:sz w:val="22"/>
          <w:szCs w:val="22"/>
        </w:rPr>
        <w:t xml:space="preserve"> as set out in section 4.14</w:t>
      </w:r>
      <w:r w:rsidRPr="00C37E70">
        <w:rPr>
          <w:rFonts w:ascii="Calibri" w:hAnsi="Calibri" w:cs="Calibri"/>
          <w:noProof w:val="0"/>
          <w:sz w:val="22"/>
          <w:szCs w:val="22"/>
        </w:rPr>
        <w:t>.</w:t>
      </w:r>
    </w:p>
    <w:p w14:paraId="7761DE6C" w14:textId="77777777" w:rsidR="00F36DE8" w:rsidRDefault="00F36DE8" w:rsidP="0042426A">
      <w:pPr>
        <w:spacing w:before="240" w:line="276" w:lineRule="auto"/>
        <w:ind w:left="720"/>
        <w:jc w:val="center"/>
        <w:rPr>
          <w:rFonts w:ascii="Calibri" w:hAnsi="Calibri" w:cs="Calibri"/>
          <w:b/>
          <w:noProof w:val="0"/>
          <w:sz w:val="22"/>
          <w:szCs w:val="22"/>
        </w:rPr>
      </w:pPr>
    </w:p>
    <w:p w14:paraId="2FA23F5B" w14:textId="77777777" w:rsidR="00C37E70" w:rsidRPr="00C37E70" w:rsidRDefault="00C37E70" w:rsidP="0042426A">
      <w:pPr>
        <w:spacing w:before="240" w:line="276" w:lineRule="auto"/>
        <w:ind w:left="720"/>
        <w:jc w:val="center"/>
        <w:rPr>
          <w:rFonts w:ascii="Calibri" w:hAnsi="Calibri" w:cs="Calibri"/>
          <w:b/>
          <w:noProof w:val="0"/>
          <w:sz w:val="22"/>
          <w:szCs w:val="22"/>
        </w:rPr>
      </w:pPr>
      <w:r w:rsidRPr="00C37E70">
        <w:rPr>
          <w:rFonts w:ascii="Calibri" w:hAnsi="Calibri" w:cs="Calibri"/>
          <w:b/>
          <w:noProof w:val="0"/>
          <w:sz w:val="22"/>
          <w:szCs w:val="22"/>
        </w:rPr>
        <w:t>TABLE 1</w:t>
      </w:r>
    </w:p>
    <w:p w14:paraId="7E654751" w14:textId="77777777" w:rsidR="00C37E70" w:rsidRPr="00C37E70" w:rsidRDefault="00C37E70" w:rsidP="00C37E70">
      <w:pPr>
        <w:spacing w:line="276" w:lineRule="auto"/>
        <w:ind w:left="720"/>
        <w:jc w:val="center"/>
        <w:rPr>
          <w:rFonts w:ascii="Calibri" w:hAnsi="Calibri" w:cs="Calibri"/>
          <w:b/>
          <w:noProof w:val="0"/>
          <w:sz w:val="22"/>
          <w:szCs w:val="22"/>
        </w:rPr>
      </w:pPr>
    </w:p>
    <w:p w14:paraId="0E6DF6A6" w14:textId="77777777" w:rsidR="00C37E70" w:rsidRPr="00C37E70" w:rsidRDefault="00C37E70" w:rsidP="00C37E70">
      <w:pPr>
        <w:spacing w:line="276" w:lineRule="auto"/>
        <w:ind w:left="720"/>
        <w:rPr>
          <w:rFonts w:ascii="Calibri" w:hAnsi="Calibri" w:cs="Calibri"/>
          <w:b/>
          <w:noProof w:val="0"/>
          <w:sz w:val="22"/>
          <w:szCs w:val="22"/>
        </w:rPr>
      </w:pPr>
      <w:r w:rsidRPr="00C37E70">
        <w:rPr>
          <w:rFonts w:ascii="Calibri" w:hAnsi="Calibri" w:cs="Calibri"/>
          <w:b/>
          <w:noProof w:val="0"/>
          <w:sz w:val="22"/>
          <w:szCs w:val="22"/>
        </w:rPr>
        <w:t>COLUMN I</w:t>
      </w:r>
      <w:r w:rsidRPr="00C37E70">
        <w:rPr>
          <w:rFonts w:ascii="Calibri" w:hAnsi="Calibri" w:cs="Calibri"/>
          <w:b/>
          <w:noProof w:val="0"/>
          <w:sz w:val="22"/>
          <w:szCs w:val="22"/>
        </w:rPr>
        <w:tab/>
      </w:r>
      <w:r w:rsidRPr="00C37E70">
        <w:rPr>
          <w:rFonts w:ascii="Calibri" w:hAnsi="Calibri" w:cs="Calibri"/>
          <w:b/>
          <w:noProof w:val="0"/>
          <w:sz w:val="22"/>
          <w:szCs w:val="22"/>
        </w:rPr>
        <w:tab/>
      </w:r>
      <w:r w:rsidRPr="00C37E70">
        <w:rPr>
          <w:rFonts w:ascii="Calibri" w:hAnsi="Calibri" w:cs="Calibri"/>
          <w:b/>
          <w:noProof w:val="0"/>
          <w:sz w:val="22"/>
          <w:szCs w:val="22"/>
        </w:rPr>
        <w:tab/>
      </w:r>
      <w:r w:rsidRPr="00C37E70">
        <w:rPr>
          <w:rFonts w:ascii="Calibri" w:hAnsi="Calibri" w:cs="Calibri"/>
          <w:b/>
          <w:noProof w:val="0"/>
          <w:sz w:val="22"/>
          <w:szCs w:val="22"/>
        </w:rPr>
        <w:tab/>
      </w:r>
      <w:r w:rsidRPr="00C37E70">
        <w:rPr>
          <w:rFonts w:ascii="Calibri" w:hAnsi="Calibri" w:cs="Calibri"/>
          <w:b/>
          <w:noProof w:val="0"/>
          <w:sz w:val="22"/>
          <w:szCs w:val="22"/>
        </w:rPr>
        <w:tab/>
      </w:r>
      <w:r w:rsidRPr="00C37E70">
        <w:rPr>
          <w:rFonts w:ascii="Calibri" w:hAnsi="Calibri" w:cs="Calibri"/>
          <w:b/>
          <w:noProof w:val="0"/>
          <w:sz w:val="22"/>
          <w:szCs w:val="22"/>
        </w:rPr>
        <w:tab/>
        <w:t>COLUMN II</w:t>
      </w:r>
      <w:r w:rsidRPr="00C37E70">
        <w:rPr>
          <w:rFonts w:ascii="Calibri" w:hAnsi="Calibri" w:cs="Calibri"/>
          <w:b/>
          <w:noProof w:val="0"/>
          <w:sz w:val="22"/>
          <w:szCs w:val="22"/>
        </w:rPr>
        <w:tab/>
      </w:r>
      <w:r w:rsidRPr="00C37E70">
        <w:rPr>
          <w:rFonts w:ascii="Calibri" w:hAnsi="Calibri" w:cs="Calibri"/>
          <w:b/>
          <w:noProof w:val="0"/>
          <w:sz w:val="22"/>
          <w:szCs w:val="22"/>
        </w:rPr>
        <w:tab/>
      </w:r>
      <w:r w:rsidRPr="00C37E70">
        <w:rPr>
          <w:rFonts w:ascii="Calibri" w:hAnsi="Calibri" w:cs="Calibri"/>
          <w:b/>
          <w:noProof w:val="0"/>
          <w:sz w:val="22"/>
          <w:szCs w:val="22"/>
        </w:rPr>
        <w:tab/>
      </w:r>
    </w:p>
    <w:p w14:paraId="2B9BFA79" w14:textId="77777777" w:rsidR="00C37E70" w:rsidRPr="00C37E70" w:rsidRDefault="00C37E70" w:rsidP="00C37E70">
      <w:pPr>
        <w:spacing w:line="276" w:lineRule="auto"/>
        <w:ind w:left="720"/>
        <w:rPr>
          <w:rFonts w:ascii="Calibri" w:hAnsi="Calibri" w:cs="Calibri"/>
          <w:noProof w:val="0"/>
          <w:sz w:val="22"/>
          <w:szCs w:val="22"/>
        </w:rPr>
      </w:pPr>
    </w:p>
    <w:p w14:paraId="19E4C854" w14:textId="3960CD6D" w:rsidR="00C37E70" w:rsidRPr="00C37E70" w:rsidRDefault="00C37E70" w:rsidP="009C3353">
      <w:pPr>
        <w:tabs>
          <w:tab w:val="left" w:pos="5220"/>
        </w:tabs>
        <w:spacing w:line="276" w:lineRule="auto"/>
        <w:ind w:left="720"/>
        <w:jc w:val="both"/>
        <w:rPr>
          <w:rFonts w:ascii="Calibri" w:hAnsi="Calibri" w:cs="Calibri"/>
          <w:noProof w:val="0"/>
          <w:sz w:val="22"/>
          <w:szCs w:val="22"/>
        </w:rPr>
      </w:pPr>
      <w:r w:rsidRPr="00BA0BB1">
        <w:rPr>
          <w:rFonts w:ascii="Calibri" w:hAnsi="Calibri" w:cs="Calibri"/>
          <w:i/>
          <w:noProof w:val="0"/>
          <w:sz w:val="22"/>
          <w:szCs w:val="22"/>
          <w:u w:val="single"/>
        </w:rPr>
        <w:t>Building</w:t>
      </w:r>
      <w:r w:rsidRPr="00C37E70">
        <w:rPr>
          <w:rFonts w:ascii="Calibri" w:hAnsi="Calibri" w:cs="Calibri"/>
          <w:noProof w:val="0"/>
          <w:sz w:val="22"/>
          <w:szCs w:val="22"/>
          <w:u w:val="single"/>
        </w:rPr>
        <w:t xml:space="preserve"> Class, </w:t>
      </w:r>
      <w:r w:rsidRPr="0021132D">
        <w:rPr>
          <w:rFonts w:ascii="Calibri" w:hAnsi="Calibri" w:cs="Calibri"/>
          <w:i/>
          <w:noProof w:val="0"/>
          <w:sz w:val="22"/>
          <w:szCs w:val="22"/>
          <w:u w:val="single"/>
        </w:rPr>
        <w:t>Use</w:t>
      </w:r>
      <w:r w:rsidRPr="00C37E70">
        <w:rPr>
          <w:rFonts w:ascii="Calibri" w:hAnsi="Calibri" w:cs="Calibri"/>
          <w:noProof w:val="0"/>
          <w:sz w:val="22"/>
          <w:szCs w:val="22"/>
          <w:u w:val="single"/>
        </w:rPr>
        <w:t xml:space="preserve"> or Type</w:t>
      </w:r>
      <w:r w:rsidRPr="00C37E70">
        <w:rPr>
          <w:rFonts w:ascii="Calibri" w:hAnsi="Calibri" w:cs="Calibri"/>
          <w:noProof w:val="0"/>
          <w:sz w:val="22"/>
          <w:szCs w:val="22"/>
          <w:u w:val="single"/>
        </w:rPr>
        <w:tab/>
      </w:r>
      <w:r w:rsidRPr="009C3353">
        <w:rPr>
          <w:rFonts w:ascii="Calibri" w:hAnsi="Calibri" w:cs="Calibri"/>
          <w:noProof w:val="0"/>
          <w:sz w:val="22"/>
          <w:szCs w:val="22"/>
          <w:u w:val="single"/>
        </w:rPr>
        <w:t xml:space="preserve">Required </w:t>
      </w:r>
      <w:r w:rsidR="009C3353" w:rsidRPr="009C3353">
        <w:rPr>
          <w:rFonts w:ascii="Calibri" w:hAnsi="Calibri" w:cs="Calibri"/>
          <w:noProof w:val="0"/>
          <w:sz w:val="22"/>
          <w:szCs w:val="22"/>
          <w:u w:val="single"/>
        </w:rPr>
        <w:t>Number</w:t>
      </w:r>
      <w:r w:rsidR="00A21D23" w:rsidRPr="009C3353">
        <w:rPr>
          <w:rFonts w:ascii="Calibri" w:hAnsi="Calibri" w:cs="Calibri"/>
          <w:noProof w:val="0"/>
          <w:sz w:val="22"/>
          <w:szCs w:val="22"/>
          <w:u w:val="single"/>
        </w:rPr>
        <w:t xml:space="preserve"> </w:t>
      </w:r>
      <w:r w:rsidRPr="009C3353">
        <w:rPr>
          <w:rFonts w:ascii="Calibri" w:hAnsi="Calibri" w:cs="Calibri"/>
          <w:noProof w:val="0"/>
          <w:sz w:val="22"/>
          <w:szCs w:val="22"/>
          <w:u w:val="single"/>
        </w:rPr>
        <w:t xml:space="preserve">of </w:t>
      </w:r>
      <w:r w:rsidR="00F020A9" w:rsidRPr="009C3353">
        <w:rPr>
          <w:rFonts w:ascii="Calibri" w:hAnsi="Calibri" w:cs="Calibri"/>
          <w:i/>
          <w:noProof w:val="0"/>
          <w:sz w:val="22"/>
          <w:szCs w:val="22"/>
          <w:u w:val="single"/>
        </w:rPr>
        <w:t>Off-</w:t>
      </w:r>
      <w:r w:rsidR="00A21D23" w:rsidRPr="009C3353">
        <w:rPr>
          <w:rFonts w:ascii="Calibri" w:hAnsi="Calibri" w:cs="Calibri"/>
          <w:i/>
          <w:noProof w:val="0"/>
          <w:sz w:val="22"/>
          <w:szCs w:val="22"/>
          <w:u w:val="single"/>
        </w:rPr>
        <w:t>Street Parking</w:t>
      </w:r>
      <w:r w:rsidR="00595C14" w:rsidRPr="009C3353">
        <w:rPr>
          <w:rFonts w:ascii="Calibri" w:hAnsi="Calibri" w:cs="Calibri"/>
          <w:i/>
          <w:noProof w:val="0"/>
          <w:sz w:val="22"/>
          <w:szCs w:val="22"/>
          <w:u w:val="single"/>
        </w:rPr>
        <w:t xml:space="preserve"> </w:t>
      </w:r>
      <w:r w:rsidRPr="009C3353">
        <w:rPr>
          <w:rFonts w:ascii="Calibri" w:hAnsi="Calibri" w:cs="Calibri"/>
          <w:i/>
          <w:noProof w:val="0"/>
          <w:sz w:val="22"/>
          <w:szCs w:val="22"/>
          <w:u w:val="single"/>
        </w:rPr>
        <w:t>Spaces</w:t>
      </w:r>
    </w:p>
    <w:p w14:paraId="78E60638" w14:textId="77777777" w:rsidR="00C37E70" w:rsidRPr="00C37E70" w:rsidRDefault="00C37E70" w:rsidP="007B40C8">
      <w:pPr>
        <w:spacing w:line="276" w:lineRule="auto"/>
        <w:ind w:left="720"/>
        <w:jc w:val="both"/>
        <w:rPr>
          <w:rFonts w:ascii="Calibri" w:hAnsi="Calibri" w:cs="Calibri"/>
          <w:noProof w:val="0"/>
          <w:sz w:val="22"/>
          <w:szCs w:val="22"/>
        </w:rPr>
      </w:pPr>
    </w:p>
    <w:p w14:paraId="2B898C07" w14:textId="5961815F" w:rsidR="00C37E70" w:rsidRDefault="00C37E70" w:rsidP="007B40C8">
      <w:pPr>
        <w:spacing w:line="276" w:lineRule="auto"/>
        <w:ind w:left="5760" w:hanging="5040"/>
        <w:jc w:val="both"/>
        <w:rPr>
          <w:rFonts w:ascii="Calibri" w:hAnsi="Calibri" w:cs="Calibri"/>
          <w:sz w:val="22"/>
          <w:szCs w:val="22"/>
        </w:rPr>
      </w:pPr>
      <w:r w:rsidRPr="00C37E70">
        <w:rPr>
          <w:rFonts w:ascii="Calibri" w:hAnsi="Calibri" w:cs="Calibri"/>
          <w:noProof w:val="0"/>
          <w:sz w:val="22"/>
          <w:szCs w:val="22"/>
        </w:rPr>
        <w:t xml:space="preserve">Single family dwelling per </w:t>
      </w:r>
      <w:r w:rsidRPr="000A7287">
        <w:rPr>
          <w:rFonts w:ascii="Calibri" w:hAnsi="Calibri" w:cs="Calibri"/>
          <w:i/>
          <w:noProof w:val="0"/>
          <w:sz w:val="22"/>
          <w:szCs w:val="22"/>
        </w:rPr>
        <w:t>parcel</w:t>
      </w:r>
      <w:r w:rsidRPr="00C37E70">
        <w:rPr>
          <w:rFonts w:ascii="Calibri" w:hAnsi="Calibri" w:cs="Calibri"/>
          <w:noProof w:val="0"/>
          <w:sz w:val="22"/>
          <w:szCs w:val="22"/>
        </w:rPr>
        <w:tab/>
      </w:r>
      <w:r w:rsidRPr="00C37E70">
        <w:rPr>
          <w:rFonts w:ascii="Calibri" w:hAnsi="Calibri" w:cs="Calibri"/>
          <w:sz w:val="22"/>
          <w:szCs w:val="22"/>
        </w:rPr>
        <w:t xml:space="preserve">2 for each </w:t>
      </w:r>
      <w:r w:rsidRPr="00EC7462">
        <w:rPr>
          <w:rFonts w:ascii="Calibri" w:hAnsi="Calibri" w:cs="Calibri"/>
          <w:i/>
          <w:sz w:val="22"/>
          <w:szCs w:val="22"/>
        </w:rPr>
        <w:t>Single Detached Dwelling</w:t>
      </w:r>
      <w:r w:rsidRPr="00C37E70">
        <w:rPr>
          <w:rFonts w:ascii="Calibri" w:hAnsi="Calibri" w:cs="Calibri"/>
          <w:sz w:val="22"/>
          <w:szCs w:val="22"/>
        </w:rPr>
        <w:t xml:space="preserve"> without a </w:t>
      </w:r>
      <w:r w:rsidRPr="003404D7">
        <w:rPr>
          <w:rFonts w:ascii="Calibri" w:hAnsi="Calibri" w:cs="Calibri"/>
          <w:i/>
          <w:sz w:val="22"/>
          <w:szCs w:val="22"/>
        </w:rPr>
        <w:t>Secondary Suite</w:t>
      </w:r>
      <w:r w:rsidRPr="00C37E70">
        <w:rPr>
          <w:rFonts w:ascii="Calibri" w:hAnsi="Calibri" w:cs="Calibri"/>
          <w:sz w:val="22"/>
          <w:szCs w:val="22"/>
        </w:rPr>
        <w:t xml:space="preserve"> and 3 for each </w:t>
      </w:r>
      <w:r w:rsidRPr="00EC7462">
        <w:rPr>
          <w:rFonts w:ascii="Calibri" w:hAnsi="Calibri" w:cs="Calibri"/>
          <w:i/>
          <w:sz w:val="22"/>
          <w:szCs w:val="22"/>
        </w:rPr>
        <w:t>Single Detached Dwelling</w:t>
      </w:r>
      <w:r w:rsidRPr="00C37E70">
        <w:rPr>
          <w:rFonts w:ascii="Calibri" w:hAnsi="Calibri" w:cs="Calibri"/>
          <w:sz w:val="22"/>
          <w:szCs w:val="22"/>
        </w:rPr>
        <w:t xml:space="preserve"> with a </w:t>
      </w:r>
      <w:r w:rsidRPr="003404D7">
        <w:rPr>
          <w:rFonts w:ascii="Calibri" w:hAnsi="Calibri" w:cs="Calibri"/>
          <w:i/>
          <w:sz w:val="22"/>
          <w:szCs w:val="22"/>
        </w:rPr>
        <w:t>Secondary Suite</w:t>
      </w:r>
      <w:r w:rsidRPr="00C37E70">
        <w:rPr>
          <w:rFonts w:ascii="Calibri" w:hAnsi="Calibri" w:cs="Calibri"/>
          <w:sz w:val="22"/>
          <w:szCs w:val="22"/>
        </w:rPr>
        <w:t xml:space="preserve"> </w:t>
      </w:r>
    </w:p>
    <w:p w14:paraId="0CACF8F9" w14:textId="77777777" w:rsidR="00E52CB5" w:rsidRDefault="00E52CB5" w:rsidP="007B40C8">
      <w:pPr>
        <w:spacing w:line="276" w:lineRule="auto"/>
        <w:ind w:left="5760" w:hanging="5040"/>
        <w:jc w:val="both"/>
        <w:rPr>
          <w:rFonts w:ascii="Calibri" w:hAnsi="Calibri" w:cs="Calibri"/>
          <w:sz w:val="22"/>
          <w:szCs w:val="22"/>
        </w:rPr>
      </w:pPr>
    </w:p>
    <w:p w14:paraId="7E44D5A3" w14:textId="5851E8EC" w:rsidR="00E52CB5" w:rsidRPr="00C37E70" w:rsidRDefault="00E52CB5" w:rsidP="007B40C8">
      <w:pPr>
        <w:spacing w:line="276" w:lineRule="auto"/>
        <w:ind w:left="5760" w:hanging="5040"/>
        <w:jc w:val="both"/>
        <w:rPr>
          <w:rFonts w:ascii="Calibri" w:hAnsi="Calibri" w:cs="Calibri"/>
          <w:noProof w:val="0"/>
          <w:sz w:val="22"/>
          <w:szCs w:val="22"/>
        </w:rPr>
      </w:pPr>
      <w:r w:rsidRPr="001138BA">
        <w:rPr>
          <w:rFonts w:ascii="Calibri" w:hAnsi="Calibri" w:cs="Calibri"/>
          <w:i/>
          <w:sz w:val="22"/>
          <w:szCs w:val="22"/>
        </w:rPr>
        <w:t>Cottage</w:t>
      </w:r>
      <w:r>
        <w:rPr>
          <w:rFonts w:ascii="Calibri" w:hAnsi="Calibri" w:cs="Calibri"/>
          <w:sz w:val="22"/>
          <w:szCs w:val="22"/>
        </w:rPr>
        <w:tab/>
        <w:t xml:space="preserve">2 per </w:t>
      </w:r>
      <w:r w:rsidRPr="001138BA">
        <w:rPr>
          <w:rFonts w:ascii="Calibri" w:hAnsi="Calibri" w:cs="Calibri"/>
          <w:i/>
          <w:sz w:val="22"/>
          <w:szCs w:val="22"/>
        </w:rPr>
        <w:t>cottage</w:t>
      </w:r>
    </w:p>
    <w:p w14:paraId="56CDC1C8" w14:textId="77777777" w:rsidR="00C37E70" w:rsidRPr="00C37E70" w:rsidRDefault="00C37E70" w:rsidP="007B40C8">
      <w:pPr>
        <w:spacing w:line="276" w:lineRule="auto"/>
        <w:ind w:left="720"/>
        <w:jc w:val="both"/>
        <w:rPr>
          <w:rFonts w:ascii="Calibri" w:hAnsi="Calibri" w:cs="Calibri"/>
          <w:noProof w:val="0"/>
          <w:sz w:val="22"/>
          <w:szCs w:val="22"/>
        </w:rPr>
      </w:pPr>
    </w:p>
    <w:p w14:paraId="2E8FFC4F" w14:textId="77777777" w:rsidR="00C37E70" w:rsidRPr="00C37E70" w:rsidRDefault="00C37E70" w:rsidP="007B40C8">
      <w:pPr>
        <w:spacing w:line="276" w:lineRule="auto"/>
        <w:ind w:left="720"/>
        <w:jc w:val="both"/>
        <w:rPr>
          <w:rFonts w:ascii="Calibri" w:hAnsi="Calibri" w:cs="Calibri"/>
          <w:noProof w:val="0"/>
          <w:sz w:val="22"/>
          <w:szCs w:val="22"/>
        </w:rPr>
      </w:pPr>
      <w:r w:rsidRPr="008D17C9">
        <w:rPr>
          <w:rFonts w:ascii="Calibri" w:hAnsi="Calibri" w:cs="Calibri"/>
          <w:i/>
          <w:noProof w:val="0"/>
          <w:sz w:val="22"/>
          <w:szCs w:val="22"/>
        </w:rPr>
        <w:t>Apartment</w:t>
      </w:r>
      <w:r w:rsidRPr="00C37E70">
        <w:rPr>
          <w:rFonts w:ascii="Calibri" w:hAnsi="Calibri" w:cs="Calibri"/>
          <w:noProof w:val="0"/>
          <w:sz w:val="22"/>
          <w:szCs w:val="22"/>
        </w:rPr>
        <w:t xml:space="preserve"> </w:t>
      </w:r>
      <w:r w:rsidRPr="00BA0BB1">
        <w:rPr>
          <w:rFonts w:ascii="Calibri" w:hAnsi="Calibri" w:cs="Calibri"/>
          <w:i/>
          <w:noProof w:val="0"/>
          <w:sz w:val="22"/>
          <w:szCs w:val="22"/>
        </w:rPr>
        <w:t>building</w:t>
      </w:r>
      <w:r w:rsidRPr="00C37E70">
        <w:rPr>
          <w:rFonts w:ascii="Calibri" w:hAnsi="Calibri" w:cs="Calibri"/>
          <w:noProof w:val="0"/>
          <w:sz w:val="22"/>
          <w:szCs w:val="22"/>
        </w:rPr>
        <w:t xml:space="preserve"> or </w:t>
      </w:r>
      <w:r w:rsidRPr="000E553B">
        <w:rPr>
          <w:rFonts w:ascii="Calibri" w:hAnsi="Calibri" w:cs="Calibri"/>
          <w:i/>
          <w:noProof w:val="0"/>
          <w:sz w:val="22"/>
          <w:szCs w:val="22"/>
        </w:rPr>
        <w:t>townhouse</w:t>
      </w:r>
      <w:r w:rsidRPr="00C37E70">
        <w:rPr>
          <w:rFonts w:ascii="Calibri" w:hAnsi="Calibri" w:cs="Calibri"/>
          <w:noProof w:val="0"/>
          <w:sz w:val="22"/>
          <w:szCs w:val="22"/>
        </w:rPr>
        <w:tab/>
      </w:r>
      <w:r w:rsidRPr="00C37E70">
        <w:rPr>
          <w:rFonts w:ascii="Calibri" w:hAnsi="Calibri" w:cs="Calibri"/>
          <w:noProof w:val="0"/>
          <w:sz w:val="22"/>
          <w:szCs w:val="22"/>
        </w:rPr>
        <w:tab/>
      </w:r>
      <w:r w:rsidRPr="00C37E70">
        <w:rPr>
          <w:rFonts w:ascii="Calibri" w:hAnsi="Calibri" w:cs="Calibri"/>
          <w:noProof w:val="0"/>
          <w:sz w:val="22"/>
          <w:szCs w:val="22"/>
        </w:rPr>
        <w:tab/>
        <w:t xml:space="preserve">1.5 for each </w:t>
      </w:r>
      <w:r w:rsidRPr="00CD4932">
        <w:rPr>
          <w:rFonts w:ascii="Calibri" w:hAnsi="Calibri" w:cs="Calibri"/>
          <w:i/>
          <w:noProof w:val="0"/>
          <w:sz w:val="22"/>
          <w:szCs w:val="22"/>
        </w:rPr>
        <w:t>dwelling unit</w:t>
      </w:r>
    </w:p>
    <w:p w14:paraId="64CF36B1" w14:textId="77777777" w:rsidR="00C37E70" w:rsidRPr="00C37E70" w:rsidRDefault="00C37E70" w:rsidP="007B40C8">
      <w:pPr>
        <w:spacing w:line="276" w:lineRule="auto"/>
        <w:ind w:left="720"/>
        <w:jc w:val="both"/>
        <w:rPr>
          <w:rFonts w:ascii="Calibri" w:hAnsi="Calibri" w:cs="Calibri"/>
          <w:noProof w:val="0"/>
          <w:sz w:val="22"/>
          <w:szCs w:val="22"/>
        </w:rPr>
      </w:pPr>
    </w:p>
    <w:p w14:paraId="7C7215E4" w14:textId="77777777" w:rsidR="00C37E70" w:rsidRPr="00C37E70" w:rsidRDefault="00C37E70" w:rsidP="007B40C8">
      <w:pPr>
        <w:spacing w:line="276" w:lineRule="auto"/>
        <w:ind w:left="5760" w:hanging="5040"/>
        <w:jc w:val="both"/>
        <w:rPr>
          <w:rFonts w:ascii="Calibri" w:hAnsi="Calibri" w:cs="Calibri"/>
          <w:noProof w:val="0"/>
          <w:sz w:val="22"/>
          <w:szCs w:val="22"/>
        </w:rPr>
      </w:pPr>
      <w:r w:rsidRPr="00C37E70">
        <w:rPr>
          <w:rFonts w:ascii="Calibri" w:hAnsi="Calibri" w:cs="Calibri"/>
          <w:noProof w:val="0"/>
          <w:sz w:val="22"/>
          <w:szCs w:val="22"/>
        </w:rPr>
        <w:t xml:space="preserve">Shopping </w:t>
      </w:r>
      <w:proofErr w:type="spellStart"/>
      <w:r w:rsidRPr="00C37E70">
        <w:rPr>
          <w:rFonts w:ascii="Calibri" w:hAnsi="Calibri" w:cs="Calibri"/>
          <w:noProof w:val="0"/>
          <w:sz w:val="22"/>
          <w:szCs w:val="22"/>
        </w:rPr>
        <w:t>centre</w:t>
      </w:r>
      <w:proofErr w:type="spellEnd"/>
      <w:r w:rsidRPr="00C37E70">
        <w:rPr>
          <w:rFonts w:ascii="Calibri" w:hAnsi="Calibri" w:cs="Calibri"/>
          <w:noProof w:val="0"/>
          <w:sz w:val="22"/>
          <w:szCs w:val="22"/>
        </w:rPr>
        <w:t xml:space="preserve"> and individual </w:t>
      </w:r>
      <w:r w:rsidRPr="00365D45">
        <w:rPr>
          <w:rFonts w:ascii="Calibri" w:hAnsi="Calibri" w:cs="Calibri"/>
          <w:i/>
          <w:noProof w:val="0"/>
          <w:sz w:val="22"/>
          <w:szCs w:val="22"/>
        </w:rPr>
        <w:t>retail store</w:t>
      </w:r>
      <w:r w:rsidRPr="00C37E70">
        <w:rPr>
          <w:rFonts w:ascii="Calibri" w:hAnsi="Calibri" w:cs="Calibri"/>
          <w:noProof w:val="0"/>
          <w:sz w:val="22"/>
          <w:szCs w:val="22"/>
        </w:rPr>
        <w:tab/>
        <w:t xml:space="preserve">1 per 18.6 square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of </w:t>
      </w:r>
      <w:r w:rsidRPr="001802E1">
        <w:rPr>
          <w:rFonts w:ascii="Calibri" w:hAnsi="Calibri" w:cs="Calibri"/>
          <w:i/>
          <w:noProof w:val="0"/>
          <w:sz w:val="22"/>
          <w:szCs w:val="22"/>
        </w:rPr>
        <w:t>gross floor area</w:t>
      </w:r>
    </w:p>
    <w:p w14:paraId="3FBEB3C1" w14:textId="77777777" w:rsidR="00C37E70" w:rsidRPr="00C37E70" w:rsidRDefault="00C37E70" w:rsidP="00C37E70">
      <w:pPr>
        <w:spacing w:line="276" w:lineRule="auto"/>
        <w:ind w:left="720"/>
        <w:rPr>
          <w:rFonts w:ascii="Calibri" w:hAnsi="Calibri" w:cs="Calibri"/>
          <w:noProof w:val="0"/>
          <w:sz w:val="22"/>
          <w:szCs w:val="22"/>
        </w:rPr>
      </w:pPr>
    </w:p>
    <w:p w14:paraId="1202CA8F" w14:textId="77777777" w:rsidR="00C37E70" w:rsidRPr="00C37E70" w:rsidRDefault="00C37E70" w:rsidP="007B40C8">
      <w:pPr>
        <w:spacing w:line="276" w:lineRule="auto"/>
        <w:ind w:left="5760" w:hanging="5040"/>
        <w:jc w:val="both"/>
        <w:rPr>
          <w:rFonts w:ascii="Calibri" w:hAnsi="Calibri" w:cs="Calibri"/>
          <w:noProof w:val="0"/>
          <w:sz w:val="22"/>
          <w:szCs w:val="22"/>
        </w:rPr>
      </w:pPr>
      <w:r w:rsidRPr="00C37E70">
        <w:rPr>
          <w:rFonts w:ascii="Calibri" w:hAnsi="Calibri" w:cs="Calibri"/>
          <w:noProof w:val="0"/>
          <w:sz w:val="22"/>
          <w:szCs w:val="22"/>
        </w:rPr>
        <w:lastRenderedPageBreak/>
        <w:t xml:space="preserve">Restaurant, coffee shop, facility licensed </w:t>
      </w:r>
      <w:r w:rsidRPr="00C37E70">
        <w:rPr>
          <w:rFonts w:ascii="Calibri" w:hAnsi="Calibri" w:cs="Calibri"/>
          <w:noProof w:val="0"/>
          <w:sz w:val="22"/>
          <w:szCs w:val="22"/>
        </w:rPr>
        <w:tab/>
        <w:t>1 per 4 seats of maximum seating</w:t>
      </w:r>
    </w:p>
    <w:p w14:paraId="10218274" w14:textId="77777777" w:rsidR="00C37E70" w:rsidRPr="00C37E70" w:rsidRDefault="00C37E70" w:rsidP="007B40C8">
      <w:pPr>
        <w:spacing w:line="276" w:lineRule="auto"/>
        <w:ind w:left="5760" w:hanging="5040"/>
        <w:jc w:val="both"/>
        <w:rPr>
          <w:rFonts w:ascii="Calibri" w:hAnsi="Calibri" w:cs="Calibri"/>
          <w:noProof w:val="0"/>
          <w:sz w:val="22"/>
          <w:szCs w:val="22"/>
        </w:rPr>
      </w:pPr>
      <w:r w:rsidRPr="00C37E70">
        <w:rPr>
          <w:rFonts w:ascii="Calibri" w:hAnsi="Calibri" w:cs="Calibri"/>
          <w:noProof w:val="0"/>
          <w:sz w:val="22"/>
          <w:szCs w:val="22"/>
        </w:rPr>
        <w:t>for consumption of alcohol</w:t>
      </w:r>
      <w:r w:rsidRPr="00C37E70">
        <w:rPr>
          <w:rFonts w:ascii="Calibri" w:hAnsi="Calibri" w:cs="Calibri"/>
          <w:noProof w:val="0"/>
          <w:sz w:val="22"/>
          <w:szCs w:val="22"/>
        </w:rPr>
        <w:tab/>
        <w:t>capacity</w:t>
      </w:r>
    </w:p>
    <w:p w14:paraId="70965FF3" w14:textId="77777777" w:rsidR="00C37E70" w:rsidRPr="00C37E70" w:rsidRDefault="00C37E70" w:rsidP="007B40C8">
      <w:pPr>
        <w:spacing w:line="276" w:lineRule="auto"/>
        <w:ind w:left="720"/>
        <w:jc w:val="both"/>
        <w:rPr>
          <w:rFonts w:ascii="Calibri" w:hAnsi="Calibri" w:cs="Calibri"/>
          <w:noProof w:val="0"/>
          <w:sz w:val="22"/>
          <w:szCs w:val="22"/>
        </w:rPr>
      </w:pPr>
    </w:p>
    <w:p w14:paraId="53EBD5E0" w14:textId="77777777" w:rsidR="00C37E70" w:rsidRPr="00C37E70" w:rsidRDefault="00C37E70" w:rsidP="007B40C8">
      <w:pPr>
        <w:spacing w:line="276" w:lineRule="auto"/>
        <w:ind w:left="720"/>
        <w:jc w:val="both"/>
        <w:rPr>
          <w:rFonts w:ascii="Calibri" w:hAnsi="Calibri" w:cs="Calibri"/>
          <w:noProof w:val="0"/>
          <w:sz w:val="22"/>
          <w:szCs w:val="22"/>
        </w:rPr>
      </w:pPr>
      <w:r w:rsidRPr="00C37E70">
        <w:rPr>
          <w:rFonts w:ascii="Calibri" w:hAnsi="Calibri" w:cs="Calibri"/>
          <w:noProof w:val="0"/>
          <w:sz w:val="22"/>
          <w:szCs w:val="22"/>
        </w:rPr>
        <w:t xml:space="preserve">Public assembly places, </w:t>
      </w:r>
      <w:r w:rsidRPr="00894BD2">
        <w:rPr>
          <w:rFonts w:ascii="Calibri" w:hAnsi="Calibri" w:cs="Calibri"/>
          <w:i/>
          <w:noProof w:val="0"/>
          <w:sz w:val="22"/>
          <w:szCs w:val="22"/>
        </w:rPr>
        <w:t>churches</w:t>
      </w:r>
      <w:r w:rsidRPr="00C37E70">
        <w:rPr>
          <w:rFonts w:ascii="Calibri" w:hAnsi="Calibri" w:cs="Calibri"/>
          <w:noProof w:val="0"/>
          <w:sz w:val="22"/>
          <w:szCs w:val="22"/>
        </w:rPr>
        <w:t>, auditoriums</w:t>
      </w:r>
      <w:proofErr w:type="gramStart"/>
      <w:r w:rsidRPr="00C37E70">
        <w:rPr>
          <w:rFonts w:ascii="Calibri" w:hAnsi="Calibri" w:cs="Calibri"/>
          <w:noProof w:val="0"/>
          <w:sz w:val="22"/>
          <w:szCs w:val="22"/>
        </w:rPr>
        <w:t>,</w:t>
      </w:r>
      <w:r w:rsidRPr="00C37E70">
        <w:rPr>
          <w:rFonts w:ascii="Calibri" w:hAnsi="Calibri" w:cs="Calibri"/>
          <w:noProof w:val="0"/>
          <w:sz w:val="22"/>
          <w:szCs w:val="22"/>
        </w:rPr>
        <w:tab/>
      </w:r>
      <w:r w:rsidR="00FD5778">
        <w:rPr>
          <w:rFonts w:ascii="Calibri" w:hAnsi="Calibri" w:cs="Calibri"/>
          <w:noProof w:val="0"/>
          <w:sz w:val="22"/>
          <w:szCs w:val="22"/>
        </w:rPr>
        <w:tab/>
      </w:r>
      <w:r w:rsidRPr="00C37E70">
        <w:rPr>
          <w:rFonts w:ascii="Calibri" w:hAnsi="Calibri" w:cs="Calibri"/>
          <w:noProof w:val="0"/>
          <w:sz w:val="22"/>
          <w:szCs w:val="22"/>
        </w:rPr>
        <w:t>1</w:t>
      </w:r>
      <w:proofErr w:type="gramEnd"/>
      <w:r w:rsidRPr="00C37E70">
        <w:rPr>
          <w:rFonts w:ascii="Calibri" w:hAnsi="Calibri" w:cs="Calibri"/>
          <w:noProof w:val="0"/>
          <w:sz w:val="22"/>
          <w:szCs w:val="22"/>
        </w:rPr>
        <w:t xml:space="preserve"> for each 5 seats based on maximum community </w:t>
      </w:r>
      <w:proofErr w:type="spellStart"/>
      <w:r w:rsidRPr="00C37E70">
        <w:rPr>
          <w:rFonts w:ascii="Calibri" w:hAnsi="Calibri" w:cs="Calibri"/>
          <w:noProof w:val="0"/>
          <w:sz w:val="22"/>
          <w:szCs w:val="22"/>
        </w:rPr>
        <w:t>centres</w:t>
      </w:r>
      <w:proofErr w:type="spellEnd"/>
      <w:r w:rsidRPr="00C37E70">
        <w:rPr>
          <w:rFonts w:ascii="Calibri" w:hAnsi="Calibri" w:cs="Calibri"/>
          <w:noProof w:val="0"/>
          <w:sz w:val="22"/>
          <w:szCs w:val="22"/>
        </w:rPr>
        <w:t xml:space="preserve">, meeting halls, and </w:t>
      </w:r>
      <w:r w:rsidR="00FD5778">
        <w:rPr>
          <w:rFonts w:ascii="Calibri" w:hAnsi="Calibri" w:cs="Calibri"/>
          <w:noProof w:val="0"/>
          <w:sz w:val="22"/>
          <w:szCs w:val="22"/>
        </w:rPr>
        <w:tab/>
      </w:r>
      <w:r w:rsidR="00FD5778">
        <w:rPr>
          <w:rFonts w:ascii="Calibri" w:hAnsi="Calibri" w:cs="Calibri"/>
          <w:noProof w:val="0"/>
          <w:sz w:val="22"/>
          <w:szCs w:val="22"/>
        </w:rPr>
        <w:tab/>
      </w:r>
      <w:r w:rsidR="00FD5778">
        <w:rPr>
          <w:rFonts w:ascii="Calibri" w:hAnsi="Calibri" w:cs="Calibri"/>
          <w:noProof w:val="0"/>
          <w:sz w:val="22"/>
          <w:szCs w:val="22"/>
        </w:rPr>
        <w:tab/>
      </w:r>
      <w:r w:rsidRPr="00C37E70">
        <w:rPr>
          <w:rFonts w:ascii="Calibri" w:hAnsi="Calibri" w:cs="Calibri"/>
          <w:noProof w:val="0"/>
          <w:sz w:val="22"/>
          <w:szCs w:val="22"/>
        </w:rPr>
        <w:t>capacity</w:t>
      </w:r>
    </w:p>
    <w:p w14:paraId="1978E219" w14:textId="77777777" w:rsidR="00C37E70" w:rsidRPr="00C37E70" w:rsidRDefault="00C37E70" w:rsidP="007B40C8">
      <w:pPr>
        <w:spacing w:line="276" w:lineRule="auto"/>
        <w:ind w:left="720"/>
        <w:jc w:val="both"/>
        <w:rPr>
          <w:rFonts w:ascii="Calibri" w:hAnsi="Calibri" w:cs="Calibri"/>
          <w:noProof w:val="0"/>
          <w:sz w:val="22"/>
          <w:szCs w:val="22"/>
        </w:rPr>
      </w:pPr>
      <w:r w:rsidRPr="00C37E70">
        <w:rPr>
          <w:rFonts w:ascii="Calibri" w:hAnsi="Calibri" w:cs="Calibri"/>
          <w:noProof w:val="0"/>
          <w:sz w:val="22"/>
          <w:szCs w:val="22"/>
        </w:rPr>
        <w:t xml:space="preserve">recreation </w:t>
      </w:r>
      <w:proofErr w:type="spellStart"/>
      <w:r w:rsidRPr="00C37E70">
        <w:rPr>
          <w:rFonts w:ascii="Calibri" w:hAnsi="Calibri" w:cs="Calibri"/>
          <w:noProof w:val="0"/>
          <w:sz w:val="22"/>
          <w:szCs w:val="22"/>
        </w:rPr>
        <w:t>centres</w:t>
      </w:r>
      <w:proofErr w:type="spellEnd"/>
    </w:p>
    <w:p w14:paraId="4D8685E3" w14:textId="77777777" w:rsidR="00A4481B" w:rsidRDefault="00A4481B" w:rsidP="007B40C8">
      <w:pPr>
        <w:spacing w:line="276" w:lineRule="auto"/>
        <w:ind w:left="5760" w:hanging="5040"/>
        <w:jc w:val="both"/>
        <w:rPr>
          <w:rFonts w:ascii="Calibri" w:hAnsi="Calibri" w:cs="Calibri"/>
          <w:noProof w:val="0"/>
          <w:sz w:val="22"/>
          <w:szCs w:val="22"/>
        </w:rPr>
      </w:pPr>
    </w:p>
    <w:p w14:paraId="3CCB4722" w14:textId="77777777" w:rsidR="00C37E70" w:rsidRPr="00C37E70" w:rsidRDefault="00C37E70" w:rsidP="007B40C8">
      <w:pPr>
        <w:spacing w:line="276" w:lineRule="auto"/>
        <w:ind w:left="5760" w:hanging="5040"/>
        <w:jc w:val="both"/>
        <w:rPr>
          <w:rFonts w:ascii="Calibri" w:hAnsi="Calibri" w:cs="Calibri"/>
          <w:noProof w:val="0"/>
          <w:sz w:val="22"/>
          <w:szCs w:val="22"/>
        </w:rPr>
      </w:pPr>
      <w:r w:rsidRPr="00C37E70">
        <w:rPr>
          <w:rFonts w:ascii="Calibri" w:hAnsi="Calibri" w:cs="Calibri"/>
          <w:noProof w:val="0"/>
          <w:sz w:val="22"/>
          <w:szCs w:val="22"/>
        </w:rPr>
        <w:t>Marina</w:t>
      </w:r>
      <w:r w:rsidRPr="00C37E70">
        <w:rPr>
          <w:rFonts w:ascii="Calibri" w:hAnsi="Calibri" w:cs="Calibri"/>
          <w:noProof w:val="0"/>
          <w:sz w:val="22"/>
          <w:szCs w:val="22"/>
        </w:rPr>
        <w:tab/>
        <w:t xml:space="preserve">1 per 2 </w:t>
      </w:r>
      <w:proofErr w:type="spellStart"/>
      <w:r w:rsidRPr="00C37E70">
        <w:rPr>
          <w:rFonts w:ascii="Calibri" w:hAnsi="Calibri" w:cs="Calibri"/>
          <w:noProof w:val="0"/>
          <w:sz w:val="22"/>
          <w:szCs w:val="22"/>
        </w:rPr>
        <w:t>berths</w:t>
      </w:r>
      <w:proofErr w:type="spellEnd"/>
      <w:r w:rsidRPr="00C37E70">
        <w:rPr>
          <w:rFonts w:ascii="Calibri" w:hAnsi="Calibri" w:cs="Calibri"/>
          <w:noProof w:val="0"/>
          <w:sz w:val="22"/>
          <w:szCs w:val="22"/>
        </w:rPr>
        <w:t xml:space="preserve"> or 1 per 7.5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of moorage</w:t>
      </w:r>
    </w:p>
    <w:p w14:paraId="5D74ABE1" w14:textId="77777777" w:rsidR="00C37E70" w:rsidRDefault="00C37E70" w:rsidP="00C37E70">
      <w:pPr>
        <w:spacing w:line="276" w:lineRule="auto"/>
        <w:rPr>
          <w:rFonts w:ascii="Calibri" w:hAnsi="Calibri" w:cs="Calibri"/>
          <w:noProof w:val="0"/>
          <w:sz w:val="22"/>
          <w:szCs w:val="22"/>
        </w:rPr>
      </w:pPr>
    </w:p>
    <w:p w14:paraId="64B1C693" w14:textId="77777777" w:rsidR="00F36DE8" w:rsidRPr="00C37E70" w:rsidRDefault="00F36DE8" w:rsidP="007B40C8">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t xml:space="preserve">Parking and </w:t>
      </w:r>
      <w:r w:rsidRPr="00385B0B">
        <w:rPr>
          <w:rFonts w:ascii="Calibri" w:hAnsi="Calibri" w:cs="Calibri"/>
          <w:b/>
          <w:noProof w:val="0"/>
          <w:sz w:val="22"/>
          <w:szCs w:val="22"/>
        </w:rPr>
        <w:t>Aisle Space</w:t>
      </w:r>
      <w:r w:rsidRPr="00C37E70">
        <w:rPr>
          <w:rFonts w:ascii="Calibri" w:hAnsi="Calibri" w:cs="Calibri"/>
          <w:b/>
          <w:noProof w:val="0"/>
          <w:sz w:val="22"/>
          <w:szCs w:val="22"/>
        </w:rPr>
        <w:t xml:space="preserve"> Dimensions</w:t>
      </w:r>
    </w:p>
    <w:p w14:paraId="131BD3F7" w14:textId="77777777" w:rsidR="00F36DE8" w:rsidRPr="00C37E70" w:rsidRDefault="00F36DE8" w:rsidP="007B40C8">
      <w:pPr>
        <w:tabs>
          <w:tab w:val="left" w:pos="720"/>
        </w:tabs>
        <w:spacing w:after="120" w:line="276" w:lineRule="auto"/>
        <w:ind w:left="1440" w:hanging="1440"/>
        <w:jc w:val="both"/>
        <w:rPr>
          <w:rFonts w:ascii="Calibri" w:hAnsi="Calibri" w:cs="Calibri"/>
          <w:noProof w:val="0"/>
          <w:sz w:val="22"/>
          <w:szCs w:val="22"/>
        </w:rPr>
      </w:pPr>
      <w:r w:rsidRPr="00C37E70">
        <w:rPr>
          <w:rFonts w:ascii="Calibri" w:hAnsi="Calibri" w:cs="Calibri"/>
          <w:noProof w:val="0"/>
          <w:sz w:val="22"/>
          <w:szCs w:val="22"/>
        </w:rPr>
        <w:t>4.14</w:t>
      </w:r>
      <w:r w:rsidRPr="00C37E70">
        <w:rPr>
          <w:rFonts w:ascii="Calibri" w:hAnsi="Calibri" w:cs="Calibri"/>
          <w:noProof w:val="0"/>
          <w:sz w:val="22"/>
          <w:szCs w:val="22"/>
        </w:rPr>
        <w:tab/>
        <w:t>.1</w:t>
      </w:r>
      <w:r w:rsidRPr="00C37E70">
        <w:rPr>
          <w:rFonts w:ascii="Calibri" w:hAnsi="Calibri" w:cs="Calibri"/>
          <w:noProof w:val="0"/>
          <w:sz w:val="22"/>
          <w:szCs w:val="22"/>
        </w:rPr>
        <w:tab/>
        <w:t xml:space="preserve">An </w:t>
      </w:r>
      <w:proofErr w:type="gramStart"/>
      <w:r w:rsidRPr="00A21D23">
        <w:rPr>
          <w:rFonts w:ascii="Calibri" w:hAnsi="Calibri" w:cs="Calibri"/>
          <w:i/>
          <w:noProof w:val="0"/>
          <w:sz w:val="22"/>
          <w:szCs w:val="22"/>
        </w:rPr>
        <w:t xml:space="preserve">off </w:t>
      </w:r>
      <w:r w:rsidRPr="00ED3A7D">
        <w:rPr>
          <w:rFonts w:ascii="Calibri" w:hAnsi="Calibri" w:cs="Calibri"/>
          <w:i/>
          <w:noProof w:val="0"/>
          <w:sz w:val="22"/>
          <w:szCs w:val="22"/>
        </w:rPr>
        <w:t>street</w:t>
      </w:r>
      <w:proofErr w:type="gramEnd"/>
      <w:r w:rsidRPr="00C37E70">
        <w:rPr>
          <w:rFonts w:ascii="Calibri" w:hAnsi="Calibri" w:cs="Calibri"/>
          <w:noProof w:val="0"/>
          <w:sz w:val="22"/>
          <w:szCs w:val="22"/>
        </w:rPr>
        <w:t xml:space="preserve"> </w:t>
      </w:r>
      <w:r w:rsidRPr="00331675">
        <w:rPr>
          <w:rFonts w:ascii="Calibri" w:hAnsi="Calibri" w:cs="Calibri"/>
          <w:i/>
          <w:noProof w:val="0"/>
          <w:sz w:val="22"/>
          <w:szCs w:val="22"/>
        </w:rPr>
        <w:t>parking space</w:t>
      </w:r>
      <w:r w:rsidRPr="00C37E70">
        <w:rPr>
          <w:rFonts w:ascii="Calibri" w:hAnsi="Calibri" w:cs="Calibri"/>
          <w:noProof w:val="0"/>
          <w:sz w:val="22"/>
          <w:szCs w:val="22"/>
        </w:rPr>
        <w:t xml:space="preserve"> shall be not less than 2.75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in width and 6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in length with a minimum vertical clearance of 2.8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w:t>
      </w:r>
    </w:p>
    <w:p w14:paraId="2D9F7283" w14:textId="77777777" w:rsidR="00F36DE8" w:rsidRPr="00C37E70" w:rsidRDefault="00F36DE8" w:rsidP="007B40C8">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.2</w:t>
      </w:r>
      <w:r w:rsidRPr="00C37E70">
        <w:rPr>
          <w:rFonts w:ascii="Calibri" w:hAnsi="Calibri" w:cs="Calibri"/>
          <w:noProof w:val="0"/>
          <w:sz w:val="22"/>
          <w:szCs w:val="22"/>
        </w:rPr>
        <w:tab/>
      </w:r>
      <w:r w:rsidRPr="00BA0BB1">
        <w:rPr>
          <w:rFonts w:ascii="Calibri" w:hAnsi="Calibri" w:cs="Calibri"/>
          <w:i/>
          <w:noProof w:val="0"/>
          <w:sz w:val="22"/>
          <w:szCs w:val="22"/>
        </w:rPr>
        <w:t>Aisle</w:t>
      </w:r>
      <w:r w:rsidRPr="00C37E70">
        <w:rPr>
          <w:rFonts w:ascii="Calibri" w:hAnsi="Calibri" w:cs="Calibri"/>
          <w:noProof w:val="0"/>
          <w:sz w:val="22"/>
          <w:szCs w:val="22"/>
        </w:rPr>
        <w:t xml:space="preserve"> </w:t>
      </w:r>
      <w:r w:rsidRPr="00BA0BB1">
        <w:rPr>
          <w:rFonts w:ascii="Calibri" w:hAnsi="Calibri" w:cs="Calibri"/>
          <w:i/>
          <w:noProof w:val="0"/>
          <w:sz w:val="22"/>
          <w:szCs w:val="22"/>
        </w:rPr>
        <w:t>space</w:t>
      </w:r>
      <w:r w:rsidRPr="00C37E70">
        <w:rPr>
          <w:rFonts w:ascii="Calibri" w:hAnsi="Calibri" w:cs="Calibri"/>
          <w:noProof w:val="0"/>
          <w:sz w:val="22"/>
          <w:szCs w:val="22"/>
        </w:rPr>
        <w:t xml:space="preserve"> shall be a minimum of:</w:t>
      </w:r>
    </w:p>
    <w:p w14:paraId="58F8E5E1" w14:textId="77777777" w:rsidR="00F36DE8" w:rsidRPr="00C37E70" w:rsidRDefault="00F36DE8" w:rsidP="007B40C8">
      <w:pPr>
        <w:numPr>
          <w:ilvl w:val="1"/>
          <w:numId w:val="19"/>
        </w:num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 xml:space="preserve">6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wide where the angle of the </w:t>
      </w:r>
      <w:r w:rsidRPr="00331675">
        <w:rPr>
          <w:rFonts w:ascii="Calibri" w:hAnsi="Calibri" w:cs="Calibri"/>
          <w:i/>
          <w:noProof w:val="0"/>
          <w:sz w:val="22"/>
          <w:szCs w:val="22"/>
        </w:rPr>
        <w:t>parking space</w:t>
      </w:r>
      <w:r w:rsidRPr="00C37E70">
        <w:rPr>
          <w:rFonts w:ascii="Calibri" w:hAnsi="Calibri" w:cs="Calibri"/>
          <w:noProof w:val="0"/>
          <w:sz w:val="22"/>
          <w:szCs w:val="22"/>
        </w:rPr>
        <w:t xml:space="preserve"> to the </w:t>
      </w:r>
      <w:r w:rsidRPr="00BA0BB1">
        <w:rPr>
          <w:rFonts w:ascii="Calibri" w:hAnsi="Calibri" w:cs="Calibri"/>
          <w:i/>
          <w:noProof w:val="0"/>
          <w:sz w:val="22"/>
          <w:szCs w:val="22"/>
        </w:rPr>
        <w:t>aisle space</w:t>
      </w:r>
      <w:r w:rsidRPr="00C37E70">
        <w:rPr>
          <w:rFonts w:ascii="Calibri" w:hAnsi="Calibri" w:cs="Calibri"/>
          <w:noProof w:val="0"/>
          <w:sz w:val="22"/>
          <w:szCs w:val="22"/>
        </w:rPr>
        <w:t xml:space="preserve"> is 61 degrees to 90 degrees;</w:t>
      </w:r>
    </w:p>
    <w:p w14:paraId="5F97BDDB" w14:textId="77777777" w:rsidR="00F36DE8" w:rsidRPr="00C37E70" w:rsidRDefault="00F36DE8" w:rsidP="007B40C8">
      <w:pPr>
        <w:numPr>
          <w:ilvl w:val="1"/>
          <w:numId w:val="19"/>
        </w:num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 xml:space="preserve">5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wide where the angle of the </w:t>
      </w:r>
      <w:r w:rsidRPr="00331675">
        <w:rPr>
          <w:rFonts w:ascii="Calibri" w:hAnsi="Calibri" w:cs="Calibri"/>
          <w:i/>
          <w:noProof w:val="0"/>
          <w:sz w:val="22"/>
          <w:szCs w:val="22"/>
        </w:rPr>
        <w:t>parking space</w:t>
      </w:r>
      <w:r w:rsidRPr="00C37E70">
        <w:rPr>
          <w:rFonts w:ascii="Calibri" w:hAnsi="Calibri" w:cs="Calibri"/>
          <w:noProof w:val="0"/>
          <w:sz w:val="22"/>
          <w:szCs w:val="22"/>
        </w:rPr>
        <w:t xml:space="preserve"> to the </w:t>
      </w:r>
      <w:r w:rsidRPr="00BA0BB1">
        <w:rPr>
          <w:rFonts w:ascii="Calibri" w:hAnsi="Calibri" w:cs="Calibri"/>
          <w:i/>
          <w:noProof w:val="0"/>
          <w:sz w:val="22"/>
          <w:szCs w:val="22"/>
        </w:rPr>
        <w:t>aisle space</w:t>
      </w:r>
      <w:r w:rsidRPr="00C37E70">
        <w:rPr>
          <w:rFonts w:ascii="Calibri" w:hAnsi="Calibri" w:cs="Calibri"/>
          <w:noProof w:val="0"/>
          <w:sz w:val="22"/>
          <w:szCs w:val="22"/>
        </w:rPr>
        <w:t xml:space="preserve"> is 46 degrees to 60 degrees; or</w:t>
      </w:r>
    </w:p>
    <w:p w14:paraId="5B5B6195" w14:textId="77777777" w:rsidR="00F36DE8" w:rsidRDefault="00F36DE8" w:rsidP="007B40C8">
      <w:pPr>
        <w:numPr>
          <w:ilvl w:val="1"/>
          <w:numId w:val="19"/>
        </w:numPr>
        <w:spacing w:after="240" w:line="276" w:lineRule="auto"/>
        <w:ind w:left="2160" w:hanging="720"/>
        <w:contextualSpacing/>
        <w:jc w:val="both"/>
        <w:rPr>
          <w:rFonts w:ascii="Calibri" w:hAnsi="Calibri" w:cs="Calibri"/>
          <w:noProof w:val="0"/>
          <w:sz w:val="22"/>
          <w:szCs w:val="22"/>
        </w:rPr>
      </w:pPr>
      <w:r w:rsidRPr="00C37E70">
        <w:rPr>
          <w:rFonts w:ascii="Calibri" w:hAnsi="Calibri" w:cs="Calibri"/>
          <w:noProof w:val="0"/>
          <w:sz w:val="22"/>
          <w:szCs w:val="22"/>
        </w:rPr>
        <w:t xml:space="preserve">4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wide where the angle of the </w:t>
      </w:r>
      <w:r w:rsidRPr="00331675">
        <w:rPr>
          <w:rFonts w:ascii="Calibri" w:hAnsi="Calibri" w:cs="Calibri"/>
          <w:i/>
          <w:noProof w:val="0"/>
          <w:sz w:val="22"/>
          <w:szCs w:val="22"/>
        </w:rPr>
        <w:t>parking space</w:t>
      </w:r>
      <w:r w:rsidRPr="00C37E70">
        <w:rPr>
          <w:rFonts w:ascii="Calibri" w:hAnsi="Calibri" w:cs="Calibri"/>
          <w:noProof w:val="0"/>
          <w:sz w:val="22"/>
          <w:szCs w:val="22"/>
        </w:rPr>
        <w:t xml:space="preserve"> to the </w:t>
      </w:r>
      <w:r w:rsidRPr="00BA0BB1">
        <w:rPr>
          <w:rFonts w:ascii="Calibri" w:hAnsi="Calibri" w:cs="Calibri"/>
          <w:i/>
          <w:noProof w:val="0"/>
          <w:sz w:val="22"/>
          <w:szCs w:val="22"/>
        </w:rPr>
        <w:t>aisle space</w:t>
      </w:r>
      <w:r w:rsidRPr="00C37E70">
        <w:rPr>
          <w:rFonts w:ascii="Calibri" w:hAnsi="Calibri" w:cs="Calibri"/>
          <w:noProof w:val="0"/>
          <w:sz w:val="22"/>
          <w:szCs w:val="22"/>
        </w:rPr>
        <w:t xml:space="preserve"> is 1 degree to 45 degrees.</w:t>
      </w:r>
    </w:p>
    <w:p w14:paraId="581B24D5" w14:textId="77777777" w:rsidR="00B60CD6" w:rsidRDefault="00B60CD6" w:rsidP="007B40C8">
      <w:pPr>
        <w:jc w:val="both"/>
      </w:pPr>
    </w:p>
    <w:p w14:paraId="2460EA4E" w14:textId="1CC4FA64" w:rsidR="00B60CD6" w:rsidRDefault="00B60CD6" w:rsidP="007B40C8">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t xml:space="preserve">Parking and Storage of </w:t>
      </w:r>
      <w:r>
        <w:rPr>
          <w:rFonts w:ascii="Calibri" w:hAnsi="Calibri" w:cs="Calibri"/>
          <w:b/>
          <w:noProof w:val="0"/>
          <w:sz w:val="22"/>
          <w:szCs w:val="22"/>
        </w:rPr>
        <w:t xml:space="preserve">Commercial and Industrial </w:t>
      </w:r>
      <w:r w:rsidRPr="00C37E70">
        <w:rPr>
          <w:rFonts w:ascii="Calibri" w:hAnsi="Calibri" w:cs="Calibri"/>
          <w:b/>
          <w:noProof w:val="0"/>
          <w:sz w:val="22"/>
          <w:szCs w:val="22"/>
        </w:rPr>
        <w:t xml:space="preserve">Vehicles and Equipment </w:t>
      </w:r>
    </w:p>
    <w:p w14:paraId="35096D88" w14:textId="7C0A05D8" w:rsidR="00B60CD6" w:rsidRPr="00191459" w:rsidRDefault="00B60CD6" w:rsidP="007B40C8">
      <w:pPr>
        <w:tabs>
          <w:tab w:val="left" w:pos="720"/>
        </w:tabs>
        <w:spacing w:after="120" w:line="276" w:lineRule="auto"/>
        <w:ind w:left="1440" w:hanging="1440"/>
        <w:jc w:val="both"/>
        <w:rPr>
          <w:rFonts w:ascii="Calibri" w:hAnsi="Calibri" w:cs="Calibri"/>
          <w:noProof w:val="0"/>
          <w:sz w:val="22"/>
          <w:szCs w:val="22"/>
        </w:rPr>
      </w:pPr>
      <w:r w:rsidRPr="00191459">
        <w:rPr>
          <w:rFonts w:ascii="Calibri" w:hAnsi="Calibri" w:cs="Calibri"/>
          <w:noProof w:val="0"/>
          <w:sz w:val="22"/>
          <w:szCs w:val="22"/>
        </w:rPr>
        <w:t>4.15</w:t>
      </w:r>
      <w:r>
        <w:rPr>
          <w:rFonts w:ascii="Calibri" w:hAnsi="Calibri" w:cs="Calibri"/>
          <w:noProof w:val="0"/>
          <w:sz w:val="22"/>
          <w:szCs w:val="22"/>
        </w:rPr>
        <w:tab/>
        <w:t>.1</w:t>
      </w:r>
      <w:r>
        <w:rPr>
          <w:rFonts w:ascii="Calibri" w:hAnsi="Calibri" w:cs="Calibri"/>
          <w:noProof w:val="0"/>
          <w:sz w:val="22"/>
          <w:szCs w:val="22"/>
        </w:rPr>
        <w:tab/>
      </w:r>
      <w:r w:rsidRPr="00191459">
        <w:rPr>
          <w:rFonts w:ascii="Calibri" w:hAnsi="Calibri" w:cs="Calibri"/>
          <w:noProof w:val="0"/>
          <w:sz w:val="22"/>
          <w:szCs w:val="22"/>
        </w:rPr>
        <w:t xml:space="preserve">The </w:t>
      </w:r>
      <w:r>
        <w:rPr>
          <w:rFonts w:ascii="Calibri" w:hAnsi="Calibri" w:cs="Calibri"/>
          <w:noProof w:val="0"/>
          <w:sz w:val="22"/>
          <w:szCs w:val="22"/>
        </w:rPr>
        <w:t xml:space="preserve">outdoor storage or </w:t>
      </w:r>
      <w:r w:rsidRPr="00191459">
        <w:rPr>
          <w:rFonts w:ascii="Calibri" w:hAnsi="Calibri" w:cs="Calibri"/>
          <w:noProof w:val="0"/>
          <w:sz w:val="22"/>
          <w:szCs w:val="22"/>
        </w:rPr>
        <w:t xml:space="preserve">parking of </w:t>
      </w:r>
      <w:r>
        <w:rPr>
          <w:rFonts w:ascii="Calibri" w:hAnsi="Calibri" w:cs="Calibri"/>
          <w:noProof w:val="0"/>
          <w:sz w:val="22"/>
          <w:szCs w:val="22"/>
        </w:rPr>
        <w:t>commercial</w:t>
      </w:r>
      <w:r w:rsidR="00EE6258">
        <w:rPr>
          <w:rFonts w:ascii="Calibri" w:hAnsi="Calibri" w:cs="Calibri"/>
          <w:noProof w:val="0"/>
          <w:sz w:val="22"/>
          <w:szCs w:val="22"/>
        </w:rPr>
        <w:t xml:space="preserve"> or</w:t>
      </w:r>
      <w:r>
        <w:rPr>
          <w:rFonts w:ascii="Calibri" w:hAnsi="Calibri" w:cs="Calibri"/>
          <w:noProof w:val="0"/>
          <w:sz w:val="22"/>
          <w:szCs w:val="22"/>
        </w:rPr>
        <w:t xml:space="preserve"> industrial </w:t>
      </w:r>
      <w:r w:rsidRPr="00191459">
        <w:rPr>
          <w:rFonts w:ascii="Calibri" w:hAnsi="Calibri" w:cs="Calibri"/>
          <w:noProof w:val="0"/>
          <w:sz w:val="22"/>
          <w:szCs w:val="22"/>
        </w:rPr>
        <w:t>vehicles</w:t>
      </w:r>
      <w:r>
        <w:rPr>
          <w:rFonts w:ascii="Calibri" w:hAnsi="Calibri" w:cs="Calibri"/>
          <w:noProof w:val="0"/>
          <w:sz w:val="22"/>
          <w:szCs w:val="22"/>
        </w:rPr>
        <w:t xml:space="preserve">, equipment, or machinery </w:t>
      </w:r>
      <w:r w:rsidRPr="00191459">
        <w:rPr>
          <w:rFonts w:ascii="Calibri" w:hAnsi="Calibri" w:cs="Calibri"/>
          <w:noProof w:val="0"/>
          <w:sz w:val="22"/>
          <w:szCs w:val="22"/>
        </w:rPr>
        <w:t xml:space="preserve">with a primary function other than the transportation of passengers, including but not limited to </w:t>
      </w:r>
      <w:r>
        <w:rPr>
          <w:rFonts w:ascii="Calibri" w:hAnsi="Calibri" w:cs="Calibri"/>
          <w:noProof w:val="0"/>
          <w:sz w:val="22"/>
          <w:szCs w:val="22"/>
        </w:rPr>
        <w:t xml:space="preserve">excavators, </w:t>
      </w:r>
      <w:r w:rsidRPr="00191459">
        <w:rPr>
          <w:rFonts w:ascii="Calibri" w:hAnsi="Calibri" w:cs="Calibri"/>
          <w:noProof w:val="0"/>
          <w:sz w:val="22"/>
          <w:szCs w:val="22"/>
        </w:rPr>
        <w:t>dump trucks, forklifts, backhoes, tractors</w:t>
      </w:r>
      <w:r>
        <w:rPr>
          <w:rFonts w:ascii="Calibri" w:hAnsi="Calibri" w:cs="Calibri"/>
          <w:noProof w:val="0"/>
          <w:sz w:val="22"/>
          <w:szCs w:val="22"/>
        </w:rPr>
        <w:t>, trailers</w:t>
      </w:r>
      <w:r w:rsidRPr="00191459">
        <w:rPr>
          <w:rFonts w:ascii="Calibri" w:hAnsi="Calibri" w:cs="Calibri"/>
          <w:noProof w:val="0"/>
          <w:sz w:val="22"/>
          <w:szCs w:val="22"/>
        </w:rPr>
        <w:t xml:space="preserve"> and similar types of </w:t>
      </w:r>
      <w:r>
        <w:rPr>
          <w:rFonts w:ascii="Calibri" w:hAnsi="Calibri" w:cs="Calibri"/>
          <w:noProof w:val="0"/>
          <w:sz w:val="22"/>
          <w:szCs w:val="22"/>
        </w:rPr>
        <w:t xml:space="preserve">vehicles, </w:t>
      </w:r>
      <w:r w:rsidRPr="00191459">
        <w:rPr>
          <w:rFonts w:ascii="Calibri" w:hAnsi="Calibri" w:cs="Calibri"/>
          <w:noProof w:val="0"/>
          <w:sz w:val="22"/>
          <w:szCs w:val="22"/>
        </w:rPr>
        <w:t>equipment</w:t>
      </w:r>
      <w:r>
        <w:rPr>
          <w:rFonts w:ascii="Calibri" w:hAnsi="Calibri" w:cs="Calibri"/>
          <w:noProof w:val="0"/>
          <w:sz w:val="22"/>
          <w:szCs w:val="22"/>
        </w:rPr>
        <w:t xml:space="preserve"> or machinery</w:t>
      </w:r>
      <w:r w:rsidRPr="00191459">
        <w:rPr>
          <w:rFonts w:ascii="Calibri" w:hAnsi="Calibri" w:cs="Calibri"/>
          <w:noProof w:val="0"/>
          <w:sz w:val="22"/>
          <w:szCs w:val="22"/>
        </w:rPr>
        <w:t xml:space="preserve"> is prohibited in all Residential zones.</w:t>
      </w:r>
      <w:r>
        <w:rPr>
          <w:rFonts w:ascii="Calibri" w:hAnsi="Calibri" w:cs="Calibri"/>
          <w:noProof w:val="0"/>
          <w:sz w:val="22"/>
          <w:szCs w:val="22"/>
        </w:rPr>
        <w:t xml:space="preserve"> </w:t>
      </w:r>
    </w:p>
    <w:p w14:paraId="45BBC0EA" w14:textId="51131B7C" w:rsidR="00B60CD6" w:rsidRPr="00191459" w:rsidRDefault="00B60CD6" w:rsidP="007B40C8">
      <w:pPr>
        <w:pStyle w:val="ListParagraph"/>
        <w:numPr>
          <w:ilvl w:val="0"/>
          <w:numId w:val="25"/>
        </w:numPr>
        <w:tabs>
          <w:tab w:val="left" w:pos="2970"/>
        </w:tabs>
        <w:spacing w:after="120"/>
        <w:ind w:hanging="720"/>
        <w:jc w:val="both"/>
        <w:rPr>
          <w:rFonts w:cs="Calibri"/>
        </w:rPr>
      </w:pPr>
      <w:r w:rsidRPr="00191459">
        <w:rPr>
          <w:rFonts w:cs="Calibri"/>
        </w:rPr>
        <w:t xml:space="preserve">Outdoor storage or </w:t>
      </w:r>
      <w:r w:rsidR="00AE0736">
        <w:rPr>
          <w:rFonts w:cs="Calibri"/>
        </w:rPr>
        <w:t>stockpiling</w:t>
      </w:r>
      <w:r w:rsidR="00AE0736" w:rsidRPr="00191459">
        <w:rPr>
          <w:rFonts w:cs="Calibri"/>
        </w:rPr>
        <w:t xml:space="preserve"> </w:t>
      </w:r>
      <w:r w:rsidRPr="00191459">
        <w:rPr>
          <w:rFonts w:cs="Calibri"/>
        </w:rPr>
        <w:t xml:space="preserve">of any commercial, </w:t>
      </w:r>
      <w:r>
        <w:rPr>
          <w:rFonts w:cs="Calibri"/>
        </w:rPr>
        <w:t xml:space="preserve">industrial or </w:t>
      </w:r>
      <w:r w:rsidRPr="00191459">
        <w:rPr>
          <w:rFonts w:cs="Calibri"/>
        </w:rPr>
        <w:t>construction materials</w:t>
      </w:r>
      <w:r>
        <w:rPr>
          <w:rFonts w:cs="Calibri"/>
        </w:rPr>
        <w:t>, implements or supplies</w:t>
      </w:r>
      <w:r w:rsidRPr="00191459">
        <w:rPr>
          <w:rFonts w:cs="Calibri"/>
        </w:rPr>
        <w:t xml:space="preserve"> is prohibited in all Residential zones.</w:t>
      </w:r>
    </w:p>
    <w:p w14:paraId="79033A16" w14:textId="6B139DBD" w:rsidR="00C77C43" w:rsidRDefault="00B60CD6" w:rsidP="007B40C8">
      <w:pPr>
        <w:pStyle w:val="ListParagraph"/>
        <w:numPr>
          <w:ilvl w:val="0"/>
          <w:numId w:val="25"/>
        </w:numPr>
        <w:spacing w:after="120"/>
        <w:ind w:hanging="720"/>
        <w:jc w:val="both"/>
        <w:rPr>
          <w:rFonts w:cs="Calibri"/>
        </w:rPr>
      </w:pPr>
      <w:r w:rsidRPr="00191459">
        <w:rPr>
          <w:rFonts w:cs="Calibri"/>
        </w:rPr>
        <w:t xml:space="preserve">Despite clause </w:t>
      </w:r>
      <w:r>
        <w:rPr>
          <w:rFonts w:cs="Calibri"/>
        </w:rPr>
        <w:t>4.15.1</w:t>
      </w:r>
      <w:r w:rsidRPr="00191459">
        <w:rPr>
          <w:rFonts w:cs="Calibri"/>
        </w:rPr>
        <w:t>, one commercial</w:t>
      </w:r>
      <w:r w:rsidR="00C77C43">
        <w:rPr>
          <w:rFonts w:cs="Calibri"/>
        </w:rPr>
        <w:t xml:space="preserve"> or</w:t>
      </w:r>
      <w:r>
        <w:rPr>
          <w:rFonts w:cs="Calibri"/>
        </w:rPr>
        <w:t xml:space="preserve"> industrial </w:t>
      </w:r>
      <w:r w:rsidRPr="00191459">
        <w:rPr>
          <w:rFonts w:cs="Calibri"/>
        </w:rPr>
        <w:t xml:space="preserve">vehicle </w:t>
      </w:r>
      <w:r w:rsidR="00C77C43">
        <w:rPr>
          <w:rFonts w:cs="Calibri"/>
        </w:rPr>
        <w:t xml:space="preserve">or piece of equipment </w:t>
      </w:r>
      <w:r w:rsidRPr="00191459">
        <w:rPr>
          <w:rFonts w:cs="Calibri"/>
        </w:rPr>
        <w:t xml:space="preserve">per </w:t>
      </w:r>
      <w:r w:rsidRPr="000A7287">
        <w:rPr>
          <w:rFonts w:cs="Calibri"/>
          <w:i/>
        </w:rPr>
        <w:t>parcel</w:t>
      </w:r>
      <w:r w:rsidRPr="00191459">
        <w:rPr>
          <w:rFonts w:cs="Calibri"/>
        </w:rPr>
        <w:t xml:space="preserve"> may be parked</w:t>
      </w:r>
      <w:r w:rsidR="0047556E">
        <w:rPr>
          <w:rFonts w:cs="Calibri"/>
        </w:rPr>
        <w:t xml:space="preserve"> or stored </w:t>
      </w:r>
      <w:proofErr w:type="gramStart"/>
      <w:r w:rsidR="0047556E">
        <w:rPr>
          <w:rFonts w:cs="Calibri"/>
        </w:rPr>
        <w:t>outdoors</w:t>
      </w:r>
      <w:r w:rsidRPr="00191459">
        <w:rPr>
          <w:rFonts w:cs="Calibri"/>
        </w:rPr>
        <w:t xml:space="preserve"> on a lot</w:t>
      </w:r>
      <w:proofErr w:type="gramEnd"/>
      <w:r w:rsidRPr="00191459">
        <w:rPr>
          <w:rFonts w:cs="Calibri"/>
        </w:rPr>
        <w:t xml:space="preserve"> in a </w:t>
      </w:r>
      <w:r w:rsidR="00C77C43">
        <w:rPr>
          <w:rFonts w:cs="Calibri"/>
        </w:rPr>
        <w:t>R</w:t>
      </w:r>
      <w:r w:rsidRPr="00191459">
        <w:rPr>
          <w:rFonts w:cs="Calibri"/>
        </w:rPr>
        <w:t>esidential zone provided that</w:t>
      </w:r>
      <w:r w:rsidR="00C77C43">
        <w:rPr>
          <w:rFonts w:cs="Calibri"/>
        </w:rPr>
        <w:t xml:space="preserve"> </w:t>
      </w:r>
      <w:r w:rsidR="00C77C43" w:rsidRPr="00191459">
        <w:rPr>
          <w:rFonts w:cs="Calibri"/>
        </w:rPr>
        <w:t>the vehicle</w:t>
      </w:r>
      <w:r w:rsidR="00C77C43">
        <w:rPr>
          <w:rFonts w:cs="Calibri"/>
        </w:rPr>
        <w:t xml:space="preserve"> or equipment:</w:t>
      </w:r>
    </w:p>
    <w:p w14:paraId="497529D7" w14:textId="42CA1252" w:rsidR="00C77C43" w:rsidRDefault="00C77C43" w:rsidP="007B40C8">
      <w:pPr>
        <w:pStyle w:val="ListParagraph"/>
        <w:spacing w:after="120"/>
        <w:ind w:left="2160" w:hanging="360"/>
        <w:jc w:val="both"/>
        <w:rPr>
          <w:rFonts w:cs="Calibri"/>
        </w:rPr>
      </w:pPr>
      <w:r>
        <w:rPr>
          <w:rFonts w:cs="Calibri"/>
        </w:rPr>
        <w:t>(a</w:t>
      </w:r>
      <w:proofErr w:type="gramStart"/>
      <w:r>
        <w:rPr>
          <w:rFonts w:cs="Calibri"/>
        </w:rPr>
        <w:t xml:space="preserve">) </w:t>
      </w:r>
      <w:r>
        <w:rPr>
          <w:rFonts w:cs="Calibri"/>
        </w:rPr>
        <w:tab/>
        <w:t>has</w:t>
      </w:r>
      <w:proofErr w:type="gramEnd"/>
      <w:r>
        <w:rPr>
          <w:rFonts w:cs="Calibri"/>
        </w:rPr>
        <w:t xml:space="preserve"> a </w:t>
      </w:r>
      <w:r w:rsidRPr="00191459">
        <w:rPr>
          <w:rFonts w:cs="Calibri"/>
        </w:rPr>
        <w:t xml:space="preserve">gross vehicle weight </w:t>
      </w:r>
      <w:r>
        <w:rPr>
          <w:rFonts w:cs="Calibri"/>
        </w:rPr>
        <w:t>rating (or manufacturer’s specified operating weight in the case of equipment)</w:t>
      </w:r>
      <w:r w:rsidRPr="00191459">
        <w:rPr>
          <w:rFonts w:cs="Calibri"/>
        </w:rPr>
        <w:t xml:space="preserve"> </w:t>
      </w:r>
      <w:r>
        <w:rPr>
          <w:rFonts w:cs="Calibri"/>
        </w:rPr>
        <w:t>of</w:t>
      </w:r>
      <w:r w:rsidR="00B60CD6" w:rsidRPr="00191459">
        <w:rPr>
          <w:rFonts w:cs="Calibri"/>
        </w:rPr>
        <w:t xml:space="preserve"> not more than </w:t>
      </w:r>
      <w:r w:rsidR="00B60CD6">
        <w:rPr>
          <w:rFonts w:cs="Calibri"/>
        </w:rPr>
        <w:t>7</w:t>
      </w:r>
      <w:r>
        <w:rPr>
          <w:rFonts w:cs="Calibri"/>
        </w:rPr>
        <w:t>,</w:t>
      </w:r>
      <w:r w:rsidR="00B60CD6">
        <w:rPr>
          <w:rFonts w:cs="Calibri"/>
        </w:rPr>
        <w:t>0</w:t>
      </w:r>
      <w:r w:rsidR="00B60CD6" w:rsidRPr="00191459">
        <w:rPr>
          <w:rFonts w:cs="Calibri"/>
        </w:rPr>
        <w:t xml:space="preserve">00 </w:t>
      </w:r>
      <w:proofErr w:type="gramStart"/>
      <w:r w:rsidR="00B60CD6" w:rsidRPr="00191459">
        <w:rPr>
          <w:rFonts w:cs="Calibri"/>
        </w:rPr>
        <w:t xml:space="preserve">kilograms </w:t>
      </w:r>
      <w:r>
        <w:rPr>
          <w:rFonts w:cs="Calibri"/>
        </w:rPr>
        <w:t xml:space="preserve"> </w:t>
      </w:r>
      <w:r w:rsidR="00B60CD6" w:rsidRPr="00191459">
        <w:rPr>
          <w:rFonts w:cs="Calibri"/>
        </w:rPr>
        <w:t>and</w:t>
      </w:r>
      <w:proofErr w:type="gramEnd"/>
      <w:r w:rsidR="00B60CD6" w:rsidRPr="00191459">
        <w:rPr>
          <w:rFonts w:cs="Calibri"/>
        </w:rPr>
        <w:t xml:space="preserve"> </w:t>
      </w:r>
    </w:p>
    <w:p w14:paraId="4EE4A7ED" w14:textId="5D2D9D84" w:rsidR="00B60CD6" w:rsidRPr="00191459" w:rsidRDefault="00C77C43" w:rsidP="007B40C8">
      <w:pPr>
        <w:pStyle w:val="ListParagraph"/>
        <w:spacing w:after="120"/>
        <w:ind w:left="1800"/>
        <w:jc w:val="both"/>
        <w:rPr>
          <w:rFonts w:cs="Calibri"/>
        </w:rPr>
      </w:pPr>
      <w:r>
        <w:rPr>
          <w:rFonts w:cs="Calibri"/>
        </w:rPr>
        <w:t>(b)</w:t>
      </w:r>
      <w:r>
        <w:rPr>
          <w:rFonts w:cs="Calibri"/>
        </w:rPr>
        <w:tab/>
      </w:r>
      <w:r w:rsidR="00B60CD6" w:rsidRPr="00191459">
        <w:rPr>
          <w:rFonts w:cs="Calibri"/>
        </w:rPr>
        <w:t xml:space="preserve">is operated by a resident of the </w:t>
      </w:r>
      <w:r w:rsidR="00B60CD6" w:rsidRPr="000A7287">
        <w:rPr>
          <w:rFonts w:cs="Calibri"/>
          <w:i/>
        </w:rPr>
        <w:t>parcel</w:t>
      </w:r>
      <w:r w:rsidR="00EE6258">
        <w:rPr>
          <w:rFonts w:cs="Calibri"/>
        </w:rPr>
        <w:t>.</w:t>
      </w:r>
    </w:p>
    <w:p w14:paraId="350AFD8C" w14:textId="6512447A" w:rsidR="00B60CD6" w:rsidRDefault="00B60CD6" w:rsidP="006C574C">
      <w:pPr>
        <w:pStyle w:val="ListParagraph"/>
        <w:numPr>
          <w:ilvl w:val="0"/>
          <w:numId w:val="25"/>
        </w:numPr>
        <w:spacing w:after="120"/>
        <w:ind w:hanging="720"/>
        <w:jc w:val="both"/>
        <w:rPr>
          <w:rFonts w:cs="Calibri"/>
        </w:rPr>
      </w:pPr>
      <w:r w:rsidRPr="00191459">
        <w:rPr>
          <w:rFonts w:cs="Calibri"/>
        </w:rPr>
        <w:t xml:space="preserve">Despite clauses </w:t>
      </w:r>
      <w:r>
        <w:rPr>
          <w:rFonts w:cs="Calibri"/>
        </w:rPr>
        <w:t>4.15.1 and 4.15.2</w:t>
      </w:r>
      <w:r w:rsidRPr="00191459">
        <w:rPr>
          <w:rFonts w:cs="Calibri"/>
        </w:rPr>
        <w:t xml:space="preserve">, </w:t>
      </w:r>
      <w:r>
        <w:rPr>
          <w:rFonts w:cs="Calibri"/>
        </w:rPr>
        <w:t>commercial</w:t>
      </w:r>
      <w:r w:rsidR="00EE6258">
        <w:rPr>
          <w:rFonts w:cs="Calibri"/>
        </w:rPr>
        <w:t xml:space="preserve"> and </w:t>
      </w:r>
      <w:r>
        <w:rPr>
          <w:rFonts w:cs="Calibri"/>
        </w:rPr>
        <w:t xml:space="preserve">industrial </w:t>
      </w:r>
      <w:r w:rsidRPr="00191459">
        <w:rPr>
          <w:rFonts w:cs="Calibri"/>
        </w:rPr>
        <w:t xml:space="preserve">vehicles, </w:t>
      </w:r>
      <w:r>
        <w:rPr>
          <w:rFonts w:cs="Calibri"/>
        </w:rPr>
        <w:t xml:space="preserve">equipment, </w:t>
      </w:r>
      <w:r w:rsidR="00AE0736">
        <w:rPr>
          <w:rFonts w:cs="Calibri"/>
        </w:rPr>
        <w:t xml:space="preserve">or </w:t>
      </w:r>
      <w:r>
        <w:rPr>
          <w:rFonts w:cs="Calibri"/>
        </w:rPr>
        <w:t xml:space="preserve">machinery </w:t>
      </w:r>
      <w:r w:rsidR="00AE0736">
        <w:rPr>
          <w:rFonts w:cs="Calibri"/>
        </w:rPr>
        <w:t xml:space="preserve">and commercial, industrial or construction </w:t>
      </w:r>
      <w:r w:rsidRPr="00191459">
        <w:rPr>
          <w:rFonts w:cs="Calibri"/>
        </w:rPr>
        <w:t xml:space="preserve">materials, </w:t>
      </w:r>
      <w:r w:rsidR="00AE0736">
        <w:rPr>
          <w:rFonts w:cs="Calibri"/>
        </w:rPr>
        <w:t xml:space="preserve">implements or supplies </w:t>
      </w:r>
      <w:r w:rsidRPr="00191459">
        <w:rPr>
          <w:rFonts w:cs="Calibri"/>
        </w:rPr>
        <w:t xml:space="preserve">may be stored on a </w:t>
      </w:r>
      <w:r w:rsidRPr="000A7287">
        <w:rPr>
          <w:rFonts w:cs="Calibri"/>
          <w:i/>
        </w:rPr>
        <w:t>parcel</w:t>
      </w:r>
      <w:r w:rsidRPr="00191459">
        <w:rPr>
          <w:rFonts w:cs="Calibri"/>
        </w:rPr>
        <w:t xml:space="preserve"> for which the </w:t>
      </w:r>
      <w:r>
        <w:rPr>
          <w:rFonts w:cs="Calibri"/>
        </w:rPr>
        <w:t xml:space="preserve">alteration of the land or the </w:t>
      </w:r>
      <w:r w:rsidRPr="00191459">
        <w:rPr>
          <w:rFonts w:cs="Calibri"/>
        </w:rPr>
        <w:t xml:space="preserve">construction of a </w:t>
      </w:r>
      <w:r w:rsidRPr="00BA0BB1">
        <w:rPr>
          <w:rFonts w:cs="Calibri"/>
          <w:i/>
        </w:rPr>
        <w:t>building</w:t>
      </w:r>
      <w:r w:rsidRPr="00191459">
        <w:rPr>
          <w:rFonts w:cs="Calibri"/>
        </w:rPr>
        <w:t xml:space="preserve"> or </w:t>
      </w:r>
      <w:r w:rsidRPr="00696C73">
        <w:rPr>
          <w:rFonts w:cs="Calibri"/>
          <w:i/>
        </w:rPr>
        <w:t>structure</w:t>
      </w:r>
      <w:r w:rsidRPr="00191459">
        <w:rPr>
          <w:rFonts w:cs="Calibri"/>
        </w:rPr>
        <w:t xml:space="preserve"> has been authorized by the Village through</w:t>
      </w:r>
      <w:r>
        <w:rPr>
          <w:rFonts w:cs="Calibri"/>
        </w:rPr>
        <w:t>:</w:t>
      </w:r>
      <w:r w:rsidRPr="00191459">
        <w:rPr>
          <w:rFonts w:cs="Calibri"/>
        </w:rPr>
        <w:t xml:space="preserve"> </w:t>
      </w:r>
    </w:p>
    <w:p w14:paraId="01ADC485" w14:textId="77777777" w:rsidR="00B60CD6" w:rsidRDefault="00B60CD6" w:rsidP="006C574C">
      <w:pPr>
        <w:pStyle w:val="ListParagraph"/>
        <w:numPr>
          <w:ilvl w:val="2"/>
          <w:numId w:val="11"/>
        </w:numPr>
        <w:tabs>
          <w:tab w:val="left" w:pos="2160"/>
        </w:tabs>
        <w:spacing w:after="120"/>
        <w:ind w:left="2160"/>
        <w:jc w:val="both"/>
        <w:rPr>
          <w:rFonts w:cs="Calibri"/>
        </w:rPr>
      </w:pPr>
      <w:r w:rsidRPr="00191459">
        <w:rPr>
          <w:rFonts w:cs="Calibri"/>
        </w:rPr>
        <w:lastRenderedPageBreak/>
        <w:t>a site alteration permit</w:t>
      </w:r>
      <w:r>
        <w:rPr>
          <w:rFonts w:cs="Calibri"/>
        </w:rPr>
        <w:t>,</w:t>
      </w:r>
      <w:r w:rsidRPr="00191459">
        <w:rPr>
          <w:rFonts w:cs="Calibri"/>
        </w:rPr>
        <w:t xml:space="preserve"> or </w:t>
      </w:r>
    </w:p>
    <w:p w14:paraId="0258E1EF" w14:textId="77777777" w:rsidR="00B60CD6" w:rsidRDefault="00B60CD6" w:rsidP="006C574C">
      <w:pPr>
        <w:pStyle w:val="ListParagraph"/>
        <w:numPr>
          <w:ilvl w:val="2"/>
          <w:numId w:val="11"/>
        </w:numPr>
        <w:tabs>
          <w:tab w:val="left" w:pos="2160"/>
        </w:tabs>
        <w:spacing w:after="120"/>
        <w:ind w:left="2160"/>
        <w:jc w:val="both"/>
        <w:rPr>
          <w:rFonts w:cs="Calibri"/>
        </w:rPr>
      </w:pPr>
      <w:r w:rsidRPr="00191459">
        <w:rPr>
          <w:rFonts w:cs="Calibri"/>
        </w:rPr>
        <w:t xml:space="preserve">a </w:t>
      </w:r>
      <w:r w:rsidRPr="00BA0BB1">
        <w:rPr>
          <w:rFonts w:cs="Calibri"/>
          <w:i/>
        </w:rPr>
        <w:t>building</w:t>
      </w:r>
      <w:r w:rsidRPr="00191459">
        <w:rPr>
          <w:rFonts w:cs="Calibri"/>
        </w:rPr>
        <w:t xml:space="preserve"> permit, </w:t>
      </w:r>
    </w:p>
    <w:p w14:paraId="26E04979" w14:textId="2ED2B161" w:rsidR="00B60CD6" w:rsidRDefault="00B60CD6" w:rsidP="006C574C">
      <w:pPr>
        <w:tabs>
          <w:tab w:val="left" w:pos="2160"/>
        </w:tabs>
        <w:spacing w:after="120"/>
        <w:ind w:left="1440"/>
        <w:jc w:val="both"/>
        <w:rPr>
          <w:rFonts w:asciiTheme="minorHAnsi" w:hAnsiTheme="minorHAnsi" w:cs="Calibri"/>
          <w:sz w:val="22"/>
          <w:szCs w:val="22"/>
        </w:rPr>
      </w:pPr>
      <w:r w:rsidRPr="00B426F3">
        <w:rPr>
          <w:rFonts w:asciiTheme="minorHAnsi" w:hAnsiTheme="minorHAnsi" w:cs="Calibri"/>
          <w:sz w:val="22"/>
          <w:szCs w:val="22"/>
        </w:rPr>
        <w:t xml:space="preserve">provided </w:t>
      </w:r>
      <w:r>
        <w:rPr>
          <w:rFonts w:asciiTheme="minorHAnsi" w:hAnsiTheme="minorHAnsi" w:cs="Calibri"/>
          <w:sz w:val="22"/>
          <w:szCs w:val="22"/>
        </w:rPr>
        <w:t xml:space="preserve">that </w:t>
      </w:r>
      <w:r w:rsidRPr="00B426F3">
        <w:rPr>
          <w:rFonts w:asciiTheme="minorHAnsi" w:hAnsiTheme="minorHAnsi" w:cs="Calibri"/>
          <w:sz w:val="22"/>
          <w:szCs w:val="22"/>
        </w:rPr>
        <w:t xml:space="preserve">all such vehicles, </w:t>
      </w:r>
      <w:r w:rsidR="004B4FA6" w:rsidRPr="00B426F3">
        <w:rPr>
          <w:rFonts w:asciiTheme="minorHAnsi" w:hAnsiTheme="minorHAnsi" w:cs="Calibri"/>
          <w:sz w:val="22"/>
          <w:szCs w:val="22"/>
        </w:rPr>
        <w:t>equipment</w:t>
      </w:r>
      <w:r w:rsidR="004B4FA6">
        <w:rPr>
          <w:rFonts w:asciiTheme="minorHAnsi" w:hAnsiTheme="minorHAnsi" w:cs="Calibri"/>
          <w:sz w:val="22"/>
          <w:szCs w:val="22"/>
        </w:rPr>
        <w:t>,</w:t>
      </w:r>
      <w:r w:rsidR="004B4FA6" w:rsidRPr="00B426F3">
        <w:rPr>
          <w:rFonts w:asciiTheme="minorHAnsi" w:hAnsiTheme="minorHAnsi" w:cs="Calibri"/>
          <w:sz w:val="22"/>
          <w:szCs w:val="22"/>
        </w:rPr>
        <w:t xml:space="preserve"> </w:t>
      </w:r>
      <w:r w:rsidRPr="00B426F3">
        <w:rPr>
          <w:rFonts w:asciiTheme="minorHAnsi" w:hAnsiTheme="minorHAnsi" w:cs="Calibri"/>
          <w:sz w:val="22"/>
          <w:szCs w:val="22"/>
        </w:rPr>
        <w:t xml:space="preserve">supplies, </w:t>
      </w:r>
      <w:r w:rsidR="004B4FA6">
        <w:rPr>
          <w:rFonts w:asciiTheme="minorHAnsi" w:hAnsiTheme="minorHAnsi" w:cs="Calibri"/>
          <w:sz w:val="22"/>
          <w:szCs w:val="22"/>
        </w:rPr>
        <w:t xml:space="preserve">and </w:t>
      </w:r>
      <w:r w:rsidRPr="00B426F3">
        <w:rPr>
          <w:rFonts w:asciiTheme="minorHAnsi" w:hAnsiTheme="minorHAnsi" w:cs="Calibri"/>
          <w:sz w:val="22"/>
          <w:szCs w:val="22"/>
        </w:rPr>
        <w:t>materials</w:t>
      </w:r>
      <w:r>
        <w:rPr>
          <w:rFonts w:asciiTheme="minorHAnsi" w:hAnsiTheme="minorHAnsi" w:cs="Calibri"/>
          <w:sz w:val="22"/>
          <w:szCs w:val="22"/>
        </w:rPr>
        <w:t xml:space="preserve">: </w:t>
      </w:r>
    </w:p>
    <w:p w14:paraId="056F618D" w14:textId="77777777" w:rsidR="00B60CD6" w:rsidRDefault="00B60CD6" w:rsidP="006C574C">
      <w:pPr>
        <w:pStyle w:val="ListParagraph"/>
        <w:numPr>
          <w:ilvl w:val="2"/>
          <w:numId w:val="11"/>
        </w:numPr>
        <w:tabs>
          <w:tab w:val="left" w:pos="2160"/>
        </w:tabs>
        <w:spacing w:after="120"/>
        <w:ind w:left="2160"/>
        <w:jc w:val="both"/>
        <w:rPr>
          <w:rFonts w:asciiTheme="minorHAnsi" w:hAnsiTheme="minorHAnsi" w:cs="Calibri"/>
        </w:rPr>
      </w:pPr>
      <w:r w:rsidRPr="00B426F3">
        <w:rPr>
          <w:rFonts w:asciiTheme="minorHAnsi" w:hAnsiTheme="minorHAnsi" w:cs="Calibri"/>
        </w:rPr>
        <w:t>can be demonstrated to the satisfaction of</w:t>
      </w:r>
      <w:r>
        <w:rPr>
          <w:rFonts w:asciiTheme="minorHAnsi" w:hAnsiTheme="minorHAnsi" w:cs="Calibri"/>
        </w:rPr>
        <w:t>:</w:t>
      </w:r>
    </w:p>
    <w:p w14:paraId="1CFE0BB5" w14:textId="7D91E4BE" w:rsidR="00B60CD6" w:rsidRDefault="00B60CD6" w:rsidP="006C574C">
      <w:pPr>
        <w:pStyle w:val="ListParagraph"/>
        <w:numPr>
          <w:ilvl w:val="3"/>
          <w:numId w:val="11"/>
        </w:numPr>
        <w:tabs>
          <w:tab w:val="left" w:pos="2880"/>
        </w:tabs>
        <w:spacing w:after="120"/>
        <w:ind w:left="2880"/>
        <w:jc w:val="both"/>
        <w:rPr>
          <w:rFonts w:asciiTheme="minorHAnsi" w:hAnsiTheme="minorHAnsi" w:cs="Calibri"/>
        </w:rPr>
      </w:pPr>
      <w:r w:rsidRPr="00B426F3">
        <w:rPr>
          <w:rFonts w:asciiTheme="minorHAnsi" w:hAnsiTheme="minorHAnsi" w:cs="Calibri"/>
        </w:rPr>
        <w:t xml:space="preserve">the </w:t>
      </w:r>
      <w:r w:rsidRPr="00A82693">
        <w:rPr>
          <w:rFonts w:asciiTheme="minorHAnsi" w:hAnsiTheme="minorHAnsi" w:cs="Calibri"/>
          <w:i/>
        </w:rPr>
        <w:t>Public Works Manager</w:t>
      </w:r>
      <w:r w:rsidR="002B0D7E">
        <w:rPr>
          <w:rFonts w:asciiTheme="minorHAnsi" w:hAnsiTheme="minorHAnsi" w:cs="Calibri"/>
          <w:i/>
        </w:rPr>
        <w:t xml:space="preserve"> or the Building Official</w:t>
      </w:r>
      <w:r>
        <w:rPr>
          <w:rFonts w:asciiTheme="minorHAnsi" w:hAnsiTheme="minorHAnsi" w:cs="Calibri"/>
        </w:rPr>
        <w:t>,</w:t>
      </w:r>
      <w:r w:rsidRPr="00B426F3">
        <w:rPr>
          <w:rFonts w:asciiTheme="minorHAnsi" w:hAnsiTheme="minorHAnsi" w:cs="Calibri"/>
        </w:rPr>
        <w:t xml:space="preserve"> </w:t>
      </w:r>
      <w:r>
        <w:rPr>
          <w:rFonts w:asciiTheme="minorHAnsi" w:hAnsiTheme="minorHAnsi" w:cs="Calibri"/>
        </w:rPr>
        <w:t xml:space="preserve">regarding site alteration permits, or </w:t>
      </w:r>
    </w:p>
    <w:p w14:paraId="5913DC0B" w14:textId="08D9F3C2" w:rsidR="00B60CD6" w:rsidRDefault="00B60CD6" w:rsidP="006C574C">
      <w:pPr>
        <w:pStyle w:val="ListParagraph"/>
        <w:numPr>
          <w:ilvl w:val="3"/>
          <w:numId w:val="11"/>
        </w:numPr>
        <w:tabs>
          <w:tab w:val="left" w:pos="2880"/>
        </w:tabs>
        <w:spacing w:after="120"/>
        <w:ind w:left="2880"/>
        <w:jc w:val="both"/>
        <w:rPr>
          <w:rFonts w:asciiTheme="minorHAnsi" w:hAnsiTheme="minorHAnsi" w:cs="Calibri"/>
        </w:rPr>
      </w:pPr>
      <w:r>
        <w:rPr>
          <w:rFonts w:asciiTheme="minorHAnsi" w:hAnsiTheme="minorHAnsi" w:cs="Calibri"/>
        </w:rPr>
        <w:t xml:space="preserve">the </w:t>
      </w:r>
      <w:r w:rsidRPr="00BA0BB1">
        <w:rPr>
          <w:rFonts w:asciiTheme="minorHAnsi" w:hAnsiTheme="minorHAnsi" w:cs="Calibri"/>
          <w:i/>
        </w:rPr>
        <w:t>Building</w:t>
      </w:r>
      <w:r>
        <w:rPr>
          <w:rFonts w:asciiTheme="minorHAnsi" w:hAnsiTheme="minorHAnsi" w:cs="Calibri"/>
        </w:rPr>
        <w:t xml:space="preserve"> </w:t>
      </w:r>
      <w:r w:rsidR="002B0D7E" w:rsidRPr="002B0D7E">
        <w:rPr>
          <w:rFonts w:asciiTheme="minorHAnsi" w:hAnsiTheme="minorHAnsi" w:cs="Calibri"/>
          <w:i/>
        </w:rPr>
        <w:t>Official</w:t>
      </w:r>
      <w:r>
        <w:rPr>
          <w:rFonts w:asciiTheme="minorHAnsi" w:hAnsiTheme="minorHAnsi" w:cs="Calibri"/>
        </w:rPr>
        <w:t xml:space="preserve">, regarding </w:t>
      </w:r>
      <w:r w:rsidRPr="00BA0BB1">
        <w:rPr>
          <w:rFonts w:asciiTheme="minorHAnsi" w:hAnsiTheme="minorHAnsi" w:cs="Calibri"/>
          <w:i/>
        </w:rPr>
        <w:t>building</w:t>
      </w:r>
      <w:r>
        <w:rPr>
          <w:rFonts w:asciiTheme="minorHAnsi" w:hAnsiTheme="minorHAnsi" w:cs="Calibri"/>
        </w:rPr>
        <w:t xml:space="preserve"> permits, </w:t>
      </w:r>
    </w:p>
    <w:p w14:paraId="69ED8229" w14:textId="77777777" w:rsidR="00B60CD6" w:rsidRDefault="00B60CD6" w:rsidP="006C574C">
      <w:pPr>
        <w:pStyle w:val="ListParagraph"/>
        <w:tabs>
          <w:tab w:val="left" w:pos="2880"/>
        </w:tabs>
        <w:spacing w:after="120"/>
        <w:ind w:left="2160"/>
        <w:jc w:val="both"/>
        <w:rPr>
          <w:rFonts w:asciiTheme="minorHAnsi" w:hAnsiTheme="minorHAnsi" w:cs="Calibri"/>
        </w:rPr>
      </w:pPr>
      <w:r w:rsidRPr="00B426F3">
        <w:rPr>
          <w:rFonts w:asciiTheme="minorHAnsi" w:hAnsiTheme="minorHAnsi" w:cs="Calibri"/>
        </w:rPr>
        <w:t>to be directly related to and strictly necessary for the fulfillment of the construction so authorized by the Village</w:t>
      </w:r>
      <w:r>
        <w:rPr>
          <w:rFonts w:asciiTheme="minorHAnsi" w:hAnsiTheme="minorHAnsi" w:cs="Calibri"/>
        </w:rPr>
        <w:t>,</w:t>
      </w:r>
      <w:r w:rsidRPr="00B426F3">
        <w:rPr>
          <w:rFonts w:asciiTheme="minorHAnsi" w:hAnsiTheme="minorHAnsi" w:cs="Calibri"/>
        </w:rPr>
        <w:t xml:space="preserve"> and </w:t>
      </w:r>
    </w:p>
    <w:p w14:paraId="57A75BE0" w14:textId="58365AE0" w:rsidR="00B60CD6" w:rsidRDefault="00B60CD6" w:rsidP="006C574C">
      <w:pPr>
        <w:pStyle w:val="ListParagraph"/>
        <w:numPr>
          <w:ilvl w:val="2"/>
          <w:numId w:val="11"/>
        </w:numPr>
        <w:tabs>
          <w:tab w:val="left" w:pos="2160"/>
        </w:tabs>
        <w:spacing w:after="120"/>
        <w:ind w:left="2160"/>
        <w:jc w:val="both"/>
        <w:rPr>
          <w:rFonts w:asciiTheme="minorHAnsi" w:hAnsiTheme="minorHAnsi" w:cs="Calibri"/>
        </w:rPr>
      </w:pPr>
      <w:r w:rsidRPr="00B426F3">
        <w:rPr>
          <w:rFonts w:asciiTheme="minorHAnsi" w:hAnsiTheme="minorHAnsi" w:cs="Calibri"/>
        </w:rPr>
        <w:t xml:space="preserve">are removed within </w:t>
      </w:r>
      <w:r>
        <w:rPr>
          <w:rFonts w:asciiTheme="minorHAnsi" w:hAnsiTheme="minorHAnsi" w:cs="Calibri"/>
        </w:rPr>
        <w:t>3</w:t>
      </w:r>
      <w:r w:rsidRPr="00B426F3">
        <w:rPr>
          <w:rFonts w:asciiTheme="minorHAnsi" w:hAnsiTheme="minorHAnsi" w:cs="Calibri"/>
        </w:rPr>
        <w:t xml:space="preserve">0 days of final inspection related to the site alteration permit or the </w:t>
      </w:r>
      <w:r w:rsidRPr="00BA0BB1">
        <w:rPr>
          <w:rFonts w:asciiTheme="minorHAnsi" w:hAnsiTheme="minorHAnsi" w:cs="Calibri"/>
          <w:i/>
        </w:rPr>
        <w:t>building</w:t>
      </w:r>
      <w:r w:rsidRPr="00B426F3">
        <w:rPr>
          <w:rFonts w:asciiTheme="minorHAnsi" w:hAnsiTheme="minorHAnsi" w:cs="Calibri"/>
        </w:rPr>
        <w:t xml:space="preserve"> permit, or such earlier date as the </w:t>
      </w:r>
      <w:r w:rsidRPr="00A82693">
        <w:rPr>
          <w:rFonts w:asciiTheme="minorHAnsi" w:hAnsiTheme="minorHAnsi" w:cs="Calibri"/>
          <w:i/>
        </w:rPr>
        <w:t>Public Works Manager</w:t>
      </w:r>
      <w:r w:rsidRPr="00B426F3">
        <w:rPr>
          <w:rFonts w:asciiTheme="minorHAnsi" w:hAnsiTheme="minorHAnsi" w:cs="Calibri"/>
        </w:rPr>
        <w:t xml:space="preserve"> </w:t>
      </w:r>
      <w:r>
        <w:rPr>
          <w:rFonts w:asciiTheme="minorHAnsi" w:hAnsiTheme="minorHAnsi" w:cs="Calibri"/>
        </w:rPr>
        <w:t xml:space="preserve">or </w:t>
      </w:r>
      <w:r w:rsidRPr="00BA0BB1">
        <w:rPr>
          <w:rFonts w:asciiTheme="minorHAnsi" w:hAnsiTheme="minorHAnsi" w:cs="Calibri"/>
          <w:i/>
        </w:rPr>
        <w:t>Building</w:t>
      </w:r>
      <w:r>
        <w:rPr>
          <w:rFonts w:asciiTheme="minorHAnsi" w:hAnsiTheme="minorHAnsi" w:cs="Calibri"/>
        </w:rPr>
        <w:t xml:space="preserve"> </w:t>
      </w:r>
      <w:r w:rsidR="002B0D7E">
        <w:rPr>
          <w:rFonts w:asciiTheme="minorHAnsi" w:hAnsiTheme="minorHAnsi" w:cs="Calibri"/>
          <w:i/>
        </w:rPr>
        <w:t>Official</w:t>
      </w:r>
      <w:r w:rsidR="002B0D7E">
        <w:rPr>
          <w:rFonts w:asciiTheme="minorHAnsi" w:hAnsiTheme="minorHAnsi" w:cs="Calibri"/>
        </w:rPr>
        <w:t xml:space="preserve"> </w:t>
      </w:r>
      <w:r w:rsidRPr="00B426F3">
        <w:rPr>
          <w:rFonts w:asciiTheme="minorHAnsi" w:hAnsiTheme="minorHAnsi" w:cs="Calibri"/>
        </w:rPr>
        <w:t xml:space="preserve">determines such </w:t>
      </w:r>
      <w:r w:rsidR="003F7539" w:rsidRPr="00B426F3">
        <w:rPr>
          <w:rFonts w:asciiTheme="minorHAnsi" w:hAnsiTheme="minorHAnsi" w:cs="Calibri"/>
        </w:rPr>
        <w:t>vehicles, equipment</w:t>
      </w:r>
      <w:r w:rsidR="003F7539">
        <w:rPr>
          <w:rFonts w:asciiTheme="minorHAnsi" w:hAnsiTheme="minorHAnsi" w:cs="Calibri"/>
        </w:rPr>
        <w:t>,</w:t>
      </w:r>
      <w:r w:rsidR="003F7539" w:rsidRPr="00B426F3">
        <w:rPr>
          <w:rFonts w:asciiTheme="minorHAnsi" w:hAnsiTheme="minorHAnsi" w:cs="Calibri"/>
        </w:rPr>
        <w:t xml:space="preserve"> supplies, </w:t>
      </w:r>
      <w:r w:rsidR="003F7539">
        <w:rPr>
          <w:rFonts w:asciiTheme="minorHAnsi" w:hAnsiTheme="minorHAnsi" w:cs="Calibri"/>
        </w:rPr>
        <w:t xml:space="preserve">and </w:t>
      </w:r>
      <w:r w:rsidR="003F7539" w:rsidRPr="00B426F3">
        <w:rPr>
          <w:rFonts w:asciiTheme="minorHAnsi" w:hAnsiTheme="minorHAnsi" w:cs="Calibri"/>
        </w:rPr>
        <w:t xml:space="preserve">materials </w:t>
      </w:r>
      <w:r w:rsidRPr="00B426F3">
        <w:rPr>
          <w:rFonts w:asciiTheme="minorHAnsi" w:hAnsiTheme="minorHAnsi" w:cs="Calibri"/>
        </w:rPr>
        <w:t>are no longer needed to fulfill the scope of the applicable permit.</w:t>
      </w:r>
    </w:p>
    <w:p w14:paraId="4A7C7951" w14:textId="36F49102" w:rsidR="00B60CD6" w:rsidRDefault="00B60CD6" w:rsidP="006C574C">
      <w:pPr>
        <w:pStyle w:val="ListParagraph"/>
        <w:numPr>
          <w:ilvl w:val="0"/>
          <w:numId w:val="33"/>
        </w:numPr>
        <w:tabs>
          <w:tab w:val="left" w:pos="2160"/>
        </w:tabs>
        <w:spacing w:after="120"/>
        <w:ind w:left="1440" w:hanging="720"/>
        <w:jc w:val="both"/>
        <w:rPr>
          <w:rFonts w:asciiTheme="minorHAnsi" w:hAnsiTheme="minorHAnsi" w:cs="Calibri"/>
        </w:rPr>
      </w:pPr>
      <w:r w:rsidRPr="00FC162A">
        <w:rPr>
          <w:rFonts w:asciiTheme="minorHAnsi" w:hAnsiTheme="minorHAnsi" w:cs="Calibri"/>
        </w:rPr>
        <w:t xml:space="preserve">A person may appeal the determination of the </w:t>
      </w:r>
      <w:r w:rsidRPr="00A82693">
        <w:rPr>
          <w:rFonts w:asciiTheme="minorHAnsi" w:hAnsiTheme="minorHAnsi" w:cs="Calibri"/>
          <w:i/>
        </w:rPr>
        <w:t>Public Works Manager</w:t>
      </w:r>
      <w:r w:rsidRPr="00FC162A">
        <w:rPr>
          <w:rFonts w:asciiTheme="minorHAnsi" w:hAnsiTheme="minorHAnsi" w:cs="Calibri"/>
        </w:rPr>
        <w:t xml:space="preserve"> or the </w:t>
      </w:r>
      <w:r w:rsidRPr="00BA0BB1">
        <w:rPr>
          <w:rFonts w:asciiTheme="minorHAnsi" w:hAnsiTheme="minorHAnsi" w:cs="Calibri"/>
          <w:i/>
        </w:rPr>
        <w:t>Building</w:t>
      </w:r>
      <w:r w:rsidRPr="00FC162A">
        <w:rPr>
          <w:rFonts w:asciiTheme="minorHAnsi" w:hAnsiTheme="minorHAnsi" w:cs="Calibri"/>
        </w:rPr>
        <w:t xml:space="preserve"> </w:t>
      </w:r>
      <w:r w:rsidR="002B0D7E">
        <w:rPr>
          <w:rFonts w:asciiTheme="minorHAnsi" w:hAnsiTheme="minorHAnsi" w:cs="Calibri"/>
          <w:i/>
        </w:rPr>
        <w:t>Official</w:t>
      </w:r>
      <w:r w:rsidR="002B0D7E" w:rsidRPr="00FC162A">
        <w:rPr>
          <w:rFonts w:asciiTheme="minorHAnsi" w:hAnsiTheme="minorHAnsi" w:cs="Calibri"/>
        </w:rPr>
        <w:t xml:space="preserve"> </w:t>
      </w:r>
      <w:r w:rsidRPr="00FC162A">
        <w:rPr>
          <w:rFonts w:asciiTheme="minorHAnsi" w:hAnsiTheme="minorHAnsi" w:cs="Calibri"/>
        </w:rPr>
        <w:t xml:space="preserve">under section 4.15.4 to the Council by submitting a request and the detailed reasons for appeal </w:t>
      </w:r>
      <w:r>
        <w:rPr>
          <w:rFonts w:asciiTheme="minorHAnsi" w:hAnsiTheme="minorHAnsi" w:cs="Calibri"/>
        </w:rPr>
        <w:t xml:space="preserve">and any supporting documentation </w:t>
      </w:r>
      <w:r w:rsidRPr="00FC162A">
        <w:rPr>
          <w:rFonts w:asciiTheme="minorHAnsi" w:hAnsiTheme="minorHAnsi" w:cs="Calibri"/>
        </w:rPr>
        <w:t>to the Corporate Officer</w:t>
      </w:r>
      <w:r>
        <w:rPr>
          <w:rFonts w:asciiTheme="minorHAnsi" w:hAnsiTheme="minorHAnsi" w:cs="Calibri"/>
        </w:rPr>
        <w:t>, who shall add the matter to an upcoming Council meeting agenda</w:t>
      </w:r>
      <w:r w:rsidRPr="00FC162A">
        <w:rPr>
          <w:rFonts w:asciiTheme="minorHAnsi" w:hAnsiTheme="minorHAnsi" w:cs="Calibri"/>
        </w:rPr>
        <w:t xml:space="preserve">. </w:t>
      </w:r>
    </w:p>
    <w:p w14:paraId="76DC3748" w14:textId="5F6BBF55" w:rsidR="005E1097" w:rsidRPr="00FC162A" w:rsidRDefault="00836250" w:rsidP="006C574C">
      <w:pPr>
        <w:pStyle w:val="ListParagraph"/>
        <w:tabs>
          <w:tab w:val="left" w:pos="2160"/>
        </w:tabs>
        <w:spacing w:after="120"/>
        <w:ind w:left="1440" w:hanging="720"/>
        <w:jc w:val="both"/>
        <w:rPr>
          <w:rFonts w:asciiTheme="minorHAnsi" w:hAnsiTheme="minorHAnsi" w:cs="Calibri"/>
        </w:rPr>
      </w:pPr>
      <w:r>
        <w:rPr>
          <w:rFonts w:asciiTheme="minorHAnsi" w:hAnsiTheme="minorHAnsi" w:cs="Calibri"/>
        </w:rPr>
        <w:t xml:space="preserve">.6 </w:t>
      </w:r>
      <w:r>
        <w:rPr>
          <w:rFonts w:asciiTheme="minorHAnsi" w:hAnsiTheme="minorHAnsi" w:cs="Calibri"/>
        </w:rPr>
        <w:tab/>
      </w:r>
      <w:r w:rsidR="00B60CD6" w:rsidRPr="00E52CB5">
        <w:rPr>
          <w:rFonts w:asciiTheme="minorHAnsi" w:hAnsiTheme="minorHAnsi" w:cs="Calibri"/>
        </w:rPr>
        <w:t xml:space="preserve">On an appeal under section 4.15.5, the Council may uphold the determination and order of the </w:t>
      </w:r>
      <w:r w:rsidR="00B60CD6" w:rsidRPr="00A82693">
        <w:rPr>
          <w:rFonts w:asciiTheme="minorHAnsi" w:hAnsiTheme="minorHAnsi" w:cs="Calibri"/>
          <w:i/>
        </w:rPr>
        <w:t>Public Works Manager</w:t>
      </w:r>
      <w:r w:rsidR="00B60CD6" w:rsidRPr="00E52CB5">
        <w:rPr>
          <w:rFonts w:asciiTheme="minorHAnsi" w:hAnsiTheme="minorHAnsi" w:cs="Calibri"/>
        </w:rPr>
        <w:t xml:space="preserve"> or </w:t>
      </w:r>
      <w:r w:rsidR="00B60CD6" w:rsidRPr="00BA0BB1">
        <w:rPr>
          <w:rFonts w:asciiTheme="minorHAnsi" w:hAnsiTheme="minorHAnsi" w:cs="Calibri"/>
          <w:i/>
        </w:rPr>
        <w:t>Building</w:t>
      </w:r>
      <w:r w:rsidR="00B60CD6" w:rsidRPr="00E52CB5">
        <w:rPr>
          <w:rFonts w:asciiTheme="minorHAnsi" w:hAnsiTheme="minorHAnsi" w:cs="Calibri"/>
        </w:rPr>
        <w:t xml:space="preserve"> </w:t>
      </w:r>
      <w:proofErr w:type="gramStart"/>
      <w:r w:rsidR="002B0D7E">
        <w:rPr>
          <w:rFonts w:asciiTheme="minorHAnsi" w:hAnsiTheme="minorHAnsi" w:cs="Calibri"/>
          <w:i/>
        </w:rPr>
        <w:t>Official</w:t>
      </w:r>
      <w:r w:rsidR="00B60CD6" w:rsidRPr="00E52CB5">
        <w:rPr>
          <w:rFonts w:asciiTheme="minorHAnsi" w:hAnsiTheme="minorHAnsi" w:cs="Calibri"/>
        </w:rPr>
        <w:t>, or</w:t>
      </w:r>
      <w:proofErr w:type="gramEnd"/>
      <w:r w:rsidR="00B60CD6" w:rsidRPr="00E52CB5">
        <w:rPr>
          <w:rFonts w:asciiTheme="minorHAnsi" w:hAnsiTheme="minorHAnsi" w:cs="Calibri"/>
        </w:rPr>
        <w:t xml:space="preserve"> may vary such order as it determines is reasonable in the circumstances. </w:t>
      </w:r>
      <w:r>
        <w:rPr>
          <w:rFonts w:asciiTheme="minorHAnsi" w:hAnsiTheme="minorHAnsi" w:cs="Calibri"/>
        </w:rPr>
        <w:t xml:space="preserve"> </w:t>
      </w:r>
    </w:p>
    <w:p w14:paraId="7941AF67" w14:textId="77777777" w:rsidR="00C37E70" w:rsidRPr="00C37E70" w:rsidRDefault="00C37E70" w:rsidP="006C574C">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t>Temporary Structures</w:t>
      </w:r>
    </w:p>
    <w:p w14:paraId="67F2F222" w14:textId="77777777" w:rsidR="00C37E70" w:rsidRPr="00C37E70" w:rsidRDefault="00C37E70" w:rsidP="006C574C">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4.16</w:t>
      </w:r>
      <w:r w:rsidRPr="00C37E70">
        <w:rPr>
          <w:rFonts w:ascii="Calibri" w:hAnsi="Calibri" w:cs="Calibri"/>
          <w:noProof w:val="0"/>
          <w:sz w:val="22"/>
          <w:szCs w:val="22"/>
        </w:rPr>
        <w:tab/>
        <w:t xml:space="preserve">Notwithstanding any other provision of this bylaw, a </w:t>
      </w:r>
      <w:r w:rsidRPr="0047148F">
        <w:rPr>
          <w:rFonts w:ascii="Calibri" w:hAnsi="Calibri" w:cs="Calibri"/>
          <w:i/>
          <w:noProof w:val="0"/>
          <w:sz w:val="22"/>
          <w:szCs w:val="22"/>
        </w:rPr>
        <w:t>temporary structure</w:t>
      </w:r>
      <w:r w:rsidRPr="00C37E70">
        <w:rPr>
          <w:rFonts w:ascii="Calibri" w:hAnsi="Calibri" w:cs="Calibri"/>
          <w:noProof w:val="0"/>
          <w:sz w:val="22"/>
          <w:szCs w:val="22"/>
        </w:rPr>
        <w:t xml:space="preserve"> is prohibited, except that:</w:t>
      </w:r>
    </w:p>
    <w:p w14:paraId="6E3FFBF5" w14:textId="3CE39A94" w:rsidR="00C37E70" w:rsidRPr="00C37E7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.1</w:t>
      </w:r>
      <w:r w:rsidRPr="00C37E70">
        <w:rPr>
          <w:rFonts w:ascii="Calibri" w:hAnsi="Calibri" w:cs="Calibri"/>
          <w:noProof w:val="0"/>
          <w:sz w:val="22"/>
          <w:szCs w:val="22"/>
        </w:rPr>
        <w:tab/>
      </w:r>
      <w:r w:rsidR="00D93C40">
        <w:rPr>
          <w:rFonts w:ascii="Calibri" w:hAnsi="Calibri" w:cs="Calibri"/>
          <w:noProof w:val="0"/>
          <w:sz w:val="22"/>
          <w:szCs w:val="22"/>
        </w:rPr>
        <w:t>T</w:t>
      </w:r>
      <w:r w:rsidRPr="00C37E70">
        <w:rPr>
          <w:rFonts w:ascii="Calibri" w:hAnsi="Calibri" w:cs="Calibri"/>
          <w:noProof w:val="0"/>
          <w:sz w:val="22"/>
          <w:szCs w:val="22"/>
        </w:rPr>
        <w:t xml:space="preserve">he </w:t>
      </w:r>
      <w:r w:rsidR="00C32C0E" w:rsidRPr="00894BD2">
        <w:rPr>
          <w:rFonts w:ascii="Calibri" w:hAnsi="Calibri" w:cs="Calibri"/>
          <w:i/>
          <w:noProof w:val="0"/>
          <w:sz w:val="22"/>
          <w:szCs w:val="22"/>
        </w:rPr>
        <w:t>CAO</w:t>
      </w:r>
      <w:r w:rsidRPr="00C37E70">
        <w:rPr>
          <w:rFonts w:ascii="Calibri" w:hAnsi="Calibri" w:cs="Calibri"/>
          <w:noProof w:val="0"/>
          <w:sz w:val="22"/>
          <w:szCs w:val="22"/>
        </w:rPr>
        <w:t xml:space="preserve"> may issue a permit for a </w:t>
      </w:r>
      <w:r w:rsidRPr="0047148F">
        <w:rPr>
          <w:rFonts w:ascii="Calibri" w:hAnsi="Calibri" w:cs="Calibri"/>
          <w:i/>
          <w:noProof w:val="0"/>
          <w:sz w:val="22"/>
          <w:szCs w:val="22"/>
        </w:rPr>
        <w:t>temporary structure</w:t>
      </w:r>
      <w:r w:rsidRPr="00C37E70">
        <w:rPr>
          <w:rFonts w:ascii="Calibri" w:hAnsi="Calibri" w:cs="Calibri"/>
          <w:noProof w:val="0"/>
          <w:sz w:val="22"/>
          <w:szCs w:val="22"/>
        </w:rPr>
        <w:t xml:space="preserve"> on receipt of an application in writing requesting permission for the </w:t>
      </w:r>
      <w:r w:rsidRPr="0047148F">
        <w:rPr>
          <w:rFonts w:ascii="Calibri" w:hAnsi="Calibri" w:cs="Calibri"/>
          <w:i/>
          <w:noProof w:val="0"/>
          <w:sz w:val="22"/>
          <w:szCs w:val="22"/>
        </w:rPr>
        <w:t>temporary structure</w:t>
      </w:r>
      <w:r w:rsidR="00D93C40">
        <w:rPr>
          <w:rFonts w:ascii="Calibri" w:hAnsi="Calibri" w:cs="Calibri"/>
          <w:noProof w:val="0"/>
          <w:sz w:val="22"/>
          <w:szCs w:val="22"/>
        </w:rPr>
        <w:t>.</w:t>
      </w:r>
    </w:p>
    <w:p w14:paraId="3799F185" w14:textId="67A913D4" w:rsidR="00D93C4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.2</w:t>
      </w:r>
      <w:r w:rsidRPr="00C37E70">
        <w:rPr>
          <w:rFonts w:ascii="Calibri" w:hAnsi="Calibri" w:cs="Calibri"/>
          <w:noProof w:val="0"/>
          <w:sz w:val="22"/>
          <w:szCs w:val="22"/>
        </w:rPr>
        <w:tab/>
      </w:r>
      <w:r w:rsidR="00D93C40">
        <w:rPr>
          <w:rFonts w:ascii="Calibri" w:hAnsi="Calibri" w:cs="Calibri"/>
          <w:noProof w:val="0"/>
          <w:sz w:val="22"/>
          <w:szCs w:val="22"/>
        </w:rPr>
        <w:t>T</w:t>
      </w:r>
      <w:r w:rsidRPr="00C37E70">
        <w:rPr>
          <w:rFonts w:ascii="Calibri" w:hAnsi="Calibri" w:cs="Calibri"/>
          <w:noProof w:val="0"/>
          <w:sz w:val="22"/>
          <w:szCs w:val="22"/>
        </w:rPr>
        <w:t xml:space="preserve">he </w:t>
      </w:r>
      <w:r w:rsidR="00C32C0E" w:rsidRPr="00894BD2">
        <w:rPr>
          <w:rFonts w:ascii="Calibri" w:hAnsi="Calibri" w:cs="Calibri"/>
          <w:i/>
          <w:noProof w:val="0"/>
          <w:sz w:val="22"/>
          <w:szCs w:val="22"/>
        </w:rPr>
        <w:t>CAO</w:t>
      </w:r>
      <w:r w:rsidRPr="00C37E70">
        <w:rPr>
          <w:rFonts w:ascii="Calibri" w:hAnsi="Calibri" w:cs="Calibri"/>
          <w:noProof w:val="0"/>
          <w:sz w:val="22"/>
          <w:szCs w:val="22"/>
        </w:rPr>
        <w:t xml:space="preserve"> shall not issue a permit for a </w:t>
      </w:r>
      <w:r w:rsidRPr="0047148F">
        <w:rPr>
          <w:rFonts w:ascii="Calibri" w:hAnsi="Calibri" w:cs="Calibri"/>
          <w:i/>
          <w:noProof w:val="0"/>
          <w:sz w:val="22"/>
          <w:szCs w:val="22"/>
        </w:rPr>
        <w:t>temporary structure</w:t>
      </w:r>
      <w:r w:rsidRPr="00C37E70">
        <w:rPr>
          <w:rFonts w:ascii="Calibri" w:hAnsi="Calibri" w:cs="Calibri"/>
          <w:noProof w:val="0"/>
          <w:sz w:val="22"/>
          <w:szCs w:val="22"/>
        </w:rPr>
        <w:t xml:space="preserve"> if it would</w:t>
      </w:r>
      <w:r w:rsidR="00D93C40">
        <w:rPr>
          <w:rFonts w:ascii="Calibri" w:hAnsi="Calibri" w:cs="Calibri"/>
          <w:noProof w:val="0"/>
          <w:sz w:val="22"/>
          <w:szCs w:val="22"/>
        </w:rPr>
        <w:t xml:space="preserve"> </w:t>
      </w:r>
      <w:r w:rsidRPr="00C37E70">
        <w:rPr>
          <w:rFonts w:ascii="Calibri" w:hAnsi="Calibri" w:cs="Calibri"/>
          <w:noProof w:val="0"/>
          <w:sz w:val="22"/>
          <w:szCs w:val="22"/>
        </w:rPr>
        <w:t>obstruct a public right of way or easement; or</w:t>
      </w:r>
      <w:r w:rsidR="00D93C40">
        <w:rPr>
          <w:rFonts w:ascii="Calibri" w:hAnsi="Calibri" w:cs="Calibri"/>
          <w:noProof w:val="0"/>
          <w:sz w:val="22"/>
          <w:szCs w:val="22"/>
        </w:rPr>
        <w:t xml:space="preserve"> </w:t>
      </w:r>
      <w:r w:rsidRPr="00C37E70">
        <w:rPr>
          <w:rFonts w:ascii="Calibri" w:hAnsi="Calibri" w:cs="Calibri"/>
          <w:noProof w:val="0"/>
          <w:sz w:val="22"/>
          <w:szCs w:val="22"/>
        </w:rPr>
        <w:t>contravene a Village bylaw</w:t>
      </w:r>
      <w:r w:rsidR="00D93C40">
        <w:rPr>
          <w:rFonts w:ascii="Calibri" w:hAnsi="Calibri" w:cs="Calibri"/>
          <w:noProof w:val="0"/>
          <w:sz w:val="22"/>
          <w:szCs w:val="22"/>
        </w:rPr>
        <w:t>.</w:t>
      </w:r>
    </w:p>
    <w:p w14:paraId="61A05216" w14:textId="0DC5B55A" w:rsidR="00C37E70" w:rsidRDefault="00D93C40" w:rsidP="006C574C">
      <w:pPr>
        <w:spacing w:after="120" w:line="276" w:lineRule="auto"/>
        <w:ind w:left="1440" w:hanging="720"/>
        <w:jc w:val="both"/>
        <w:rPr>
          <w:rFonts w:ascii="Calibri" w:hAnsi="Calibri" w:cs="Calibri"/>
          <w:noProof w:val="0"/>
          <w:sz w:val="22"/>
          <w:szCs w:val="22"/>
        </w:rPr>
      </w:pPr>
      <w:r>
        <w:rPr>
          <w:rFonts w:ascii="Calibri" w:hAnsi="Calibri" w:cs="Calibri"/>
          <w:noProof w:val="0"/>
          <w:sz w:val="22"/>
          <w:szCs w:val="22"/>
        </w:rPr>
        <w:t>.3</w:t>
      </w:r>
      <w:r>
        <w:rPr>
          <w:rFonts w:ascii="Calibri" w:hAnsi="Calibri" w:cs="Calibri"/>
          <w:noProof w:val="0"/>
          <w:sz w:val="22"/>
          <w:szCs w:val="22"/>
        </w:rPr>
        <w:tab/>
        <w:t>A</w:t>
      </w:r>
      <w:r w:rsidR="00C37E70" w:rsidRPr="00C37E70">
        <w:rPr>
          <w:rFonts w:ascii="Calibri" w:hAnsi="Calibri" w:cs="Calibri"/>
          <w:noProof w:val="0"/>
          <w:sz w:val="22"/>
          <w:szCs w:val="22"/>
        </w:rPr>
        <w:t xml:space="preserve"> </w:t>
      </w:r>
      <w:r w:rsidR="00C37E70" w:rsidRPr="0047148F">
        <w:rPr>
          <w:rFonts w:ascii="Calibri" w:hAnsi="Calibri" w:cs="Calibri"/>
          <w:i/>
          <w:noProof w:val="0"/>
          <w:sz w:val="22"/>
          <w:szCs w:val="22"/>
        </w:rPr>
        <w:t>temporary structure</w:t>
      </w:r>
      <w:r w:rsidR="00C37E70" w:rsidRPr="00C37E70">
        <w:rPr>
          <w:rFonts w:ascii="Calibri" w:hAnsi="Calibri" w:cs="Calibri"/>
          <w:noProof w:val="0"/>
          <w:sz w:val="22"/>
          <w:szCs w:val="22"/>
        </w:rPr>
        <w:t xml:space="preserve"> permit is valid for a period of not more than 60 days, </w:t>
      </w:r>
      <w:proofErr w:type="gramStart"/>
      <w:r w:rsidR="00C37E70" w:rsidRPr="00C37E70">
        <w:rPr>
          <w:rFonts w:ascii="Calibri" w:hAnsi="Calibri" w:cs="Calibri"/>
          <w:noProof w:val="0"/>
          <w:sz w:val="22"/>
          <w:szCs w:val="22"/>
        </w:rPr>
        <w:t>provided that</w:t>
      </w:r>
      <w:proofErr w:type="gramEnd"/>
      <w:r w:rsidR="00C37E70" w:rsidRPr="00C37E70">
        <w:rPr>
          <w:rFonts w:ascii="Calibri" w:hAnsi="Calibri" w:cs="Calibri"/>
          <w:noProof w:val="0"/>
          <w:sz w:val="22"/>
          <w:szCs w:val="22"/>
        </w:rPr>
        <w:t xml:space="preserve"> Council on receipt of an application in writing for an extension may extend the permit period for not more than one year.</w:t>
      </w:r>
    </w:p>
    <w:p w14:paraId="08991D0B" w14:textId="77777777" w:rsidR="00C37E70" w:rsidRPr="00C37E70" w:rsidRDefault="00C37E70" w:rsidP="006C574C">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t>Metal Shipping Containers</w:t>
      </w:r>
    </w:p>
    <w:p w14:paraId="74FBEA09" w14:textId="77777777" w:rsidR="00C37E70" w:rsidRPr="00C37E70" w:rsidRDefault="00C37E70" w:rsidP="006C574C">
      <w:pPr>
        <w:tabs>
          <w:tab w:val="left" w:pos="720"/>
        </w:tabs>
        <w:spacing w:after="120" w:line="276" w:lineRule="auto"/>
        <w:ind w:left="1440" w:hanging="1440"/>
        <w:jc w:val="both"/>
        <w:rPr>
          <w:rFonts w:ascii="Calibri" w:hAnsi="Calibri" w:cs="Calibri"/>
          <w:noProof w:val="0"/>
          <w:sz w:val="22"/>
          <w:szCs w:val="22"/>
        </w:rPr>
      </w:pPr>
      <w:r w:rsidRPr="00C37E70">
        <w:rPr>
          <w:rFonts w:ascii="Calibri" w:hAnsi="Calibri" w:cs="Calibri"/>
          <w:noProof w:val="0"/>
          <w:sz w:val="22"/>
          <w:szCs w:val="22"/>
        </w:rPr>
        <w:t>4.17</w:t>
      </w:r>
      <w:r w:rsidRPr="00C37E70">
        <w:rPr>
          <w:rFonts w:ascii="Calibri" w:hAnsi="Calibri" w:cs="Calibri"/>
          <w:noProof w:val="0"/>
          <w:sz w:val="22"/>
          <w:szCs w:val="22"/>
        </w:rPr>
        <w:tab/>
        <w:t>.1</w:t>
      </w:r>
      <w:r w:rsidRPr="00C37E70">
        <w:rPr>
          <w:rFonts w:ascii="Calibri" w:hAnsi="Calibri" w:cs="Calibri"/>
          <w:noProof w:val="0"/>
          <w:sz w:val="22"/>
          <w:szCs w:val="22"/>
        </w:rPr>
        <w:tab/>
        <w:t>A metal shipping container shall only be used for storage purposes.</w:t>
      </w:r>
    </w:p>
    <w:p w14:paraId="7F4E6090" w14:textId="42B3BE2C" w:rsidR="00C37E70" w:rsidRPr="00C37E7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.2</w:t>
      </w:r>
      <w:r w:rsidRPr="00C37E70">
        <w:rPr>
          <w:rFonts w:ascii="Calibri" w:hAnsi="Calibri" w:cs="Calibri"/>
          <w:noProof w:val="0"/>
          <w:sz w:val="22"/>
          <w:szCs w:val="22"/>
        </w:rPr>
        <w:tab/>
        <w:t xml:space="preserve">A metal shipping container shall not be accessible to the general </w:t>
      </w:r>
      <w:proofErr w:type="gramStart"/>
      <w:r w:rsidRPr="00C37E70">
        <w:rPr>
          <w:rFonts w:ascii="Calibri" w:hAnsi="Calibri" w:cs="Calibri"/>
          <w:noProof w:val="0"/>
          <w:sz w:val="22"/>
          <w:szCs w:val="22"/>
        </w:rPr>
        <w:t>public, or</w:t>
      </w:r>
      <w:proofErr w:type="gramEnd"/>
      <w:r w:rsidRPr="00C37E70">
        <w:rPr>
          <w:rFonts w:ascii="Calibri" w:hAnsi="Calibri" w:cs="Calibri"/>
          <w:noProof w:val="0"/>
          <w:sz w:val="22"/>
          <w:szCs w:val="22"/>
        </w:rPr>
        <w:t xml:space="preserve"> rented or leased as part of a commercial storage facility.</w:t>
      </w:r>
    </w:p>
    <w:p w14:paraId="7CDB79E8" w14:textId="2B91F7F9" w:rsidR="00C37E70" w:rsidRPr="00C37E7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.3</w:t>
      </w:r>
      <w:r w:rsidRPr="00C37E70">
        <w:rPr>
          <w:rFonts w:ascii="Calibri" w:hAnsi="Calibri" w:cs="Calibri"/>
          <w:noProof w:val="0"/>
          <w:sz w:val="22"/>
          <w:szCs w:val="22"/>
        </w:rPr>
        <w:tab/>
        <w:t>Metal shipping containers are permitted only in the C-2</w:t>
      </w:r>
      <w:r w:rsidR="003841ED">
        <w:rPr>
          <w:rFonts w:ascii="Calibri" w:hAnsi="Calibri" w:cs="Calibri"/>
          <w:noProof w:val="0"/>
          <w:sz w:val="22"/>
          <w:szCs w:val="22"/>
        </w:rPr>
        <w:t>,</w:t>
      </w:r>
      <w:r w:rsidRPr="00C37E70">
        <w:rPr>
          <w:rFonts w:ascii="Calibri" w:hAnsi="Calibri" w:cs="Calibri"/>
          <w:noProof w:val="0"/>
          <w:sz w:val="22"/>
          <w:szCs w:val="22"/>
        </w:rPr>
        <w:t xml:space="preserve"> CU-1</w:t>
      </w:r>
      <w:r w:rsidR="003841ED">
        <w:rPr>
          <w:rFonts w:ascii="Calibri" w:hAnsi="Calibri" w:cs="Calibri"/>
          <w:noProof w:val="0"/>
          <w:sz w:val="22"/>
          <w:szCs w:val="22"/>
        </w:rPr>
        <w:t xml:space="preserve"> and </w:t>
      </w:r>
      <w:r w:rsidR="005D5C1C">
        <w:rPr>
          <w:rFonts w:ascii="Calibri" w:hAnsi="Calibri" w:cs="Calibri"/>
          <w:noProof w:val="0"/>
          <w:sz w:val="22"/>
          <w:szCs w:val="22"/>
        </w:rPr>
        <w:t>RU-1</w:t>
      </w:r>
      <w:r w:rsidRPr="00C37E70">
        <w:rPr>
          <w:rFonts w:ascii="Calibri" w:hAnsi="Calibri" w:cs="Calibri"/>
          <w:noProof w:val="0"/>
          <w:sz w:val="22"/>
          <w:szCs w:val="22"/>
        </w:rPr>
        <w:t xml:space="preserve"> zones.</w:t>
      </w:r>
    </w:p>
    <w:p w14:paraId="0AE0B464" w14:textId="77777777" w:rsidR="00C37E70" w:rsidRPr="00C37E7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lastRenderedPageBreak/>
        <w:t>.4</w:t>
      </w:r>
      <w:r w:rsidRPr="00C37E70">
        <w:rPr>
          <w:rFonts w:ascii="Calibri" w:hAnsi="Calibri" w:cs="Calibri"/>
          <w:noProof w:val="0"/>
          <w:sz w:val="22"/>
          <w:szCs w:val="22"/>
        </w:rPr>
        <w:tab/>
      </w:r>
      <w:r w:rsidRPr="0007095C">
        <w:rPr>
          <w:rFonts w:ascii="Calibri" w:hAnsi="Calibri" w:cs="Calibri"/>
          <w:noProof w:val="0"/>
          <w:sz w:val="22"/>
          <w:szCs w:val="22"/>
        </w:rPr>
        <w:t>Despite Section 4.1</w:t>
      </w:r>
      <w:r w:rsidR="00DB0FF2" w:rsidRPr="0007095C">
        <w:rPr>
          <w:rFonts w:ascii="Calibri" w:hAnsi="Calibri" w:cs="Calibri"/>
          <w:noProof w:val="0"/>
          <w:sz w:val="22"/>
          <w:szCs w:val="22"/>
        </w:rPr>
        <w:t>7</w:t>
      </w:r>
      <w:r w:rsidRPr="0007095C">
        <w:rPr>
          <w:rFonts w:ascii="Calibri" w:hAnsi="Calibri" w:cs="Calibri"/>
          <w:noProof w:val="0"/>
          <w:sz w:val="22"/>
          <w:szCs w:val="22"/>
        </w:rPr>
        <w:t>.3:</w:t>
      </w:r>
    </w:p>
    <w:p w14:paraId="69752496" w14:textId="77777777" w:rsidR="006B18E6" w:rsidRPr="006B18E6" w:rsidRDefault="00C37E70" w:rsidP="006C574C">
      <w:pPr>
        <w:pStyle w:val="ListParagraph"/>
        <w:numPr>
          <w:ilvl w:val="0"/>
          <w:numId w:val="27"/>
        </w:numPr>
        <w:spacing w:after="120"/>
        <w:jc w:val="both"/>
        <w:rPr>
          <w:rFonts w:cs="Calibri"/>
        </w:rPr>
      </w:pPr>
      <w:r w:rsidRPr="006B18E6">
        <w:rPr>
          <w:rFonts w:cs="Calibri"/>
        </w:rPr>
        <w:t xml:space="preserve">where a </w:t>
      </w:r>
      <w:r w:rsidR="004F4E3F">
        <w:rPr>
          <w:rFonts w:cs="Calibri"/>
        </w:rPr>
        <w:t xml:space="preserve">site alteration or </w:t>
      </w:r>
      <w:r w:rsidRPr="00BA0BB1">
        <w:rPr>
          <w:rFonts w:cs="Calibri"/>
          <w:i/>
        </w:rPr>
        <w:t>building</w:t>
      </w:r>
      <w:r w:rsidRPr="006B18E6">
        <w:rPr>
          <w:rFonts w:cs="Calibri"/>
        </w:rPr>
        <w:t xml:space="preserve"> permit has been issued for construction on a </w:t>
      </w:r>
      <w:r w:rsidRPr="000A7287">
        <w:rPr>
          <w:rFonts w:cs="Calibri"/>
          <w:i/>
        </w:rPr>
        <w:t>parcel</w:t>
      </w:r>
      <w:r w:rsidRPr="006B18E6">
        <w:rPr>
          <w:rFonts w:cs="Calibri"/>
        </w:rPr>
        <w:t xml:space="preserve"> in any zone, metal shipping containers may be used for temporary storage </w:t>
      </w:r>
      <w:proofErr w:type="gramStart"/>
      <w:r w:rsidRPr="006B18E6">
        <w:rPr>
          <w:rFonts w:cs="Calibri"/>
        </w:rPr>
        <w:t>provided that</w:t>
      </w:r>
      <w:proofErr w:type="gramEnd"/>
      <w:r w:rsidRPr="006B18E6">
        <w:rPr>
          <w:rFonts w:cs="Calibri"/>
        </w:rPr>
        <w:t xml:space="preserve"> they are removed within 30 days of</w:t>
      </w:r>
      <w:r w:rsidR="006B18E6" w:rsidRPr="006B18E6">
        <w:rPr>
          <w:rFonts w:cs="Calibri"/>
        </w:rPr>
        <w:t>:</w:t>
      </w:r>
      <w:r w:rsidRPr="006B18E6">
        <w:rPr>
          <w:rFonts w:cs="Calibri"/>
        </w:rPr>
        <w:t xml:space="preserve"> </w:t>
      </w:r>
    </w:p>
    <w:p w14:paraId="4E097A8A" w14:textId="77777777" w:rsidR="0007095C" w:rsidRDefault="004F4E3F" w:rsidP="006C574C">
      <w:pPr>
        <w:pStyle w:val="ListParagraph"/>
        <w:numPr>
          <w:ilvl w:val="3"/>
          <w:numId w:val="11"/>
        </w:numPr>
        <w:spacing w:after="120"/>
        <w:ind w:left="2880"/>
        <w:jc w:val="both"/>
        <w:rPr>
          <w:rFonts w:asciiTheme="minorHAnsi" w:hAnsiTheme="minorHAnsi" w:cs="Calibri"/>
        </w:rPr>
      </w:pPr>
      <w:r w:rsidRPr="004F4E3F">
        <w:rPr>
          <w:rFonts w:asciiTheme="minorHAnsi" w:hAnsiTheme="minorHAnsi" w:cs="Calibri"/>
        </w:rPr>
        <w:t>f</w:t>
      </w:r>
      <w:r w:rsidR="00C37E70" w:rsidRPr="004F4E3F">
        <w:rPr>
          <w:rFonts w:asciiTheme="minorHAnsi" w:hAnsiTheme="minorHAnsi" w:cs="Calibri"/>
        </w:rPr>
        <w:t xml:space="preserve">inal inspection of the </w:t>
      </w:r>
      <w:r w:rsidR="00C37E70" w:rsidRPr="00BA0BB1">
        <w:rPr>
          <w:rFonts w:asciiTheme="minorHAnsi" w:hAnsiTheme="minorHAnsi" w:cs="Calibri"/>
          <w:i/>
        </w:rPr>
        <w:t>building</w:t>
      </w:r>
      <w:r w:rsidR="00C37E70" w:rsidRPr="004F4E3F">
        <w:rPr>
          <w:rFonts w:asciiTheme="minorHAnsi" w:hAnsiTheme="minorHAnsi" w:cs="Calibri"/>
        </w:rPr>
        <w:t xml:space="preserve"> or </w:t>
      </w:r>
      <w:r w:rsidR="00C37E70" w:rsidRPr="00696C73">
        <w:rPr>
          <w:rFonts w:asciiTheme="minorHAnsi" w:hAnsiTheme="minorHAnsi" w:cs="Calibri"/>
          <w:i/>
        </w:rPr>
        <w:t>structure</w:t>
      </w:r>
      <w:r w:rsidR="00C37E70" w:rsidRPr="004F4E3F">
        <w:rPr>
          <w:rFonts w:asciiTheme="minorHAnsi" w:hAnsiTheme="minorHAnsi" w:cs="Calibri"/>
        </w:rPr>
        <w:t xml:space="preserve"> for which the </w:t>
      </w:r>
      <w:r w:rsidR="00C37E70" w:rsidRPr="00BA0BB1">
        <w:rPr>
          <w:rFonts w:asciiTheme="minorHAnsi" w:hAnsiTheme="minorHAnsi" w:cs="Calibri"/>
          <w:i/>
        </w:rPr>
        <w:t>building</w:t>
      </w:r>
      <w:r w:rsidR="00C37E70" w:rsidRPr="004F4E3F">
        <w:rPr>
          <w:rFonts w:asciiTheme="minorHAnsi" w:hAnsiTheme="minorHAnsi" w:cs="Calibri"/>
        </w:rPr>
        <w:t xml:space="preserve"> permit has been issued; </w:t>
      </w:r>
    </w:p>
    <w:p w14:paraId="5CAED720" w14:textId="77777777" w:rsidR="006B18E6" w:rsidRDefault="006B18E6" w:rsidP="006C574C">
      <w:pPr>
        <w:pStyle w:val="ListParagraph"/>
        <w:numPr>
          <w:ilvl w:val="3"/>
          <w:numId w:val="11"/>
        </w:numPr>
        <w:spacing w:after="120"/>
        <w:ind w:left="2880"/>
        <w:jc w:val="both"/>
        <w:rPr>
          <w:rFonts w:asciiTheme="minorHAnsi" w:hAnsiTheme="minorHAnsi" w:cs="Calibri"/>
        </w:rPr>
      </w:pPr>
      <w:r w:rsidRPr="004F4E3F">
        <w:rPr>
          <w:rFonts w:asciiTheme="minorHAnsi" w:hAnsiTheme="minorHAnsi" w:cs="Calibri"/>
        </w:rPr>
        <w:t xml:space="preserve">expiry of the </w:t>
      </w:r>
      <w:r w:rsidRPr="00BA0BB1">
        <w:rPr>
          <w:rFonts w:asciiTheme="minorHAnsi" w:hAnsiTheme="minorHAnsi" w:cs="Calibri"/>
          <w:i/>
        </w:rPr>
        <w:t>building</w:t>
      </w:r>
      <w:r w:rsidRPr="004F4E3F">
        <w:rPr>
          <w:rFonts w:asciiTheme="minorHAnsi" w:hAnsiTheme="minorHAnsi" w:cs="Calibri"/>
        </w:rPr>
        <w:t xml:space="preserve"> permit</w:t>
      </w:r>
      <w:r w:rsidR="003841ED" w:rsidRPr="004F4E3F">
        <w:rPr>
          <w:rFonts w:asciiTheme="minorHAnsi" w:hAnsiTheme="minorHAnsi" w:cs="Calibri"/>
        </w:rPr>
        <w:t xml:space="preserve">; </w:t>
      </w:r>
    </w:p>
    <w:p w14:paraId="3A7FBC0B" w14:textId="77777777" w:rsidR="0007095C" w:rsidRDefault="0007095C" w:rsidP="006C574C">
      <w:pPr>
        <w:pStyle w:val="ListParagraph"/>
        <w:numPr>
          <w:ilvl w:val="0"/>
          <w:numId w:val="34"/>
        </w:numPr>
        <w:spacing w:after="120"/>
        <w:ind w:left="2880"/>
        <w:jc w:val="both"/>
        <w:rPr>
          <w:rFonts w:asciiTheme="minorHAnsi" w:hAnsiTheme="minorHAnsi" w:cs="Calibri"/>
        </w:rPr>
      </w:pPr>
      <w:r>
        <w:rPr>
          <w:rFonts w:asciiTheme="minorHAnsi" w:hAnsiTheme="minorHAnsi" w:cs="Calibri"/>
        </w:rPr>
        <w:t xml:space="preserve">completion of a site alteration for which a site alteration permit has been issued; or </w:t>
      </w:r>
    </w:p>
    <w:p w14:paraId="515DCE88" w14:textId="2699E026" w:rsidR="004F4E3F" w:rsidRPr="004F4E3F" w:rsidRDefault="004F4E3F" w:rsidP="006C574C">
      <w:pPr>
        <w:pStyle w:val="ListParagraph"/>
        <w:numPr>
          <w:ilvl w:val="0"/>
          <w:numId w:val="34"/>
        </w:numPr>
        <w:spacing w:after="120"/>
        <w:ind w:left="2880"/>
        <w:jc w:val="both"/>
        <w:rPr>
          <w:rFonts w:asciiTheme="minorHAnsi" w:hAnsiTheme="minorHAnsi" w:cs="Calibri"/>
        </w:rPr>
      </w:pPr>
      <w:r>
        <w:rPr>
          <w:rFonts w:asciiTheme="minorHAnsi" w:hAnsiTheme="minorHAnsi" w:cs="Calibri"/>
        </w:rPr>
        <w:t xml:space="preserve">a determination by the </w:t>
      </w:r>
      <w:r w:rsidRPr="00A82693">
        <w:rPr>
          <w:rFonts w:asciiTheme="minorHAnsi" w:hAnsiTheme="minorHAnsi" w:cs="Calibri"/>
          <w:i/>
        </w:rPr>
        <w:t>Public Works Manager</w:t>
      </w:r>
      <w:r>
        <w:rPr>
          <w:rFonts w:asciiTheme="minorHAnsi" w:hAnsiTheme="minorHAnsi" w:cs="Calibri"/>
        </w:rPr>
        <w:t xml:space="preserve"> or the </w:t>
      </w:r>
      <w:r w:rsidR="00DD5CA1" w:rsidRPr="00B606DD">
        <w:rPr>
          <w:rFonts w:asciiTheme="minorHAnsi" w:hAnsiTheme="minorHAnsi" w:cs="Calibri"/>
          <w:i/>
        </w:rPr>
        <w:t>Building Official</w:t>
      </w:r>
      <w:r>
        <w:rPr>
          <w:rFonts w:asciiTheme="minorHAnsi" w:hAnsiTheme="minorHAnsi" w:cs="Calibri"/>
        </w:rPr>
        <w:t xml:space="preserve"> that the shipping container is no </w:t>
      </w:r>
      <w:r w:rsidRPr="00B426F3">
        <w:rPr>
          <w:rFonts w:asciiTheme="minorHAnsi" w:hAnsiTheme="minorHAnsi" w:cs="Calibri"/>
        </w:rPr>
        <w:t>longer needed to fulfill the scope of the applicable permit</w:t>
      </w:r>
      <w:r w:rsidR="005D5C1C">
        <w:rPr>
          <w:rFonts w:asciiTheme="minorHAnsi" w:hAnsiTheme="minorHAnsi" w:cs="Calibri"/>
        </w:rPr>
        <w:t>, in which case the provisions of sections 4.15.5 and 4.15.6 apply</w:t>
      </w:r>
      <w:r>
        <w:rPr>
          <w:rFonts w:asciiTheme="minorHAnsi" w:hAnsiTheme="minorHAnsi" w:cs="Calibri"/>
        </w:rPr>
        <w:t>.</w:t>
      </w:r>
    </w:p>
    <w:p w14:paraId="16C91DC3" w14:textId="6DF7229C" w:rsidR="00C37E70" w:rsidRPr="00C37E70" w:rsidRDefault="00C37E70" w:rsidP="006C574C">
      <w:p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(b)</w:t>
      </w:r>
      <w:r w:rsidRPr="00C37E70">
        <w:rPr>
          <w:rFonts w:ascii="Calibri" w:hAnsi="Calibri" w:cs="Calibri"/>
          <w:noProof w:val="0"/>
          <w:sz w:val="22"/>
          <w:szCs w:val="22"/>
        </w:rPr>
        <w:tab/>
        <w:t xml:space="preserve">metal shipping containers may be used for moving </w:t>
      </w:r>
      <w:proofErr w:type="gramStart"/>
      <w:r w:rsidRPr="00C37E70">
        <w:rPr>
          <w:rFonts w:ascii="Calibri" w:hAnsi="Calibri" w:cs="Calibri"/>
          <w:noProof w:val="0"/>
          <w:sz w:val="22"/>
          <w:szCs w:val="22"/>
        </w:rPr>
        <w:t>provided that</w:t>
      </w:r>
      <w:proofErr w:type="gramEnd"/>
      <w:r w:rsidRPr="00C37E70">
        <w:rPr>
          <w:rFonts w:ascii="Calibri" w:hAnsi="Calibri" w:cs="Calibri"/>
          <w:noProof w:val="0"/>
          <w:sz w:val="22"/>
          <w:szCs w:val="22"/>
        </w:rPr>
        <w:t xml:space="preserve"> they are not located on any </w:t>
      </w:r>
      <w:r w:rsidRPr="000A7287">
        <w:rPr>
          <w:rFonts w:ascii="Calibri" w:hAnsi="Calibri" w:cs="Calibri"/>
          <w:i/>
          <w:noProof w:val="0"/>
          <w:sz w:val="22"/>
          <w:szCs w:val="22"/>
        </w:rPr>
        <w:t>parcel</w:t>
      </w:r>
      <w:r w:rsidRPr="00C37E70">
        <w:rPr>
          <w:rFonts w:ascii="Calibri" w:hAnsi="Calibri" w:cs="Calibri"/>
          <w:noProof w:val="0"/>
          <w:sz w:val="22"/>
          <w:szCs w:val="22"/>
        </w:rPr>
        <w:t xml:space="preserve"> for longer than </w:t>
      </w:r>
      <w:r w:rsidR="00D93C40">
        <w:rPr>
          <w:rFonts w:ascii="Calibri" w:hAnsi="Calibri" w:cs="Calibri"/>
          <w:noProof w:val="0"/>
          <w:sz w:val="22"/>
          <w:szCs w:val="22"/>
        </w:rPr>
        <w:t>60</w:t>
      </w:r>
      <w:r w:rsidRPr="00C37E70">
        <w:rPr>
          <w:rFonts w:ascii="Calibri" w:hAnsi="Calibri" w:cs="Calibri"/>
          <w:noProof w:val="0"/>
          <w:sz w:val="22"/>
          <w:szCs w:val="22"/>
        </w:rPr>
        <w:t xml:space="preserve"> days; </w:t>
      </w:r>
    </w:p>
    <w:p w14:paraId="3C8779F6" w14:textId="77777777" w:rsidR="00C37E70" w:rsidRDefault="00C37E70" w:rsidP="006C574C">
      <w:p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(c)</w:t>
      </w:r>
      <w:r w:rsidRPr="00C37E70">
        <w:rPr>
          <w:rFonts w:ascii="Calibri" w:hAnsi="Calibri" w:cs="Calibri"/>
          <w:noProof w:val="0"/>
          <w:sz w:val="22"/>
          <w:szCs w:val="22"/>
        </w:rPr>
        <w:tab/>
        <w:t xml:space="preserve">metal shipping containers may be used for emergency purposes on a </w:t>
      </w:r>
      <w:r w:rsidRPr="000A7287">
        <w:rPr>
          <w:rFonts w:ascii="Calibri" w:hAnsi="Calibri" w:cs="Calibri"/>
          <w:i/>
          <w:noProof w:val="0"/>
          <w:sz w:val="22"/>
          <w:szCs w:val="22"/>
        </w:rPr>
        <w:t>parcel</w:t>
      </w:r>
      <w:r w:rsidRPr="00C37E70">
        <w:rPr>
          <w:rFonts w:ascii="Calibri" w:hAnsi="Calibri" w:cs="Calibri"/>
          <w:noProof w:val="0"/>
          <w:sz w:val="22"/>
          <w:szCs w:val="22"/>
        </w:rPr>
        <w:t xml:space="preserve"> in any zone provided they are not located on any </w:t>
      </w:r>
      <w:r w:rsidRPr="000A7287">
        <w:rPr>
          <w:rFonts w:ascii="Calibri" w:hAnsi="Calibri" w:cs="Calibri"/>
          <w:i/>
          <w:noProof w:val="0"/>
          <w:sz w:val="22"/>
          <w:szCs w:val="22"/>
        </w:rPr>
        <w:t>parcel</w:t>
      </w:r>
      <w:r w:rsidRPr="00C37E70">
        <w:rPr>
          <w:rFonts w:ascii="Calibri" w:hAnsi="Calibri" w:cs="Calibri"/>
          <w:noProof w:val="0"/>
          <w:sz w:val="22"/>
          <w:szCs w:val="22"/>
        </w:rPr>
        <w:t xml:space="preserve"> for longer than 90 days</w:t>
      </w:r>
      <w:r w:rsidR="003841ED">
        <w:rPr>
          <w:rFonts w:ascii="Calibri" w:hAnsi="Calibri" w:cs="Calibri"/>
          <w:noProof w:val="0"/>
          <w:sz w:val="22"/>
          <w:szCs w:val="22"/>
        </w:rPr>
        <w:t>; and</w:t>
      </w:r>
    </w:p>
    <w:p w14:paraId="345EAE15" w14:textId="30DAE911" w:rsidR="003841ED" w:rsidRPr="00C37E70" w:rsidRDefault="003841ED" w:rsidP="006C574C">
      <w:pPr>
        <w:spacing w:after="120" w:line="276" w:lineRule="auto"/>
        <w:ind w:left="2160" w:hanging="720"/>
        <w:jc w:val="both"/>
        <w:rPr>
          <w:rFonts w:ascii="Calibri" w:hAnsi="Calibri" w:cs="Calibri"/>
          <w:noProof w:val="0"/>
          <w:sz w:val="22"/>
          <w:szCs w:val="22"/>
        </w:rPr>
      </w:pPr>
      <w:r>
        <w:rPr>
          <w:rFonts w:ascii="Calibri" w:hAnsi="Calibri" w:cs="Calibri"/>
          <w:noProof w:val="0"/>
          <w:sz w:val="22"/>
          <w:szCs w:val="22"/>
        </w:rPr>
        <w:t>(d</w:t>
      </w:r>
      <w:proofErr w:type="gramStart"/>
      <w:r>
        <w:rPr>
          <w:rFonts w:ascii="Calibri" w:hAnsi="Calibri" w:cs="Calibri"/>
          <w:noProof w:val="0"/>
          <w:sz w:val="22"/>
          <w:szCs w:val="22"/>
        </w:rPr>
        <w:t xml:space="preserve">) </w:t>
      </w:r>
      <w:r>
        <w:rPr>
          <w:rFonts w:ascii="Calibri" w:hAnsi="Calibri" w:cs="Calibri"/>
          <w:noProof w:val="0"/>
          <w:sz w:val="22"/>
          <w:szCs w:val="22"/>
        </w:rPr>
        <w:tab/>
        <w:t>metal</w:t>
      </w:r>
      <w:proofErr w:type="gramEnd"/>
      <w:r>
        <w:rPr>
          <w:rFonts w:ascii="Calibri" w:hAnsi="Calibri" w:cs="Calibri"/>
          <w:noProof w:val="0"/>
          <w:sz w:val="22"/>
          <w:szCs w:val="22"/>
        </w:rPr>
        <w:t xml:space="preserve"> shipping containers may be used </w:t>
      </w:r>
      <w:r w:rsidR="000D7BD2">
        <w:rPr>
          <w:rFonts w:ascii="Calibri" w:hAnsi="Calibri" w:cs="Calibri"/>
          <w:noProof w:val="0"/>
          <w:sz w:val="22"/>
          <w:szCs w:val="22"/>
        </w:rPr>
        <w:t xml:space="preserve">in conjunction with </w:t>
      </w:r>
      <w:r w:rsidR="000D7BD2" w:rsidRPr="00A474B8">
        <w:rPr>
          <w:rFonts w:ascii="Calibri" w:hAnsi="Calibri" w:cs="Calibri"/>
          <w:i/>
          <w:noProof w:val="0"/>
          <w:sz w:val="22"/>
          <w:szCs w:val="22"/>
        </w:rPr>
        <w:t>infrastructure</w:t>
      </w:r>
      <w:r w:rsidR="000D7BD2">
        <w:rPr>
          <w:rFonts w:ascii="Calibri" w:hAnsi="Calibri" w:cs="Calibri"/>
          <w:noProof w:val="0"/>
          <w:sz w:val="22"/>
          <w:szCs w:val="22"/>
        </w:rPr>
        <w:t xml:space="preserve"> </w:t>
      </w:r>
      <w:r w:rsidR="00A4481B" w:rsidRPr="00A474B8">
        <w:rPr>
          <w:rFonts w:ascii="Calibri" w:hAnsi="Calibri" w:cs="Calibri"/>
          <w:i/>
          <w:noProof w:val="0"/>
          <w:sz w:val="22"/>
          <w:szCs w:val="22"/>
        </w:rPr>
        <w:t>uses</w:t>
      </w:r>
      <w:r>
        <w:rPr>
          <w:rFonts w:ascii="Calibri" w:hAnsi="Calibri" w:cs="Calibri"/>
          <w:noProof w:val="0"/>
          <w:sz w:val="22"/>
          <w:szCs w:val="22"/>
        </w:rPr>
        <w:t xml:space="preserve"> </w:t>
      </w:r>
      <w:r w:rsidR="00B92FC7">
        <w:rPr>
          <w:rFonts w:ascii="Calibri" w:hAnsi="Calibri" w:cs="Calibri"/>
          <w:noProof w:val="0"/>
          <w:sz w:val="22"/>
          <w:szCs w:val="22"/>
        </w:rPr>
        <w:t xml:space="preserve">and </w:t>
      </w:r>
      <w:r w:rsidR="00B92FC7" w:rsidRPr="001138BA">
        <w:rPr>
          <w:rFonts w:ascii="Calibri" w:hAnsi="Calibri" w:cs="Calibri"/>
          <w:i/>
          <w:noProof w:val="0"/>
          <w:sz w:val="22"/>
          <w:szCs w:val="22"/>
        </w:rPr>
        <w:t>civic uses</w:t>
      </w:r>
      <w:r w:rsidR="00B92FC7">
        <w:rPr>
          <w:rFonts w:ascii="Calibri" w:hAnsi="Calibri" w:cs="Calibri"/>
          <w:noProof w:val="0"/>
          <w:sz w:val="22"/>
          <w:szCs w:val="22"/>
        </w:rPr>
        <w:t xml:space="preserve"> </w:t>
      </w:r>
      <w:r>
        <w:rPr>
          <w:rFonts w:ascii="Calibri" w:hAnsi="Calibri" w:cs="Calibri"/>
          <w:noProof w:val="0"/>
          <w:sz w:val="22"/>
          <w:szCs w:val="22"/>
        </w:rPr>
        <w:t xml:space="preserve">on a </w:t>
      </w:r>
      <w:r w:rsidRPr="000A7287">
        <w:rPr>
          <w:rFonts w:ascii="Calibri" w:hAnsi="Calibri" w:cs="Calibri"/>
          <w:i/>
          <w:noProof w:val="0"/>
          <w:sz w:val="22"/>
          <w:szCs w:val="22"/>
        </w:rPr>
        <w:t>parcel</w:t>
      </w:r>
      <w:r>
        <w:rPr>
          <w:rFonts w:ascii="Calibri" w:hAnsi="Calibri" w:cs="Calibri"/>
          <w:noProof w:val="0"/>
          <w:sz w:val="22"/>
          <w:szCs w:val="22"/>
        </w:rPr>
        <w:t xml:space="preserve"> in any zone</w:t>
      </w:r>
      <w:r w:rsidR="00B92FC7">
        <w:rPr>
          <w:rFonts w:ascii="Calibri" w:hAnsi="Calibri" w:cs="Calibri"/>
          <w:noProof w:val="0"/>
          <w:sz w:val="22"/>
          <w:szCs w:val="22"/>
        </w:rPr>
        <w:t>.</w:t>
      </w:r>
    </w:p>
    <w:p w14:paraId="0B3A4A67" w14:textId="2EEB2D1C" w:rsidR="00DF2D03"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.5</w:t>
      </w:r>
      <w:r w:rsidRPr="00C37E70">
        <w:rPr>
          <w:rFonts w:ascii="Calibri" w:hAnsi="Calibri" w:cs="Calibri"/>
          <w:noProof w:val="0"/>
          <w:sz w:val="22"/>
          <w:szCs w:val="22"/>
        </w:rPr>
        <w:tab/>
      </w:r>
      <w:r w:rsidR="00DF2D03">
        <w:rPr>
          <w:rFonts w:ascii="Calibri" w:hAnsi="Calibri" w:cs="Calibri"/>
          <w:noProof w:val="0"/>
          <w:sz w:val="22"/>
          <w:szCs w:val="22"/>
        </w:rPr>
        <w:t xml:space="preserve">Despite section 4.17.4, a metal shipping container is not permitted to remain on an RS-1 </w:t>
      </w:r>
      <w:proofErr w:type="gramStart"/>
      <w:r w:rsidR="00DF2D03" w:rsidRPr="000A7287">
        <w:rPr>
          <w:rFonts w:ascii="Calibri" w:hAnsi="Calibri" w:cs="Calibri"/>
          <w:i/>
          <w:noProof w:val="0"/>
          <w:sz w:val="22"/>
          <w:szCs w:val="22"/>
        </w:rPr>
        <w:t>parcel</w:t>
      </w:r>
      <w:proofErr w:type="gramEnd"/>
      <w:r w:rsidR="00DF2D03">
        <w:rPr>
          <w:rFonts w:ascii="Calibri" w:hAnsi="Calibri" w:cs="Calibri"/>
          <w:noProof w:val="0"/>
          <w:sz w:val="22"/>
          <w:szCs w:val="22"/>
        </w:rPr>
        <w:t xml:space="preserve"> longer than two years.</w:t>
      </w:r>
    </w:p>
    <w:p w14:paraId="22B83AC1" w14:textId="694E0FEE" w:rsidR="00C37E70" w:rsidRPr="00C37E7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w:t>
      </w:r>
      <w:r w:rsidR="00B92FC7">
        <w:rPr>
          <w:rFonts w:ascii="Calibri" w:hAnsi="Calibri" w:cs="Calibri"/>
          <w:noProof w:val="0"/>
          <w:sz w:val="22"/>
          <w:szCs w:val="22"/>
        </w:rPr>
        <w:t>6</w:t>
      </w:r>
      <w:r w:rsidRPr="00C37E70">
        <w:rPr>
          <w:rFonts w:ascii="Calibri" w:hAnsi="Calibri" w:cs="Calibri"/>
          <w:noProof w:val="0"/>
          <w:sz w:val="22"/>
          <w:szCs w:val="22"/>
        </w:rPr>
        <w:tab/>
        <w:t xml:space="preserve">The maximum number of metal shipping containers on any </w:t>
      </w:r>
      <w:r w:rsidRPr="000A7287">
        <w:rPr>
          <w:rFonts w:ascii="Calibri" w:hAnsi="Calibri" w:cs="Calibri"/>
          <w:i/>
          <w:noProof w:val="0"/>
          <w:sz w:val="22"/>
          <w:szCs w:val="22"/>
        </w:rPr>
        <w:t>parcel</w:t>
      </w:r>
      <w:r w:rsidRPr="00C37E70">
        <w:rPr>
          <w:rFonts w:ascii="Calibri" w:hAnsi="Calibri" w:cs="Calibri"/>
          <w:noProof w:val="0"/>
          <w:sz w:val="22"/>
          <w:szCs w:val="22"/>
        </w:rPr>
        <w:t xml:space="preserve"> is </w:t>
      </w:r>
      <w:r w:rsidR="00B47273">
        <w:rPr>
          <w:rFonts w:ascii="Calibri" w:hAnsi="Calibri" w:cs="Calibri"/>
          <w:noProof w:val="0"/>
          <w:sz w:val="22"/>
          <w:szCs w:val="22"/>
        </w:rPr>
        <w:t>1</w:t>
      </w:r>
      <w:r w:rsidR="00B929C0">
        <w:rPr>
          <w:rFonts w:ascii="Calibri" w:hAnsi="Calibri" w:cs="Calibri"/>
          <w:noProof w:val="0"/>
          <w:sz w:val="22"/>
          <w:szCs w:val="22"/>
        </w:rPr>
        <w:t xml:space="preserve">, </w:t>
      </w:r>
      <w:r w:rsidR="003D1949">
        <w:rPr>
          <w:rFonts w:ascii="Calibri" w:hAnsi="Calibri" w:cs="Calibri"/>
          <w:noProof w:val="0"/>
          <w:sz w:val="22"/>
          <w:szCs w:val="22"/>
        </w:rPr>
        <w:t xml:space="preserve">except </w:t>
      </w:r>
      <w:proofErr w:type="gramStart"/>
      <w:r w:rsidR="003D1949">
        <w:rPr>
          <w:rFonts w:ascii="Calibri" w:hAnsi="Calibri" w:cs="Calibri"/>
          <w:noProof w:val="0"/>
          <w:sz w:val="22"/>
          <w:szCs w:val="22"/>
        </w:rPr>
        <w:t>on</w:t>
      </w:r>
      <w:proofErr w:type="gramEnd"/>
      <w:r w:rsidR="003D1949">
        <w:rPr>
          <w:rFonts w:ascii="Calibri" w:hAnsi="Calibri" w:cs="Calibri"/>
          <w:noProof w:val="0"/>
          <w:sz w:val="22"/>
          <w:szCs w:val="22"/>
        </w:rPr>
        <w:t xml:space="preserve"> </w:t>
      </w:r>
      <w:r w:rsidR="003D1949" w:rsidRPr="000A7287">
        <w:rPr>
          <w:rFonts w:ascii="Calibri" w:hAnsi="Calibri" w:cs="Calibri"/>
          <w:i/>
          <w:noProof w:val="0"/>
          <w:sz w:val="22"/>
          <w:szCs w:val="22"/>
        </w:rPr>
        <w:t>parcels</w:t>
      </w:r>
      <w:r w:rsidR="003D1949">
        <w:rPr>
          <w:rFonts w:ascii="Calibri" w:hAnsi="Calibri" w:cs="Calibri"/>
          <w:noProof w:val="0"/>
          <w:sz w:val="22"/>
          <w:szCs w:val="22"/>
        </w:rPr>
        <w:t xml:space="preserve"> used for </w:t>
      </w:r>
      <w:r w:rsidR="00B929C0">
        <w:rPr>
          <w:rFonts w:ascii="Calibri" w:hAnsi="Calibri" w:cs="Calibri"/>
          <w:noProof w:val="0"/>
          <w:sz w:val="22"/>
          <w:szCs w:val="22"/>
        </w:rPr>
        <w:t xml:space="preserve">fire department training </w:t>
      </w:r>
      <w:r w:rsidR="003D1949">
        <w:rPr>
          <w:rFonts w:ascii="Calibri" w:hAnsi="Calibri" w:cs="Calibri"/>
          <w:noProof w:val="0"/>
          <w:sz w:val="22"/>
          <w:szCs w:val="22"/>
        </w:rPr>
        <w:t>facilities</w:t>
      </w:r>
      <w:r w:rsidR="00B929C0" w:rsidRPr="00C37E70">
        <w:rPr>
          <w:rFonts w:ascii="Calibri" w:hAnsi="Calibri" w:cs="Calibri"/>
          <w:noProof w:val="0"/>
          <w:sz w:val="22"/>
          <w:szCs w:val="22"/>
        </w:rPr>
        <w:t>.</w:t>
      </w:r>
    </w:p>
    <w:p w14:paraId="10B2D5B5" w14:textId="77777777" w:rsidR="00C37E70" w:rsidRDefault="00C37E70" w:rsidP="006C574C">
      <w:pPr>
        <w:jc w:val="both"/>
        <w:rPr>
          <w:rFonts w:ascii="Calibri" w:hAnsi="Calibri" w:cs="Calibri"/>
          <w:b/>
          <w:noProof w:val="0"/>
          <w:sz w:val="22"/>
          <w:szCs w:val="22"/>
        </w:rPr>
      </w:pPr>
      <w:r w:rsidRPr="00C37E70">
        <w:rPr>
          <w:rFonts w:ascii="Calibri" w:hAnsi="Calibri" w:cs="Calibri"/>
          <w:b/>
          <w:noProof w:val="0"/>
          <w:sz w:val="22"/>
          <w:szCs w:val="22"/>
        </w:rPr>
        <w:t>Solar Energy Devices</w:t>
      </w:r>
    </w:p>
    <w:p w14:paraId="37BD4131" w14:textId="77777777" w:rsidR="006B18E6" w:rsidRPr="00C37E70" w:rsidRDefault="006B18E6" w:rsidP="006C574C">
      <w:pPr>
        <w:jc w:val="both"/>
        <w:rPr>
          <w:rFonts w:ascii="Calibri" w:hAnsi="Calibri" w:cs="Calibri"/>
          <w:b/>
          <w:noProof w:val="0"/>
          <w:sz w:val="22"/>
          <w:szCs w:val="22"/>
        </w:rPr>
      </w:pPr>
    </w:p>
    <w:p w14:paraId="727AD6BB" w14:textId="643E8E8D" w:rsidR="00C37E70" w:rsidRPr="00C37E70" w:rsidRDefault="00C37E70" w:rsidP="006C574C">
      <w:pPr>
        <w:tabs>
          <w:tab w:val="left" w:pos="720"/>
        </w:tabs>
        <w:spacing w:after="120" w:line="276" w:lineRule="auto"/>
        <w:ind w:left="1440" w:hanging="1440"/>
        <w:jc w:val="both"/>
        <w:rPr>
          <w:rFonts w:ascii="Calibri" w:hAnsi="Calibri" w:cs="Calibri"/>
          <w:noProof w:val="0"/>
          <w:sz w:val="22"/>
          <w:szCs w:val="22"/>
        </w:rPr>
      </w:pPr>
      <w:r w:rsidRPr="00C37E70">
        <w:rPr>
          <w:rFonts w:ascii="Calibri" w:hAnsi="Calibri" w:cs="Calibri"/>
          <w:noProof w:val="0"/>
          <w:sz w:val="22"/>
          <w:szCs w:val="22"/>
        </w:rPr>
        <w:t>4.18</w:t>
      </w:r>
      <w:r w:rsidRPr="00C37E70">
        <w:rPr>
          <w:rFonts w:ascii="Calibri" w:hAnsi="Calibri" w:cs="Calibri"/>
          <w:noProof w:val="0"/>
          <w:sz w:val="22"/>
          <w:szCs w:val="22"/>
        </w:rPr>
        <w:tab/>
        <w:t>.1</w:t>
      </w:r>
      <w:r w:rsidRPr="00C37E70">
        <w:rPr>
          <w:rFonts w:ascii="Calibri" w:hAnsi="Calibri" w:cs="Calibri"/>
          <w:noProof w:val="0"/>
          <w:sz w:val="22"/>
          <w:szCs w:val="22"/>
        </w:rPr>
        <w:tab/>
        <w:t xml:space="preserve">Solar energy devices are permitted in any zone provided that </w:t>
      </w:r>
      <w:proofErr w:type="gramStart"/>
      <w:r w:rsidRPr="00C37E70">
        <w:rPr>
          <w:rFonts w:ascii="Calibri" w:hAnsi="Calibri" w:cs="Calibri"/>
          <w:noProof w:val="0"/>
          <w:sz w:val="22"/>
          <w:szCs w:val="22"/>
        </w:rPr>
        <w:t>whe</w:t>
      </w:r>
      <w:r w:rsidR="00706C4C">
        <w:rPr>
          <w:rFonts w:ascii="Calibri" w:hAnsi="Calibri" w:cs="Calibri"/>
          <w:noProof w:val="0"/>
          <w:sz w:val="22"/>
          <w:szCs w:val="22"/>
        </w:rPr>
        <w:t>re</w:t>
      </w:r>
      <w:proofErr w:type="gramEnd"/>
      <w:r w:rsidRPr="00C37E70">
        <w:rPr>
          <w:rFonts w:ascii="Calibri" w:hAnsi="Calibri" w:cs="Calibri"/>
          <w:noProof w:val="0"/>
          <w:sz w:val="22"/>
          <w:szCs w:val="22"/>
        </w:rPr>
        <w:t xml:space="preserve"> attached to a </w:t>
      </w:r>
      <w:r w:rsidRPr="00BA0BB1">
        <w:rPr>
          <w:rFonts w:ascii="Calibri" w:hAnsi="Calibri" w:cs="Calibri"/>
          <w:i/>
          <w:noProof w:val="0"/>
          <w:sz w:val="22"/>
          <w:szCs w:val="22"/>
        </w:rPr>
        <w:t>building</w:t>
      </w:r>
      <w:r w:rsidRPr="00C37E70">
        <w:rPr>
          <w:rFonts w:ascii="Calibri" w:hAnsi="Calibri" w:cs="Calibri"/>
          <w:noProof w:val="0"/>
          <w:sz w:val="22"/>
          <w:szCs w:val="22"/>
        </w:rPr>
        <w:t xml:space="preserve"> or </w:t>
      </w:r>
      <w:r w:rsidRPr="00696C73">
        <w:rPr>
          <w:rFonts w:ascii="Calibri" w:hAnsi="Calibri" w:cs="Calibri"/>
          <w:i/>
          <w:noProof w:val="0"/>
          <w:sz w:val="22"/>
          <w:szCs w:val="22"/>
        </w:rPr>
        <w:t>structure</w:t>
      </w:r>
      <w:r w:rsidRPr="00C37E70">
        <w:rPr>
          <w:rFonts w:ascii="Calibri" w:hAnsi="Calibri" w:cs="Calibri"/>
          <w:noProof w:val="0"/>
          <w:sz w:val="22"/>
          <w:szCs w:val="22"/>
        </w:rPr>
        <w:t>:</w:t>
      </w:r>
    </w:p>
    <w:p w14:paraId="6D8CAD48" w14:textId="77777777" w:rsidR="00C37E70" w:rsidRPr="00C37E70" w:rsidRDefault="0007095C" w:rsidP="006C574C">
      <w:pPr>
        <w:numPr>
          <w:ilvl w:val="0"/>
          <w:numId w:val="21"/>
        </w:numPr>
        <w:spacing w:after="240" w:line="276" w:lineRule="auto"/>
        <w:ind w:firstLine="0"/>
        <w:contextualSpacing/>
        <w:jc w:val="both"/>
        <w:rPr>
          <w:rFonts w:ascii="Calibri" w:hAnsi="Calibri" w:cs="Calibri"/>
          <w:noProof w:val="0"/>
          <w:sz w:val="22"/>
          <w:szCs w:val="22"/>
        </w:rPr>
      </w:pPr>
      <w:r>
        <w:rPr>
          <w:rFonts w:ascii="Calibri" w:hAnsi="Calibri" w:cs="Calibri"/>
          <w:noProof w:val="0"/>
          <w:sz w:val="22"/>
          <w:szCs w:val="22"/>
        </w:rPr>
        <w:t xml:space="preserve">the device does not </w:t>
      </w:r>
      <w:r w:rsidR="00C37E70" w:rsidRPr="00C37E70">
        <w:rPr>
          <w:rFonts w:ascii="Calibri" w:hAnsi="Calibri" w:cs="Calibri"/>
          <w:noProof w:val="0"/>
          <w:sz w:val="22"/>
          <w:szCs w:val="22"/>
        </w:rPr>
        <w:t xml:space="preserve">extend beyond the outermost edge of the roof or </w:t>
      </w:r>
      <w:r w:rsidR="00C37E70" w:rsidRPr="00696C73">
        <w:rPr>
          <w:rFonts w:ascii="Calibri" w:hAnsi="Calibri" w:cs="Calibri"/>
          <w:i/>
          <w:noProof w:val="0"/>
          <w:sz w:val="22"/>
          <w:szCs w:val="22"/>
        </w:rPr>
        <w:t>structure</w:t>
      </w:r>
      <w:r w:rsidR="00C37E70" w:rsidRPr="00C37E70">
        <w:rPr>
          <w:rFonts w:ascii="Calibri" w:hAnsi="Calibri" w:cs="Calibri"/>
          <w:noProof w:val="0"/>
          <w:sz w:val="22"/>
          <w:szCs w:val="22"/>
        </w:rPr>
        <w:t xml:space="preserve">; </w:t>
      </w:r>
    </w:p>
    <w:p w14:paraId="48E08BFB" w14:textId="77777777" w:rsidR="00C37E70" w:rsidRDefault="0007095C" w:rsidP="006C574C">
      <w:pPr>
        <w:numPr>
          <w:ilvl w:val="0"/>
          <w:numId w:val="21"/>
        </w:numPr>
        <w:spacing w:line="276" w:lineRule="auto"/>
        <w:ind w:firstLine="0"/>
        <w:jc w:val="both"/>
        <w:rPr>
          <w:rFonts w:ascii="Calibri" w:hAnsi="Calibri" w:cs="Calibri"/>
          <w:noProof w:val="0"/>
          <w:sz w:val="22"/>
          <w:szCs w:val="22"/>
        </w:rPr>
      </w:pPr>
      <w:r>
        <w:rPr>
          <w:rFonts w:ascii="Calibri" w:hAnsi="Calibri" w:cs="Calibri"/>
          <w:noProof w:val="0"/>
          <w:sz w:val="22"/>
          <w:szCs w:val="22"/>
        </w:rPr>
        <w:t xml:space="preserve">the device does not </w:t>
      </w:r>
      <w:r w:rsidR="00C37E70" w:rsidRPr="00C37E70">
        <w:rPr>
          <w:rFonts w:ascii="Calibri" w:hAnsi="Calibri" w:cs="Calibri"/>
          <w:noProof w:val="0"/>
          <w:sz w:val="22"/>
          <w:szCs w:val="22"/>
        </w:rPr>
        <w:t>extend above the highest</w:t>
      </w:r>
      <w:r>
        <w:rPr>
          <w:rFonts w:ascii="Calibri" w:hAnsi="Calibri" w:cs="Calibri"/>
          <w:noProof w:val="0"/>
          <w:sz w:val="22"/>
          <w:szCs w:val="22"/>
        </w:rPr>
        <w:t xml:space="preserve"> point of the roof or </w:t>
      </w:r>
      <w:r w:rsidRPr="00696C73">
        <w:rPr>
          <w:rFonts w:ascii="Calibri" w:hAnsi="Calibri" w:cs="Calibri"/>
          <w:i/>
          <w:noProof w:val="0"/>
          <w:sz w:val="22"/>
          <w:szCs w:val="22"/>
        </w:rPr>
        <w:t>structure</w:t>
      </w:r>
      <w:r>
        <w:rPr>
          <w:rFonts w:ascii="Calibri" w:hAnsi="Calibri" w:cs="Calibri"/>
          <w:noProof w:val="0"/>
          <w:sz w:val="22"/>
          <w:szCs w:val="22"/>
        </w:rPr>
        <w:t>; and</w:t>
      </w:r>
    </w:p>
    <w:p w14:paraId="6966FA84" w14:textId="77777777" w:rsidR="0007095C" w:rsidRPr="00C37E70" w:rsidRDefault="0007095C" w:rsidP="006C574C">
      <w:pPr>
        <w:numPr>
          <w:ilvl w:val="0"/>
          <w:numId w:val="21"/>
        </w:numPr>
        <w:spacing w:after="240" w:line="276" w:lineRule="auto"/>
        <w:ind w:firstLine="0"/>
        <w:jc w:val="both"/>
        <w:rPr>
          <w:rFonts w:ascii="Calibri" w:hAnsi="Calibri" w:cs="Calibri"/>
          <w:noProof w:val="0"/>
          <w:sz w:val="22"/>
          <w:szCs w:val="22"/>
        </w:rPr>
      </w:pPr>
      <w:r>
        <w:rPr>
          <w:rFonts w:ascii="Calibri" w:hAnsi="Calibri" w:cs="Calibri"/>
          <w:noProof w:val="0"/>
          <w:sz w:val="22"/>
          <w:szCs w:val="22"/>
        </w:rPr>
        <w:t xml:space="preserve">roof connection details have been approved by </w:t>
      </w:r>
      <w:r w:rsidR="00D108E0">
        <w:rPr>
          <w:rFonts w:ascii="Calibri" w:hAnsi="Calibri" w:cs="Calibri"/>
          <w:noProof w:val="0"/>
          <w:sz w:val="22"/>
          <w:szCs w:val="22"/>
        </w:rPr>
        <w:t>a structural engineer.</w:t>
      </w:r>
    </w:p>
    <w:p w14:paraId="2EA58E18" w14:textId="67D2C709" w:rsidR="00C37E7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.2</w:t>
      </w:r>
      <w:r w:rsidRPr="00C37E70">
        <w:rPr>
          <w:rFonts w:ascii="Calibri" w:hAnsi="Calibri" w:cs="Calibri"/>
          <w:noProof w:val="0"/>
          <w:sz w:val="22"/>
          <w:szCs w:val="22"/>
        </w:rPr>
        <w:tab/>
      </w:r>
      <w:r w:rsidR="00706C4C">
        <w:rPr>
          <w:rFonts w:ascii="Calibri" w:hAnsi="Calibri" w:cs="Calibri"/>
          <w:noProof w:val="0"/>
          <w:sz w:val="22"/>
          <w:szCs w:val="22"/>
        </w:rPr>
        <w:t>Where a</w:t>
      </w:r>
      <w:r w:rsidRPr="00C37E70">
        <w:rPr>
          <w:rFonts w:ascii="Calibri" w:hAnsi="Calibri" w:cs="Calibri"/>
          <w:noProof w:val="0"/>
          <w:sz w:val="22"/>
          <w:szCs w:val="22"/>
        </w:rPr>
        <w:t xml:space="preserve"> solar energy device is </w:t>
      </w:r>
      <w:proofErr w:type="gramStart"/>
      <w:r w:rsidRPr="00C37E70">
        <w:rPr>
          <w:rFonts w:ascii="Calibri" w:hAnsi="Calibri" w:cs="Calibri"/>
          <w:noProof w:val="0"/>
          <w:sz w:val="22"/>
          <w:szCs w:val="22"/>
        </w:rPr>
        <w:t xml:space="preserve">a </w:t>
      </w:r>
      <w:proofErr w:type="spellStart"/>
      <w:r w:rsidR="00706C4C">
        <w:rPr>
          <w:rFonts w:ascii="Calibri" w:hAnsi="Calibri" w:cs="Calibri"/>
          <w:noProof w:val="0"/>
          <w:sz w:val="22"/>
          <w:szCs w:val="22"/>
        </w:rPr>
        <w:t>not</w:t>
      </w:r>
      <w:proofErr w:type="spellEnd"/>
      <w:proofErr w:type="gramEnd"/>
      <w:r w:rsidR="00706C4C">
        <w:rPr>
          <w:rFonts w:ascii="Calibri" w:hAnsi="Calibri" w:cs="Calibri"/>
          <w:noProof w:val="0"/>
          <w:sz w:val="22"/>
          <w:szCs w:val="22"/>
        </w:rPr>
        <w:t xml:space="preserve"> attached to a </w:t>
      </w:r>
      <w:r w:rsidR="00706C4C" w:rsidRPr="00BA0BB1">
        <w:rPr>
          <w:rFonts w:ascii="Calibri" w:hAnsi="Calibri" w:cs="Calibri"/>
          <w:i/>
          <w:noProof w:val="0"/>
          <w:sz w:val="22"/>
          <w:szCs w:val="22"/>
        </w:rPr>
        <w:t>building</w:t>
      </w:r>
      <w:r w:rsidR="00706C4C">
        <w:rPr>
          <w:rFonts w:ascii="Calibri" w:hAnsi="Calibri" w:cs="Calibri"/>
          <w:noProof w:val="0"/>
          <w:sz w:val="22"/>
          <w:szCs w:val="22"/>
        </w:rPr>
        <w:t xml:space="preserve"> or </w:t>
      </w:r>
      <w:r w:rsidR="00706C4C" w:rsidRPr="00696C73">
        <w:rPr>
          <w:rFonts w:ascii="Calibri" w:hAnsi="Calibri" w:cs="Calibri"/>
          <w:i/>
          <w:noProof w:val="0"/>
          <w:sz w:val="22"/>
          <w:szCs w:val="22"/>
        </w:rPr>
        <w:t>structure</w:t>
      </w:r>
      <w:r w:rsidR="00706C4C">
        <w:rPr>
          <w:rFonts w:ascii="Calibri" w:hAnsi="Calibri" w:cs="Calibri"/>
          <w:noProof w:val="0"/>
          <w:sz w:val="22"/>
          <w:szCs w:val="22"/>
        </w:rPr>
        <w:t xml:space="preserve">, or is attached to a pole, </w:t>
      </w:r>
      <w:r w:rsidRPr="00C37E70">
        <w:rPr>
          <w:rFonts w:ascii="Calibri" w:hAnsi="Calibri" w:cs="Calibri"/>
          <w:noProof w:val="0"/>
          <w:sz w:val="22"/>
          <w:szCs w:val="22"/>
        </w:rPr>
        <w:t xml:space="preserve">it shall comply with the </w:t>
      </w:r>
      <w:proofErr w:type="gramStart"/>
      <w:r w:rsidRPr="00C37E70">
        <w:rPr>
          <w:rFonts w:ascii="Calibri" w:hAnsi="Calibri" w:cs="Calibri"/>
          <w:noProof w:val="0"/>
          <w:sz w:val="22"/>
          <w:szCs w:val="22"/>
        </w:rPr>
        <w:t>siting</w:t>
      </w:r>
      <w:proofErr w:type="gramEnd"/>
      <w:r w:rsidRPr="00C37E70">
        <w:rPr>
          <w:rFonts w:ascii="Calibri" w:hAnsi="Calibri" w:cs="Calibri"/>
          <w:noProof w:val="0"/>
          <w:sz w:val="22"/>
          <w:szCs w:val="22"/>
        </w:rPr>
        <w:t xml:space="preserve"> requirements for the </w:t>
      </w:r>
      <w:r w:rsidRPr="00B606DD">
        <w:rPr>
          <w:rFonts w:ascii="Calibri" w:hAnsi="Calibri" w:cs="Calibri"/>
          <w:i/>
          <w:noProof w:val="0"/>
          <w:sz w:val="22"/>
          <w:szCs w:val="22"/>
        </w:rPr>
        <w:t>principal building</w:t>
      </w:r>
      <w:r w:rsidRPr="00C37E70">
        <w:rPr>
          <w:rFonts w:ascii="Calibri" w:hAnsi="Calibri" w:cs="Calibri"/>
          <w:noProof w:val="0"/>
          <w:sz w:val="22"/>
          <w:szCs w:val="22"/>
        </w:rPr>
        <w:t xml:space="preserve"> or </w:t>
      </w:r>
      <w:r w:rsidRPr="00696C73">
        <w:rPr>
          <w:rFonts w:ascii="Calibri" w:hAnsi="Calibri" w:cs="Calibri"/>
          <w:i/>
          <w:noProof w:val="0"/>
          <w:sz w:val="22"/>
          <w:szCs w:val="22"/>
        </w:rPr>
        <w:t>structure</w:t>
      </w:r>
      <w:r w:rsidRPr="00C37E70">
        <w:rPr>
          <w:rFonts w:ascii="Calibri" w:hAnsi="Calibri" w:cs="Calibri"/>
          <w:noProof w:val="0"/>
          <w:sz w:val="22"/>
          <w:szCs w:val="22"/>
        </w:rPr>
        <w:t xml:space="preserve"> on the </w:t>
      </w:r>
      <w:r w:rsidRPr="000A7287">
        <w:rPr>
          <w:rFonts w:ascii="Calibri" w:hAnsi="Calibri" w:cs="Calibri"/>
          <w:i/>
          <w:noProof w:val="0"/>
          <w:sz w:val="22"/>
          <w:szCs w:val="22"/>
        </w:rPr>
        <w:t>parcel</w:t>
      </w:r>
      <w:r w:rsidRPr="00C37E70">
        <w:rPr>
          <w:rFonts w:ascii="Calibri" w:hAnsi="Calibri" w:cs="Calibri"/>
          <w:noProof w:val="0"/>
          <w:sz w:val="22"/>
          <w:szCs w:val="22"/>
        </w:rPr>
        <w:t xml:space="preserve"> on which the device is located.</w:t>
      </w:r>
    </w:p>
    <w:p w14:paraId="3CE396AA" w14:textId="77777777" w:rsidR="006C574C" w:rsidRDefault="006C574C" w:rsidP="006C574C">
      <w:pPr>
        <w:spacing w:after="120" w:line="276" w:lineRule="auto"/>
        <w:ind w:left="720" w:hanging="720"/>
        <w:jc w:val="both"/>
        <w:rPr>
          <w:rFonts w:ascii="Calibri" w:hAnsi="Calibri" w:cs="Calibri"/>
          <w:b/>
          <w:noProof w:val="0"/>
          <w:sz w:val="22"/>
          <w:szCs w:val="22"/>
        </w:rPr>
      </w:pPr>
    </w:p>
    <w:p w14:paraId="0217D246" w14:textId="77777777" w:rsidR="006C574C" w:rsidRDefault="006C574C" w:rsidP="006C574C">
      <w:pPr>
        <w:spacing w:after="120" w:line="276" w:lineRule="auto"/>
        <w:ind w:left="720" w:hanging="720"/>
        <w:jc w:val="both"/>
        <w:rPr>
          <w:rFonts w:ascii="Calibri" w:hAnsi="Calibri" w:cs="Calibri"/>
          <w:b/>
          <w:noProof w:val="0"/>
          <w:sz w:val="22"/>
          <w:szCs w:val="22"/>
        </w:rPr>
      </w:pPr>
    </w:p>
    <w:p w14:paraId="2A3985E3" w14:textId="77777777" w:rsidR="00C37E70" w:rsidRPr="00C37E70" w:rsidRDefault="00C37E70" w:rsidP="006C574C">
      <w:pPr>
        <w:spacing w:after="120" w:line="276" w:lineRule="auto"/>
        <w:ind w:left="720" w:hanging="720"/>
        <w:jc w:val="both"/>
        <w:rPr>
          <w:rFonts w:ascii="Calibri" w:hAnsi="Calibri" w:cs="Calibri"/>
          <w:b/>
          <w:noProof w:val="0"/>
          <w:sz w:val="22"/>
          <w:szCs w:val="22"/>
        </w:rPr>
      </w:pPr>
      <w:r w:rsidRPr="00C37E70">
        <w:rPr>
          <w:rFonts w:ascii="Calibri" w:hAnsi="Calibri" w:cs="Calibri"/>
          <w:b/>
          <w:noProof w:val="0"/>
          <w:sz w:val="22"/>
          <w:szCs w:val="22"/>
        </w:rPr>
        <w:lastRenderedPageBreak/>
        <w:t>Flood Protection</w:t>
      </w:r>
    </w:p>
    <w:p w14:paraId="7BD20DBC" w14:textId="77777777" w:rsidR="00C37E70" w:rsidRPr="00C37E70" w:rsidRDefault="00C37E70" w:rsidP="006C574C">
      <w:pPr>
        <w:spacing w:after="120" w:line="276" w:lineRule="auto"/>
        <w:ind w:left="720" w:hanging="720"/>
        <w:jc w:val="both"/>
        <w:rPr>
          <w:rFonts w:ascii="Calibri" w:hAnsi="Calibri" w:cs="Calibri"/>
          <w:noProof w:val="0"/>
          <w:sz w:val="22"/>
          <w:szCs w:val="22"/>
        </w:rPr>
      </w:pPr>
      <w:r w:rsidRPr="00C37E70">
        <w:rPr>
          <w:rFonts w:ascii="Calibri" w:hAnsi="Calibri" w:cs="Calibri"/>
          <w:noProof w:val="0"/>
          <w:sz w:val="22"/>
          <w:szCs w:val="22"/>
        </w:rPr>
        <w:t xml:space="preserve">4.19 </w:t>
      </w:r>
      <w:r w:rsidRPr="00C37E70">
        <w:rPr>
          <w:rFonts w:ascii="Calibri" w:hAnsi="Calibri" w:cs="Calibri"/>
          <w:noProof w:val="0"/>
          <w:sz w:val="22"/>
          <w:szCs w:val="22"/>
        </w:rPr>
        <w:tab/>
        <w:t xml:space="preserve">No </w:t>
      </w:r>
      <w:r w:rsidRPr="00BA0BB1">
        <w:rPr>
          <w:rFonts w:ascii="Calibri" w:hAnsi="Calibri" w:cs="Calibri"/>
          <w:i/>
          <w:noProof w:val="0"/>
          <w:sz w:val="22"/>
          <w:szCs w:val="22"/>
        </w:rPr>
        <w:t>building</w:t>
      </w:r>
      <w:r w:rsidRPr="00C37E70">
        <w:rPr>
          <w:rFonts w:ascii="Calibri" w:hAnsi="Calibri" w:cs="Calibri"/>
          <w:noProof w:val="0"/>
          <w:sz w:val="22"/>
          <w:szCs w:val="22"/>
        </w:rPr>
        <w:t xml:space="preserve"> or </w:t>
      </w:r>
      <w:r w:rsidRPr="00696C73">
        <w:rPr>
          <w:rFonts w:ascii="Calibri" w:hAnsi="Calibri" w:cs="Calibri"/>
          <w:i/>
          <w:noProof w:val="0"/>
          <w:sz w:val="22"/>
          <w:szCs w:val="22"/>
        </w:rPr>
        <w:t>structure</w:t>
      </w:r>
      <w:r w:rsidRPr="00C37E70">
        <w:rPr>
          <w:rFonts w:ascii="Calibri" w:hAnsi="Calibri" w:cs="Calibri"/>
          <w:noProof w:val="0"/>
          <w:sz w:val="22"/>
          <w:szCs w:val="22"/>
        </w:rPr>
        <w:t xml:space="preserve"> shall be constructed, erected or placed;</w:t>
      </w:r>
    </w:p>
    <w:p w14:paraId="4465CEF2" w14:textId="1C2A9C4F" w:rsidR="00C37E70" w:rsidRPr="00C37E7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.1</w:t>
      </w:r>
      <w:r w:rsidRPr="00C37E70">
        <w:rPr>
          <w:rFonts w:ascii="Calibri" w:hAnsi="Calibri" w:cs="Calibri"/>
          <w:noProof w:val="0"/>
          <w:sz w:val="22"/>
          <w:szCs w:val="22"/>
        </w:rPr>
        <w:tab/>
        <w:t>within 1</w:t>
      </w:r>
      <w:r w:rsidR="00021625">
        <w:rPr>
          <w:rFonts w:ascii="Calibri" w:hAnsi="Calibri" w:cs="Calibri"/>
          <w:noProof w:val="0"/>
          <w:sz w:val="22"/>
          <w:szCs w:val="22"/>
        </w:rPr>
        <w:t>5</w:t>
      </w:r>
      <w:r w:rsidRPr="00C37E70">
        <w:rPr>
          <w:rFonts w:ascii="Calibri" w:hAnsi="Calibri" w:cs="Calibri"/>
          <w:noProof w:val="0"/>
          <w:sz w:val="22"/>
          <w:szCs w:val="22"/>
        </w:rPr>
        <w:t xml:space="preserve">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of the </w:t>
      </w:r>
      <w:r w:rsidRPr="006E0F4C">
        <w:rPr>
          <w:rFonts w:ascii="Calibri" w:hAnsi="Calibri" w:cs="Calibri"/>
          <w:i/>
          <w:noProof w:val="0"/>
          <w:sz w:val="22"/>
          <w:szCs w:val="22"/>
        </w:rPr>
        <w:t>natural boundary</w:t>
      </w:r>
      <w:r w:rsidRPr="00C37E70">
        <w:rPr>
          <w:rFonts w:ascii="Calibri" w:hAnsi="Calibri" w:cs="Calibri"/>
          <w:noProof w:val="0"/>
          <w:sz w:val="22"/>
          <w:szCs w:val="22"/>
        </w:rPr>
        <w:t xml:space="preserve"> of a </w:t>
      </w:r>
      <w:r w:rsidRPr="00A60D16">
        <w:rPr>
          <w:rFonts w:ascii="Calibri" w:hAnsi="Calibri" w:cs="Calibri"/>
          <w:i/>
          <w:noProof w:val="0"/>
          <w:sz w:val="22"/>
          <w:szCs w:val="22"/>
        </w:rPr>
        <w:t>watercourse</w:t>
      </w:r>
      <w:r w:rsidRPr="00C37E70">
        <w:rPr>
          <w:rFonts w:ascii="Calibri" w:hAnsi="Calibri" w:cs="Calibri"/>
          <w:noProof w:val="0"/>
          <w:sz w:val="22"/>
          <w:szCs w:val="22"/>
        </w:rPr>
        <w:t>;</w:t>
      </w:r>
    </w:p>
    <w:p w14:paraId="10C0F841" w14:textId="77777777" w:rsidR="00C37E70" w:rsidRPr="00C37E70" w:rsidRDefault="00C37E70" w:rsidP="006C574C">
      <w:pPr>
        <w:spacing w:after="120" w:line="276" w:lineRule="auto"/>
        <w:ind w:left="1440" w:hanging="720"/>
        <w:jc w:val="both"/>
        <w:rPr>
          <w:rFonts w:ascii="Calibri" w:hAnsi="Calibri" w:cs="Calibri"/>
          <w:noProof w:val="0"/>
          <w:sz w:val="22"/>
          <w:szCs w:val="22"/>
        </w:rPr>
      </w:pPr>
      <w:r w:rsidRPr="00C37E70">
        <w:rPr>
          <w:rFonts w:ascii="Calibri" w:hAnsi="Calibri" w:cs="Calibri"/>
          <w:noProof w:val="0"/>
          <w:sz w:val="22"/>
          <w:szCs w:val="22"/>
        </w:rPr>
        <w:t>.2</w:t>
      </w:r>
      <w:r w:rsidRPr="00C37E70">
        <w:rPr>
          <w:rFonts w:ascii="Calibri" w:hAnsi="Calibri" w:cs="Calibri"/>
          <w:noProof w:val="0"/>
          <w:sz w:val="22"/>
          <w:szCs w:val="22"/>
        </w:rPr>
        <w:tab/>
        <w:t>on ground surface less than:</w:t>
      </w:r>
    </w:p>
    <w:p w14:paraId="56007D06" w14:textId="77777777" w:rsidR="00C37E70" w:rsidRPr="00C37E70" w:rsidRDefault="00C37E70" w:rsidP="006C574C">
      <w:p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(a)</w:t>
      </w:r>
      <w:r w:rsidRPr="00C37E70">
        <w:rPr>
          <w:rFonts w:ascii="Calibri" w:hAnsi="Calibri" w:cs="Calibri"/>
          <w:noProof w:val="0"/>
          <w:sz w:val="22"/>
          <w:szCs w:val="22"/>
        </w:rPr>
        <w:tab/>
        <w:t xml:space="preserve">0.7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above the </w:t>
      </w:r>
      <w:proofErr w:type="gramStart"/>
      <w:r w:rsidRPr="00C37E70">
        <w:rPr>
          <w:rFonts w:ascii="Calibri" w:hAnsi="Calibri" w:cs="Calibri"/>
          <w:noProof w:val="0"/>
          <w:sz w:val="22"/>
          <w:szCs w:val="22"/>
        </w:rPr>
        <w:t>200 year</w:t>
      </w:r>
      <w:proofErr w:type="gramEnd"/>
      <w:r w:rsidRPr="00C37E70">
        <w:rPr>
          <w:rFonts w:ascii="Calibri" w:hAnsi="Calibri" w:cs="Calibri"/>
          <w:noProof w:val="0"/>
          <w:sz w:val="22"/>
          <w:szCs w:val="22"/>
        </w:rPr>
        <w:t xml:space="preserve"> flood level, which level has been established by the Ministry of Environment; </w:t>
      </w:r>
    </w:p>
    <w:p w14:paraId="6BC93DD9" w14:textId="77777777" w:rsidR="00C37E70" w:rsidRPr="00C37E70" w:rsidRDefault="00C37E70" w:rsidP="006C574C">
      <w:p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(b)</w:t>
      </w:r>
      <w:r w:rsidRPr="00C37E70">
        <w:rPr>
          <w:rFonts w:ascii="Calibri" w:hAnsi="Calibri" w:cs="Calibri"/>
          <w:noProof w:val="0"/>
          <w:sz w:val="22"/>
          <w:szCs w:val="22"/>
        </w:rPr>
        <w:tab/>
        <w:t xml:space="preserve">3.1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above the </w:t>
      </w:r>
      <w:r w:rsidRPr="006E0F4C">
        <w:rPr>
          <w:rFonts w:ascii="Calibri" w:hAnsi="Calibri" w:cs="Calibri"/>
          <w:i/>
          <w:noProof w:val="0"/>
          <w:sz w:val="22"/>
          <w:szCs w:val="22"/>
        </w:rPr>
        <w:t>natural boundary</w:t>
      </w:r>
      <w:r w:rsidRPr="00C37E70">
        <w:rPr>
          <w:rFonts w:ascii="Calibri" w:hAnsi="Calibri" w:cs="Calibri"/>
          <w:noProof w:val="0"/>
          <w:sz w:val="22"/>
          <w:szCs w:val="22"/>
        </w:rPr>
        <w:t xml:space="preserve"> of a </w:t>
      </w:r>
      <w:r w:rsidRPr="00A60D16">
        <w:rPr>
          <w:rFonts w:ascii="Calibri" w:hAnsi="Calibri" w:cs="Calibri"/>
          <w:i/>
          <w:noProof w:val="0"/>
          <w:sz w:val="22"/>
          <w:szCs w:val="22"/>
        </w:rPr>
        <w:t>watercourse</w:t>
      </w:r>
      <w:r w:rsidRPr="00C37E70">
        <w:rPr>
          <w:rFonts w:ascii="Calibri" w:hAnsi="Calibri" w:cs="Calibri"/>
          <w:noProof w:val="0"/>
          <w:sz w:val="22"/>
          <w:szCs w:val="22"/>
        </w:rPr>
        <w:t xml:space="preserve"> where the </w:t>
      </w:r>
      <w:proofErr w:type="gramStart"/>
      <w:r w:rsidRPr="00C37E70">
        <w:rPr>
          <w:rFonts w:ascii="Calibri" w:hAnsi="Calibri" w:cs="Calibri"/>
          <w:noProof w:val="0"/>
          <w:sz w:val="22"/>
          <w:szCs w:val="22"/>
        </w:rPr>
        <w:t>200 year</w:t>
      </w:r>
      <w:proofErr w:type="gramEnd"/>
      <w:r w:rsidRPr="00C37E70">
        <w:rPr>
          <w:rFonts w:ascii="Calibri" w:hAnsi="Calibri" w:cs="Calibri"/>
          <w:noProof w:val="0"/>
          <w:sz w:val="22"/>
          <w:szCs w:val="22"/>
        </w:rPr>
        <w:t xml:space="preserve"> flood level has not been established; and</w:t>
      </w:r>
    </w:p>
    <w:p w14:paraId="2256928A" w14:textId="77777777" w:rsidR="00C37E70" w:rsidRPr="00C37E70" w:rsidRDefault="00C37E70" w:rsidP="006C574C">
      <w:pPr>
        <w:spacing w:after="120" w:line="276" w:lineRule="auto"/>
        <w:ind w:left="2160" w:hanging="720"/>
        <w:jc w:val="both"/>
        <w:rPr>
          <w:rFonts w:ascii="Calibri" w:hAnsi="Calibri" w:cs="Calibri"/>
          <w:noProof w:val="0"/>
          <w:sz w:val="22"/>
          <w:szCs w:val="22"/>
        </w:rPr>
      </w:pPr>
      <w:r w:rsidRPr="00C37E70">
        <w:rPr>
          <w:rFonts w:ascii="Calibri" w:hAnsi="Calibri" w:cs="Calibri"/>
          <w:noProof w:val="0"/>
          <w:sz w:val="22"/>
          <w:szCs w:val="22"/>
        </w:rPr>
        <w:t>(c</w:t>
      </w:r>
      <w:proofErr w:type="gramStart"/>
      <w:r w:rsidRPr="00C37E70">
        <w:rPr>
          <w:rFonts w:ascii="Calibri" w:hAnsi="Calibri" w:cs="Calibri"/>
          <w:noProof w:val="0"/>
          <w:sz w:val="22"/>
          <w:szCs w:val="22"/>
        </w:rPr>
        <w:t xml:space="preserve">) </w:t>
      </w:r>
      <w:r w:rsidRPr="00C37E70">
        <w:rPr>
          <w:rFonts w:ascii="Calibri" w:hAnsi="Calibri" w:cs="Calibri"/>
          <w:noProof w:val="0"/>
          <w:sz w:val="22"/>
          <w:szCs w:val="22"/>
        </w:rPr>
        <w:tab/>
        <w:t>1.6</w:t>
      </w:r>
      <w:proofErr w:type="gramEnd"/>
      <w:r w:rsidRPr="00C37E70">
        <w:rPr>
          <w:rFonts w:ascii="Calibri" w:hAnsi="Calibri" w:cs="Calibri"/>
          <w:noProof w:val="0"/>
          <w:sz w:val="22"/>
          <w:szCs w:val="22"/>
        </w:rPr>
        <w:t xml:space="preserve"> </w:t>
      </w:r>
      <w:proofErr w:type="spellStart"/>
      <w:r w:rsidRPr="00C37E70">
        <w:rPr>
          <w:rFonts w:ascii="Calibri" w:hAnsi="Calibri" w:cs="Calibri"/>
          <w:noProof w:val="0"/>
          <w:sz w:val="22"/>
          <w:szCs w:val="22"/>
        </w:rPr>
        <w:t>metres</w:t>
      </w:r>
      <w:proofErr w:type="spellEnd"/>
      <w:r w:rsidRPr="00C37E70">
        <w:rPr>
          <w:rFonts w:ascii="Calibri" w:hAnsi="Calibri" w:cs="Calibri"/>
          <w:noProof w:val="0"/>
          <w:sz w:val="22"/>
          <w:szCs w:val="22"/>
        </w:rPr>
        <w:t xml:space="preserve"> above the </w:t>
      </w:r>
      <w:r w:rsidRPr="006E0F4C">
        <w:rPr>
          <w:rFonts w:ascii="Calibri" w:hAnsi="Calibri" w:cs="Calibri"/>
          <w:i/>
          <w:noProof w:val="0"/>
          <w:sz w:val="22"/>
          <w:szCs w:val="22"/>
        </w:rPr>
        <w:t>natural boundary</w:t>
      </w:r>
      <w:r w:rsidRPr="00C37E70">
        <w:rPr>
          <w:rFonts w:ascii="Calibri" w:hAnsi="Calibri" w:cs="Calibri"/>
          <w:noProof w:val="0"/>
          <w:sz w:val="22"/>
          <w:szCs w:val="22"/>
        </w:rPr>
        <w:t xml:space="preserve"> of the sea.</w:t>
      </w:r>
    </w:p>
    <w:p w14:paraId="6E407067" w14:textId="77777777" w:rsidR="0007069C" w:rsidRDefault="0007069C" w:rsidP="0007069C">
      <w:pPr>
        <w:rPr>
          <w:rFonts w:asciiTheme="minorHAnsi" w:hAnsiTheme="minorHAnsi" w:cstheme="minorHAnsi"/>
          <w:b/>
          <w:noProof w:val="0"/>
          <w:sz w:val="22"/>
          <w:szCs w:val="22"/>
        </w:rPr>
      </w:pPr>
    </w:p>
    <w:p w14:paraId="39250911" w14:textId="5EF49AE5" w:rsidR="00DB0FF2" w:rsidRDefault="00DB0FF2">
      <w:pPr>
        <w:rPr>
          <w:rFonts w:asciiTheme="minorHAnsi" w:hAnsiTheme="minorHAnsi" w:cstheme="minorHAnsi"/>
          <w:b/>
          <w:noProof w:val="0"/>
          <w:sz w:val="22"/>
          <w:szCs w:val="22"/>
        </w:rPr>
      </w:pPr>
    </w:p>
    <w:p w14:paraId="6C5170ED" w14:textId="77777777" w:rsidR="005C15F3" w:rsidRDefault="005C15F3" w:rsidP="0007069C">
      <w:pPr>
        <w:rPr>
          <w:rFonts w:asciiTheme="minorHAnsi" w:hAnsiTheme="minorHAnsi" w:cstheme="minorHAnsi"/>
          <w:b/>
          <w:noProof w:val="0"/>
          <w:sz w:val="22"/>
          <w:szCs w:val="22"/>
        </w:rPr>
      </w:pPr>
    </w:p>
    <w:p w14:paraId="6AE2E070" w14:textId="77777777" w:rsidR="005C15F3" w:rsidRDefault="005C15F3" w:rsidP="0007069C">
      <w:pPr>
        <w:rPr>
          <w:rFonts w:asciiTheme="minorHAnsi" w:hAnsiTheme="minorHAnsi" w:cstheme="minorHAnsi"/>
          <w:b/>
          <w:noProof w:val="0"/>
          <w:sz w:val="22"/>
          <w:szCs w:val="22"/>
        </w:rPr>
      </w:pPr>
    </w:p>
    <w:p w14:paraId="6A389DAF" w14:textId="77777777" w:rsidR="00E52CB5" w:rsidRDefault="00E52CB5">
      <w:pPr>
        <w:rPr>
          <w:rFonts w:asciiTheme="minorHAnsi" w:hAnsiTheme="minorHAnsi" w:cstheme="minorHAnsi"/>
          <w:b/>
          <w:noProof w:val="0"/>
          <w:sz w:val="22"/>
          <w:szCs w:val="22"/>
        </w:rPr>
      </w:pPr>
      <w:r>
        <w:rPr>
          <w:rFonts w:asciiTheme="minorHAnsi" w:hAnsiTheme="minorHAnsi" w:cstheme="minorHAnsi"/>
          <w:b/>
          <w:noProof w:val="0"/>
          <w:sz w:val="22"/>
          <w:szCs w:val="22"/>
        </w:rPr>
        <w:br w:type="page"/>
      </w:r>
    </w:p>
    <w:p w14:paraId="5CD9AF82" w14:textId="51A2B64E" w:rsidR="00924B59" w:rsidRDefault="0007069C" w:rsidP="006C574C">
      <w:pPr>
        <w:jc w:val="both"/>
        <w:rPr>
          <w:rFonts w:asciiTheme="minorHAnsi" w:hAnsiTheme="minorHAnsi" w:cstheme="minorHAnsi"/>
          <w:b/>
          <w:noProof w:val="0"/>
          <w:sz w:val="22"/>
          <w:szCs w:val="22"/>
        </w:rPr>
      </w:pPr>
      <w:r>
        <w:rPr>
          <w:rFonts w:asciiTheme="minorHAnsi" w:hAnsiTheme="minorHAnsi" w:cstheme="minorHAnsi"/>
          <w:b/>
          <w:noProof w:val="0"/>
          <w:sz w:val="22"/>
          <w:szCs w:val="22"/>
        </w:rPr>
        <w:lastRenderedPageBreak/>
        <w:t>P</w:t>
      </w:r>
      <w:r w:rsidR="00D92155" w:rsidRPr="00265FA1">
        <w:rPr>
          <w:rFonts w:asciiTheme="minorHAnsi" w:hAnsiTheme="minorHAnsi" w:cstheme="minorHAnsi"/>
          <w:b/>
          <w:noProof w:val="0"/>
          <w:sz w:val="22"/>
          <w:szCs w:val="22"/>
        </w:rPr>
        <w:t xml:space="preserve">ART </w:t>
      </w:r>
      <w:r w:rsidR="00D92155" w:rsidRPr="00D92155">
        <w:rPr>
          <w:rFonts w:asciiTheme="minorHAnsi" w:hAnsiTheme="minorHAnsi" w:cstheme="minorHAnsi"/>
          <w:b/>
          <w:noProof w:val="0"/>
          <w:sz w:val="22"/>
          <w:szCs w:val="22"/>
        </w:rPr>
        <w:t>V</w:t>
      </w:r>
      <w:r w:rsidR="00D92155" w:rsidRPr="00D92155">
        <w:rPr>
          <w:rFonts w:asciiTheme="minorHAnsi" w:hAnsiTheme="minorHAnsi" w:cstheme="minorHAnsi"/>
          <w:b/>
          <w:noProof w:val="0"/>
          <w:sz w:val="22"/>
          <w:szCs w:val="22"/>
        </w:rPr>
        <w:tab/>
        <w:t>GENERAL SUBDIVISION PROVISIONS AND REGULATIONS</w:t>
      </w:r>
    </w:p>
    <w:p w14:paraId="262F025E" w14:textId="77777777" w:rsidR="00924B59" w:rsidRDefault="00924B59" w:rsidP="006C574C">
      <w:pPr>
        <w:spacing w:line="276" w:lineRule="auto"/>
        <w:jc w:val="both"/>
        <w:rPr>
          <w:rFonts w:asciiTheme="minorHAnsi" w:hAnsiTheme="minorHAnsi" w:cstheme="minorHAnsi"/>
          <w:b/>
          <w:noProof w:val="0"/>
          <w:sz w:val="22"/>
          <w:szCs w:val="22"/>
        </w:rPr>
      </w:pPr>
    </w:p>
    <w:p w14:paraId="747A9874" w14:textId="77777777" w:rsidR="00924B59" w:rsidRPr="00924B59" w:rsidRDefault="00924B59" w:rsidP="006C574C">
      <w:pPr>
        <w:spacing w:after="120" w:line="276" w:lineRule="auto"/>
        <w:jc w:val="both"/>
        <w:rPr>
          <w:rFonts w:asciiTheme="minorHAnsi" w:hAnsiTheme="minorHAnsi" w:cstheme="minorHAnsi"/>
          <w:b/>
          <w:noProof w:val="0"/>
          <w:sz w:val="22"/>
          <w:szCs w:val="22"/>
        </w:rPr>
      </w:pPr>
      <w:r>
        <w:rPr>
          <w:rFonts w:asciiTheme="minorHAnsi" w:hAnsiTheme="minorHAnsi" w:cstheme="minorHAnsi"/>
          <w:b/>
          <w:noProof w:val="0"/>
          <w:sz w:val="22"/>
          <w:szCs w:val="22"/>
        </w:rPr>
        <w:t>Minimum Frontage Waiver</w:t>
      </w:r>
    </w:p>
    <w:p w14:paraId="1E377ED9" w14:textId="77777777" w:rsidR="00924B59" w:rsidRDefault="00924B59" w:rsidP="006C574C">
      <w:pPr>
        <w:spacing w:after="120" w:line="276" w:lineRule="auto"/>
        <w:ind w:left="720" w:hanging="720"/>
        <w:jc w:val="both"/>
        <w:rPr>
          <w:rFonts w:asciiTheme="minorHAnsi" w:hAnsiTheme="minorHAnsi" w:cstheme="minorHAnsi"/>
          <w:noProof w:val="0"/>
          <w:sz w:val="22"/>
          <w:szCs w:val="22"/>
        </w:rPr>
      </w:pPr>
      <w:r w:rsidRPr="00924B59">
        <w:rPr>
          <w:rFonts w:asciiTheme="minorHAnsi" w:hAnsiTheme="minorHAnsi" w:cstheme="minorHAnsi"/>
          <w:noProof w:val="0"/>
          <w:sz w:val="22"/>
          <w:szCs w:val="22"/>
        </w:rPr>
        <w:t>5.1</w:t>
      </w:r>
      <w:r>
        <w:rPr>
          <w:rFonts w:asciiTheme="minorHAnsi" w:hAnsiTheme="minorHAnsi" w:cstheme="minorHAnsi"/>
          <w:noProof w:val="0"/>
          <w:sz w:val="22"/>
          <w:szCs w:val="22"/>
        </w:rPr>
        <w:tab/>
        <w:t>T</w:t>
      </w:r>
      <w:r w:rsidRPr="00924B59">
        <w:rPr>
          <w:rFonts w:asciiTheme="minorHAnsi" w:hAnsiTheme="minorHAnsi" w:cstheme="minorHAnsi"/>
          <w:noProof w:val="0"/>
          <w:sz w:val="22"/>
          <w:szCs w:val="22"/>
        </w:rPr>
        <w:t xml:space="preserve">he </w:t>
      </w:r>
      <w:r w:rsidRPr="00687839">
        <w:rPr>
          <w:rFonts w:asciiTheme="minorHAnsi" w:hAnsiTheme="minorHAnsi" w:cstheme="minorHAnsi"/>
          <w:i/>
          <w:noProof w:val="0"/>
          <w:sz w:val="22"/>
          <w:szCs w:val="22"/>
        </w:rPr>
        <w:t>Approving Officer</w:t>
      </w:r>
      <w:r w:rsidRPr="00924B59">
        <w:rPr>
          <w:rFonts w:asciiTheme="minorHAnsi" w:hAnsiTheme="minorHAnsi" w:cstheme="minorHAnsi"/>
          <w:noProof w:val="0"/>
          <w:sz w:val="22"/>
          <w:szCs w:val="22"/>
        </w:rPr>
        <w:t xml:space="preserve"> may exempt, where a </w:t>
      </w:r>
      <w:r w:rsidRPr="000A7287">
        <w:rPr>
          <w:rFonts w:asciiTheme="minorHAnsi" w:hAnsiTheme="minorHAnsi" w:cstheme="minorHAnsi"/>
          <w:i/>
          <w:noProof w:val="0"/>
          <w:sz w:val="22"/>
          <w:szCs w:val="22"/>
        </w:rPr>
        <w:t>parcel</w:t>
      </w:r>
      <w:r w:rsidRPr="00924B59">
        <w:rPr>
          <w:rFonts w:asciiTheme="minorHAnsi" w:hAnsiTheme="minorHAnsi" w:cstheme="minorHAnsi"/>
          <w:noProof w:val="0"/>
          <w:sz w:val="22"/>
          <w:szCs w:val="22"/>
        </w:rPr>
        <w:t xml:space="preserve"> of land fronts on a </w:t>
      </w:r>
      <w:r w:rsidRPr="00910AF4">
        <w:rPr>
          <w:rFonts w:asciiTheme="minorHAnsi" w:hAnsiTheme="minorHAnsi" w:cstheme="minorHAnsi"/>
          <w:i/>
          <w:noProof w:val="0"/>
          <w:sz w:val="22"/>
          <w:szCs w:val="22"/>
        </w:rPr>
        <w:t>highway</w:t>
      </w:r>
      <w:r w:rsidRPr="00924B59">
        <w:rPr>
          <w:rFonts w:asciiTheme="minorHAnsi" w:hAnsiTheme="minorHAnsi" w:cstheme="minorHAnsi"/>
          <w:noProof w:val="0"/>
          <w:sz w:val="22"/>
          <w:szCs w:val="22"/>
        </w:rPr>
        <w:t xml:space="preserve">, a person proposing to subdivide land from the limitation provided under Section </w:t>
      </w:r>
      <w:r>
        <w:rPr>
          <w:rFonts w:asciiTheme="minorHAnsi" w:hAnsiTheme="minorHAnsi" w:cstheme="minorHAnsi"/>
          <w:noProof w:val="0"/>
          <w:sz w:val="22"/>
          <w:szCs w:val="22"/>
        </w:rPr>
        <w:t>512</w:t>
      </w:r>
      <w:r w:rsidRPr="00924B59">
        <w:rPr>
          <w:rFonts w:asciiTheme="minorHAnsi" w:hAnsiTheme="minorHAnsi" w:cstheme="minorHAnsi"/>
          <w:noProof w:val="0"/>
          <w:sz w:val="22"/>
          <w:szCs w:val="22"/>
        </w:rPr>
        <w:t xml:space="preserve"> of the </w:t>
      </w:r>
      <w:r w:rsidRPr="00924B59">
        <w:rPr>
          <w:rFonts w:asciiTheme="minorHAnsi" w:hAnsiTheme="minorHAnsi" w:cstheme="minorHAnsi"/>
          <w:i/>
          <w:noProof w:val="0"/>
          <w:sz w:val="22"/>
          <w:szCs w:val="22"/>
        </w:rPr>
        <w:t>Local Government Act</w:t>
      </w:r>
      <w:r w:rsidRPr="00924B59">
        <w:rPr>
          <w:rFonts w:asciiTheme="minorHAnsi" w:hAnsiTheme="minorHAnsi" w:cstheme="minorHAnsi"/>
          <w:noProof w:val="0"/>
          <w:sz w:val="22"/>
          <w:szCs w:val="22"/>
        </w:rPr>
        <w:t xml:space="preserve"> after duly considering </w:t>
      </w:r>
      <w:r>
        <w:rPr>
          <w:rFonts w:asciiTheme="minorHAnsi" w:hAnsiTheme="minorHAnsi" w:cstheme="minorHAnsi"/>
          <w:noProof w:val="0"/>
          <w:sz w:val="22"/>
          <w:szCs w:val="22"/>
        </w:rPr>
        <w:t>whether</w:t>
      </w:r>
      <w:r w:rsidRPr="00924B59">
        <w:rPr>
          <w:rFonts w:asciiTheme="minorHAnsi" w:hAnsiTheme="minorHAnsi" w:cstheme="minorHAnsi"/>
          <w:noProof w:val="0"/>
          <w:sz w:val="22"/>
          <w:szCs w:val="22"/>
        </w:rPr>
        <w:t xml:space="preserve">: </w:t>
      </w:r>
    </w:p>
    <w:p w14:paraId="520A031A" w14:textId="77777777" w:rsidR="00924B59" w:rsidRPr="00924B59" w:rsidRDefault="00924B59" w:rsidP="006C574C">
      <w:pPr>
        <w:pStyle w:val="ListParagraph"/>
        <w:numPr>
          <w:ilvl w:val="1"/>
          <w:numId w:val="23"/>
        </w:numPr>
        <w:spacing w:after="120"/>
        <w:ind w:left="1440" w:hanging="720"/>
        <w:jc w:val="both"/>
        <w:rPr>
          <w:rFonts w:asciiTheme="minorHAnsi" w:hAnsiTheme="minorHAnsi" w:cstheme="minorHAnsi"/>
        </w:rPr>
      </w:pPr>
      <w:r w:rsidRPr="00924B59">
        <w:rPr>
          <w:rFonts w:asciiTheme="minorHAnsi" w:hAnsiTheme="minorHAnsi" w:cstheme="minorHAnsi"/>
        </w:rPr>
        <w:t>the proposed lot is capable of being further subdivided under existing regulations;</w:t>
      </w:r>
    </w:p>
    <w:p w14:paraId="6525E618" w14:textId="77777777" w:rsidR="00924B59" w:rsidRPr="00924B59" w:rsidRDefault="00924B59" w:rsidP="006C574C">
      <w:pPr>
        <w:pStyle w:val="ListParagraph"/>
        <w:numPr>
          <w:ilvl w:val="1"/>
          <w:numId w:val="23"/>
        </w:numPr>
        <w:spacing w:after="120"/>
        <w:ind w:left="1440" w:hanging="720"/>
        <w:jc w:val="both"/>
        <w:rPr>
          <w:rFonts w:asciiTheme="minorHAnsi" w:hAnsiTheme="minorHAnsi" w:cstheme="minorHAnsi"/>
        </w:rPr>
      </w:pPr>
      <w:r w:rsidRPr="00924B59">
        <w:rPr>
          <w:rFonts w:asciiTheme="minorHAnsi" w:hAnsiTheme="minorHAnsi" w:cstheme="minorHAnsi"/>
        </w:rPr>
        <w:t xml:space="preserve">an attempt is being made to assemble land which conforms substantially with the Official Community Plan; </w:t>
      </w:r>
    </w:p>
    <w:p w14:paraId="79F904E7" w14:textId="77777777" w:rsidR="00924B59" w:rsidRDefault="00924B59" w:rsidP="006C574C">
      <w:pPr>
        <w:pStyle w:val="ListParagraph"/>
        <w:numPr>
          <w:ilvl w:val="1"/>
          <w:numId w:val="23"/>
        </w:numPr>
        <w:spacing w:after="120"/>
        <w:ind w:left="1440" w:hanging="720"/>
        <w:jc w:val="both"/>
        <w:rPr>
          <w:rFonts w:asciiTheme="minorHAnsi" w:hAnsiTheme="minorHAnsi" w:cstheme="minorHAnsi"/>
        </w:rPr>
      </w:pPr>
      <w:proofErr w:type="gramStart"/>
      <w:r w:rsidRPr="00924B59">
        <w:rPr>
          <w:rFonts w:asciiTheme="minorHAnsi" w:hAnsiTheme="minorHAnsi" w:cstheme="minorHAnsi"/>
        </w:rPr>
        <w:t>the</w:t>
      </w:r>
      <w:proofErr w:type="gramEnd"/>
      <w:r w:rsidRPr="00924B59">
        <w:rPr>
          <w:rFonts w:asciiTheme="minorHAnsi" w:hAnsiTheme="minorHAnsi" w:cstheme="minorHAnsi"/>
        </w:rPr>
        <w:t xml:space="preserve"> lot with insufficient frontage is for municipal or public </w:t>
      </w:r>
      <w:r w:rsidRPr="00F72FFE">
        <w:rPr>
          <w:rFonts w:asciiTheme="minorHAnsi" w:hAnsiTheme="minorHAnsi" w:cstheme="minorHAnsi"/>
          <w:i/>
        </w:rPr>
        <w:t>use</w:t>
      </w:r>
      <w:r w:rsidRPr="00924B59">
        <w:rPr>
          <w:rFonts w:asciiTheme="minorHAnsi" w:hAnsiTheme="minorHAnsi" w:cstheme="minorHAnsi"/>
        </w:rPr>
        <w:t xml:space="preserve">; and </w:t>
      </w:r>
    </w:p>
    <w:p w14:paraId="613DF81E" w14:textId="77777777" w:rsidR="00924B59" w:rsidRPr="00265FA1" w:rsidRDefault="00924B59" w:rsidP="006C574C">
      <w:pPr>
        <w:pStyle w:val="ListParagraph"/>
        <w:numPr>
          <w:ilvl w:val="1"/>
          <w:numId w:val="23"/>
        </w:numPr>
        <w:spacing w:after="120"/>
        <w:ind w:left="1440" w:hanging="720"/>
        <w:jc w:val="both"/>
        <w:rPr>
          <w:rFonts w:asciiTheme="minorHAnsi" w:hAnsiTheme="minorHAnsi" w:cstheme="minorHAnsi"/>
        </w:rPr>
      </w:pPr>
      <w:r w:rsidRPr="00265FA1">
        <w:rPr>
          <w:rFonts w:asciiTheme="minorHAnsi" w:hAnsiTheme="minorHAnsi" w:cstheme="minorHAnsi"/>
        </w:rPr>
        <w:t xml:space="preserve">unusual soil conditions exist or may develop </w:t>
      </w:r>
      <w:proofErr w:type="gramStart"/>
      <w:r w:rsidRPr="00265FA1">
        <w:rPr>
          <w:rFonts w:asciiTheme="minorHAnsi" w:hAnsiTheme="minorHAnsi" w:cstheme="minorHAnsi"/>
        </w:rPr>
        <w:t>as a result of</w:t>
      </w:r>
      <w:proofErr w:type="gramEnd"/>
      <w:r w:rsidRPr="00265FA1">
        <w:rPr>
          <w:rFonts w:asciiTheme="minorHAnsi" w:hAnsiTheme="minorHAnsi" w:cstheme="minorHAnsi"/>
        </w:rPr>
        <w:t xml:space="preserve"> the proposed subdivision. </w:t>
      </w:r>
    </w:p>
    <w:p w14:paraId="05A209F6" w14:textId="77777777" w:rsidR="00651617" w:rsidRDefault="00651617" w:rsidP="006C574C">
      <w:pPr>
        <w:spacing w:line="276" w:lineRule="auto"/>
        <w:ind w:left="720" w:hanging="720"/>
        <w:jc w:val="both"/>
        <w:rPr>
          <w:rFonts w:asciiTheme="minorHAnsi" w:hAnsiTheme="minorHAnsi" w:cstheme="minorHAnsi"/>
          <w:b/>
          <w:noProof w:val="0"/>
          <w:sz w:val="22"/>
          <w:szCs w:val="22"/>
        </w:rPr>
      </w:pPr>
    </w:p>
    <w:p w14:paraId="21648DD0" w14:textId="77777777" w:rsidR="00924B59" w:rsidRDefault="00924B59" w:rsidP="006C574C">
      <w:pPr>
        <w:spacing w:after="240" w:line="276" w:lineRule="auto"/>
        <w:ind w:left="720" w:hanging="720"/>
        <w:jc w:val="both"/>
        <w:rPr>
          <w:rFonts w:asciiTheme="minorHAnsi" w:hAnsiTheme="minorHAnsi" w:cstheme="minorHAnsi"/>
          <w:b/>
          <w:noProof w:val="0"/>
          <w:sz w:val="22"/>
          <w:szCs w:val="22"/>
        </w:rPr>
      </w:pPr>
      <w:r>
        <w:rPr>
          <w:rFonts w:asciiTheme="minorHAnsi" w:hAnsiTheme="minorHAnsi" w:cstheme="minorHAnsi"/>
          <w:b/>
          <w:noProof w:val="0"/>
          <w:sz w:val="22"/>
          <w:szCs w:val="22"/>
        </w:rPr>
        <w:t>Panhandle Lots</w:t>
      </w:r>
    </w:p>
    <w:p w14:paraId="29A12228" w14:textId="77777777" w:rsidR="001C344E" w:rsidRDefault="00924B59" w:rsidP="006C574C">
      <w:pPr>
        <w:spacing w:line="276" w:lineRule="auto"/>
        <w:ind w:left="720" w:hanging="720"/>
        <w:jc w:val="both"/>
        <w:rPr>
          <w:rFonts w:asciiTheme="minorHAnsi" w:hAnsiTheme="minorHAnsi" w:cstheme="minorHAnsi"/>
          <w:noProof w:val="0"/>
          <w:sz w:val="22"/>
          <w:szCs w:val="22"/>
        </w:rPr>
      </w:pPr>
      <w:r w:rsidRPr="00924B59">
        <w:rPr>
          <w:rFonts w:asciiTheme="minorHAnsi" w:hAnsiTheme="minorHAnsi" w:cstheme="minorHAnsi"/>
          <w:noProof w:val="0"/>
          <w:sz w:val="22"/>
          <w:szCs w:val="22"/>
        </w:rPr>
        <w:t>5.2</w:t>
      </w:r>
      <w:r>
        <w:rPr>
          <w:rFonts w:asciiTheme="minorHAnsi" w:hAnsiTheme="minorHAnsi" w:cstheme="minorHAnsi"/>
          <w:b/>
          <w:noProof w:val="0"/>
          <w:sz w:val="22"/>
          <w:szCs w:val="22"/>
        </w:rPr>
        <w:tab/>
      </w:r>
      <w:r w:rsidRPr="00924B59">
        <w:rPr>
          <w:rFonts w:asciiTheme="minorHAnsi" w:hAnsiTheme="minorHAnsi" w:cstheme="minorHAnsi"/>
          <w:noProof w:val="0"/>
          <w:sz w:val="22"/>
          <w:szCs w:val="22"/>
        </w:rPr>
        <w:t xml:space="preserve">The area within the access strip of a </w:t>
      </w:r>
      <w:r w:rsidRPr="000A7287">
        <w:rPr>
          <w:rFonts w:asciiTheme="minorHAnsi" w:hAnsiTheme="minorHAnsi" w:cstheme="minorHAnsi"/>
          <w:i/>
          <w:noProof w:val="0"/>
          <w:sz w:val="22"/>
          <w:szCs w:val="22"/>
        </w:rPr>
        <w:t>panhandle lot</w:t>
      </w:r>
      <w:r w:rsidRPr="00924B59">
        <w:rPr>
          <w:rFonts w:asciiTheme="minorHAnsi" w:hAnsiTheme="minorHAnsi" w:cstheme="minorHAnsi"/>
          <w:noProof w:val="0"/>
          <w:sz w:val="22"/>
          <w:szCs w:val="22"/>
        </w:rPr>
        <w:t xml:space="preserve"> in a residential zone shall not be included in the calculation of the area of the lot. </w:t>
      </w:r>
    </w:p>
    <w:p w14:paraId="25A817D9" w14:textId="77777777" w:rsidR="001C344E" w:rsidRDefault="001C344E" w:rsidP="006C574C">
      <w:pPr>
        <w:spacing w:line="276" w:lineRule="auto"/>
        <w:ind w:left="720" w:hanging="720"/>
        <w:jc w:val="both"/>
        <w:rPr>
          <w:rFonts w:asciiTheme="minorHAnsi" w:hAnsiTheme="minorHAnsi" w:cstheme="minorHAnsi"/>
          <w:noProof w:val="0"/>
          <w:sz w:val="22"/>
          <w:szCs w:val="22"/>
        </w:rPr>
      </w:pPr>
    </w:p>
    <w:p w14:paraId="3CA7A5F7" w14:textId="77777777" w:rsidR="001C344E" w:rsidRPr="001C344E" w:rsidRDefault="001C344E" w:rsidP="006C574C">
      <w:pPr>
        <w:spacing w:after="240"/>
        <w:jc w:val="both"/>
        <w:rPr>
          <w:rFonts w:asciiTheme="minorHAnsi" w:hAnsiTheme="minorHAnsi" w:cstheme="minorHAnsi"/>
          <w:b/>
          <w:noProof w:val="0"/>
          <w:sz w:val="22"/>
          <w:szCs w:val="22"/>
        </w:rPr>
      </w:pPr>
      <w:r w:rsidRPr="001C344E">
        <w:rPr>
          <w:rFonts w:asciiTheme="minorHAnsi" w:hAnsiTheme="minorHAnsi" w:cstheme="minorHAnsi"/>
          <w:b/>
          <w:noProof w:val="0"/>
          <w:sz w:val="22"/>
          <w:szCs w:val="22"/>
        </w:rPr>
        <w:t>Minimum Parcel Area Exceptions</w:t>
      </w:r>
    </w:p>
    <w:p w14:paraId="0696CF2C" w14:textId="77777777" w:rsidR="001C344E" w:rsidRPr="001C344E" w:rsidRDefault="001C344E" w:rsidP="006C574C">
      <w:pPr>
        <w:tabs>
          <w:tab w:val="left" w:pos="720"/>
        </w:tabs>
        <w:spacing w:after="120" w:line="276" w:lineRule="auto"/>
        <w:ind w:left="1440" w:hanging="1440"/>
        <w:jc w:val="both"/>
        <w:rPr>
          <w:rFonts w:asciiTheme="minorHAnsi" w:hAnsiTheme="minorHAnsi" w:cstheme="minorHAnsi"/>
          <w:noProof w:val="0"/>
          <w:sz w:val="22"/>
          <w:szCs w:val="22"/>
        </w:rPr>
      </w:pPr>
      <w:r w:rsidRPr="001C344E">
        <w:rPr>
          <w:rFonts w:asciiTheme="minorHAnsi" w:hAnsiTheme="minorHAnsi" w:cstheme="minorHAnsi"/>
          <w:noProof w:val="0"/>
          <w:sz w:val="22"/>
          <w:szCs w:val="22"/>
        </w:rPr>
        <w:t>5.3</w:t>
      </w:r>
      <w:r w:rsidR="00265FA1">
        <w:rPr>
          <w:rFonts w:asciiTheme="minorHAnsi" w:hAnsiTheme="minorHAnsi" w:cstheme="minorHAnsi"/>
          <w:noProof w:val="0"/>
          <w:sz w:val="22"/>
          <w:szCs w:val="22"/>
        </w:rPr>
        <w:tab/>
      </w:r>
      <w:r w:rsidRPr="001C344E">
        <w:rPr>
          <w:rFonts w:asciiTheme="minorHAnsi" w:hAnsiTheme="minorHAnsi" w:cstheme="minorHAnsi"/>
          <w:noProof w:val="0"/>
          <w:sz w:val="22"/>
          <w:szCs w:val="22"/>
        </w:rPr>
        <w:t xml:space="preserve">Minimum </w:t>
      </w:r>
      <w:r w:rsidRPr="000A7287">
        <w:rPr>
          <w:rFonts w:asciiTheme="minorHAnsi" w:hAnsiTheme="minorHAnsi" w:cstheme="minorHAnsi"/>
          <w:i/>
          <w:noProof w:val="0"/>
          <w:sz w:val="22"/>
          <w:szCs w:val="22"/>
        </w:rPr>
        <w:t>parcel</w:t>
      </w:r>
      <w:r w:rsidRPr="001C344E">
        <w:rPr>
          <w:rFonts w:asciiTheme="minorHAnsi" w:hAnsiTheme="minorHAnsi" w:cstheme="minorHAnsi"/>
          <w:noProof w:val="0"/>
          <w:sz w:val="22"/>
          <w:szCs w:val="22"/>
        </w:rPr>
        <w:t xml:space="preserve"> </w:t>
      </w:r>
      <w:r>
        <w:rPr>
          <w:rFonts w:asciiTheme="minorHAnsi" w:hAnsiTheme="minorHAnsi" w:cstheme="minorHAnsi"/>
          <w:noProof w:val="0"/>
          <w:sz w:val="22"/>
          <w:szCs w:val="22"/>
        </w:rPr>
        <w:t>area</w:t>
      </w:r>
      <w:r w:rsidRPr="001C344E">
        <w:rPr>
          <w:rFonts w:asciiTheme="minorHAnsi" w:hAnsiTheme="minorHAnsi" w:cstheme="minorHAnsi"/>
          <w:noProof w:val="0"/>
          <w:sz w:val="22"/>
          <w:szCs w:val="22"/>
        </w:rPr>
        <w:t xml:space="preserve"> regulations required by the applicable</w:t>
      </w:r>
      <w:r>
        <w:rPr>
          <w:rFonts w:asciiTheme="minorHAnsi" w:hAnsiTheme="minorHAnsi" w:cstheme="minorHAnsi"/>
          <w:noProof w:val="0"/>
          <w:sz w:val="22"/>
          <w:szCs w:val="22"/>
        </w:rPr>
        <w:t xml:space="preserve"> zone </w:t>
      </w:r>
      <w:r w:rsidRPr="001C344E">
        <w:rPr>
          <w:rFonts w:asciiTheme="minorHAnsi" w:hAnsiTheme="minorHAnsi" w:cstheme="minorHAnsi"/>
          <w:noProof w:val="0"/>
          <w:sz w:val="22"/>
          <w:szCs w:val="22"/>
        </w:rPr>
        <w:t>shall not apply</w:t>
      </w:r>
      <w:r w:rsidR="00265FA1">
        <w:rPr>
          <w:rFonts w:asciiTheme="minorHAnsi" w:hAnsiTheme="minorHAnsi" w:cstheme="minorHAnsi"/>
          <w:noProof w:val="0"/>
          <w:sz w:val="22"/>
          <w:szCs w:val="22"/>
        </w:rPr>
        <w:t xml:space="preserve"> where</w:t>
      </w:r>
      <w:r w:rsidRPr="001C344E">
        <w:rPr>
          <w:rFonts w:asciiTheme="minorHAnsi" w:hAnsiTheme="minorHAnsi" w:cstheme="minorHAnsi"/>
          <w:noProof w:val="0"/>
          <w:sz w:val="22"/>
          <w:szCs w:val="22"/>
        </w:rPr>
        <w:t>:</w:t>
      </w:r>
    </w:p>
    <w:p w14:paraId="629687AD" w14:textId="77777777" w:rsidR="001C344E" w:rsidRPr="00265FA1" w:rsidRDefault="001C344E" w:rsidP="006C574C">
      <w:pPr>
        <w:pStyle w:val="ListParagraph"/>
        <w:numPr>
          <w:ilvl w:val="2"/>
          <w:numId w:val="22"/>
        </w:numPr>
        <w:spacing w:after="120"/>
        <w:ind w:left="1530" w:hanging="900"/>
        <w:jc w:val="both"/>
        <w:rPr>
          <w:rFonts w:asciiTheme="minorHAnsi" w:hAnsiTheme="minorHAnsi" w:cstheme="minorHAnsi"/>
        </w:rPr>
      </w:pPr>
      <w:r w:rsidRPr="00265FA1">
        <w:rPr>
          <w:rFonts w:asciiTheme="minorHAnsi" w:hAnsiTheme="minorHAnsi" w:cstheme="minorHAnsi"/>
        </w:rPr>
        <w:t xml:space="preserve">a covenant is registered restricting the </w:t>
      </w:r>
      <w:r w:rsidRPr="00F72FFE">
        <w:rPr>
          <w:rFonts w:asciiTheme="minorHAnsi" w:hAnsiTheme="minorHAnsi" w:cstheme="minorHAnsi"/>
          <w:i/>
        </w:rPr>
        <w:t>use</w:t>
      </w:r>
      <w:r w:rsidRPr="00265FA1">
        <w:rPr>
          <w:rFonts w:asciiTheme="minorHAnsi" w:hAnsiTheme="minorHAnsi" w:cstheme="minorHAnsi"/>
        </w:rPr>
        <w:t xml:space="preserve"> of the </w:t>
      </w:r>
      <w:r w:rsidRPr="000A7287">
        <w:rPr>
          <w:rFonts w:asciiTheme="minorHAnsi" w:hAnsiTheme="minorHAnsi" w:cstheme="minorHAnsi"/>
          <w:i/>
        </w:rPr>
        <w:t>parcel</w:t>
      </w:r>
      <w:r w:rsidRPr="00265FA1">
        <w:rPr>
          <w:rFonts w:asciiTheme="minorHAnsi" w:hAnsiTheme="minorHAnsi" w:cstheme="minorHAnsi"/>
        </w:rPr>
        <w:t xml:space="preserve"> to non-sewage generating </w:t>
      </w:r>
      <w:r w:rsidRPr="00F72FFE">
        <w:rPr>
          <w:rFonts w:asciiTheme="minorHAnsi" w:hAnsiTheme="minorHAnsi" w:cstheme="minorHAnsi"/>
          <w:i/>
        </w:rPr>
        <w:t>uses</w:t>
      </w:r>
      <w:r w:rsidRPr="00265FA1">
        <w:rPr>
          <w:rFonts w:asciiTheme="minorHAnsi" w:hAnsiTheme="minorHAnsi" w:cstheme="minorHAnsi"/>
        </w:rPr>
        <w:t xml:space="preserve"> prohibiting the construction of </w:t>
      </w:r>
      <w:r w:rsidRPr="00BA0BB1">
        <w:rPr>
          <w:rFonts w:asciiTheme="minorHAnsi" w:hAnsiTheme="minorHAnsi" w:cstheme="minorHAnsi"/>
          <w:i/>
        </w:rPr>
        <w:t>buildings</w:t>
      </w:r>
      <w:r w:rsidRPr="00265FA1">
        <w:rPr>
          <w:rFonts w:asciiTheme="minorHAnsi" w:hAnsiTheme="minorHAnsi" w:cstheme="minorHAnsi"/>
        </w:rPr>
        <w:t xml:space="preserve"> and </w:t>
      </w:r>
      <w:r w:rsidRPr="00696C73">
        <w:rPr>
          <w:rFonts w:asciiTheme="minorHAnsi" w:hAnsiTheme="minorHAnsi" w:cstheme="minorHAnsi"/>
          <w:i/>
        </w:rPr>
        <w:t>structures</w:t>
      </w:r>
      <w:r w:rsidRPr="00265FA1">
        <w:rPr>
          <w:rFonts w:asciiTheme="minorHAnsi" w:hAnsiTheme="minorHAnsi" w:cstheme="minorHAnsi"/>
        </w:rPr>
        <w:t>;</w:t>
      </w:r>
    </w:p>
    <w:p w14:paraId="43DFD6A2" w14:textId="29BB35BA" w:rsidR="001C344E" w:rsidRPr="00265FA1" w:rsidRDefault="001C344E" w:rsidP="006C574C">
      <w:pPr>
        <w:pStyle w:val="ListParagraph"/>
        <w:numPr>
          <w:ilvl w:val="2"/>
          <w:numId w:val="22"/>
        </w:numPr>
        <w:spacing w:after="120"/>
        <w:ind w:left="1530" w:hanging="900"/>
        <w:jc w:val="both"/>
        <w:rPr>
          <w:rFonts w:asciiTheme="minorHAnsi" w:hAnsiTheme="minorHAnsi" w:cstheme="minorHAnsi"/>
        </w:rPr>
      </w:pPr>
      <w:proofErr w:type="gramStart"/>
      <w:r w:rsidRPr="00265FA1">
        <w:rPr>
          <w:rFonts w:asciiTheme="minorHAnsi" w:hAnsiTheme="minorHAnsi" w:cstheme="minorHAnsi"/>
        </w:rPr>
        <w:t>the</w:t>
      </w:r>
      <w:proofErr w:type="gramEnd"/>
      <w:r w:rsidRPr="00265FA1">
        <w:rPr>
          <w:rFonts w:asciiTheme="minorHAnsi" w:hAnsiTheme="minorHAnsi" w:cstheme="minorHAnsi"/>
        </w:rPr>
        <w:t xml:space="preserve"> </w:t>
      </w:r>
      <w:r w:rsidRPr="000A7287">
        <w:rPr>
          <w:rFonts w:asciiTheme="minorHAnsi" w:hAnsiTheme="minorHAnsi" w:cstheme="minorHAnsi"/>
          <w:i/>
        </w:rPr>
        <w:t>parcel</w:t>
      </w:r>
      <w:r w:rsidRPr="00265FA1">
        <w:rPr>
          <w:rFonts w:asciiTheme="minorHAnsi" w:hAnsiTheme="minorHAnsi" w:cstheme="minorHAnsi"/>
        </w:rPr>
        <w:t xml:space="preserve"> is intended for </w:t>
      </w:r>
      <w:r w:rsidR="00265FA1" w:rsidRPr="00A474B8">
        <w:rPr>
          <w:rFonts w:asciiTheme="minorHAnsi" w:hAnsiTheme="minorHAnsi" w:cstheme="minorHAnsi"/>
          <w:i/>
        </w:rPr>
        <w:t>infrastructure</w:t>
      </w:r>
      <w:r w:rsidRPr="00265FA1">
        <w:rPr>
          <w:rFonts w:asciiTheme="minorHAnsi" w:hAnsiTheme="minorHAnsi" w:cstheme="minorHAnsi"/>
        </w:rPr>
        <w:t xml:space="preserve"> </w:t>
      </w:r>
      <w:r w:rsidRPr="00A474B8">
        <w:rPr>
          <w:rFonts w:asciiTheme="minorHAnsi" w:hAnsiTheme="minorHAnsi" w:cstheme="minorHAnsi"/>
          <w:i/>
        </w:rPr>
        <w:t>uses</w:t>
      </w:r>
      <w:r w:rsidRPr="00265FA1">
        <w:rPr>
          <w:rFonts w:asciiTheme="minorHAnsi" w:hAnsiTheme="minorHAnsi" w:cstheme="minorHAnsi"/>
        </w:rPr>
        <w:t xml:space="preserve">, parks, fire halls, or fire </w:t>
      </w:r>
      <w:r w:rsidR="0017514D">
        <w:rPr>
          <w:rFonts w:asciiTheme="minorHAnsi" w:hAnsiTheme="minorHAnsi" w:cstheme="minorHAnsi"/>
        </w:rPr>
        <w:t xml:space="preserve">department </w:t>
      </w:r>
      <w:r w:rsidRPr="00265FA1">
        <w:rPr>
          <w:rFonts w:asciiTheme="minorHAnsi" w:hAnsiTheme="minorHAnsi" w:cstheme="minorHAnsi"/>
        </w:rPr>
        <w:t xml:space="preserve">training </w:t>
      </w:r>
      <w:r w:rsidR="0017514D">
        <w:rPr>
          <w:rFonts w:asciiTheme="minorHAnsi" w:hAnsiTheme="minorHAnsi" w:cstheme="minorHAnsi"/>
        </w:rPr>
        <w:t>facilities</w:t>
      </w:r>
      <w:r w:rsidRPr="00265FA1">
        <w:rPr>
          <w:rFonts w:asciiTheme="minorHAnsi" w:hAnsiTheme="minorHAnsi" w:cstheme="minorHAnsi"/>
        </w:rPr>
        <w:t>;</w:t>
      </w:r>
    </w:p>
    <w:p w14:paraId="7D39D612" w14:textId="77777777" w:rsidR="001C344E" w:rsidRDefault="001C344E" w:rsidP="006C574C">
      <w:pPr>
        <w:pStyle w:val="ListParagraph"/>
        <w:numPr>
          <w:ilvl w:val="2"/>
          <w:numId w:val="22"/>
        </w:numPr>
        <w:spacing w:after="120"/>
        <w:ind w:left="1530" w:hanging="900"/>
        <w:jc w:val="both"/>
        <w:rPr>
          <w:rFonts w:asciiTheme="minorHAnsi" w:hAnsiTheme="minorHAnsi" w:cstheme="minorHAnsi"/>
        </w:rPr>
      </w:pPr>
      <w:r w:rsidRPr="00265FA1">
        <w:rPr>
          <w:rFonts w:asciiTheme="minorHAnsi" w:hAnsiTheme="minorHAnsi" w:cstheme="minorHAnsi"/>
        </w:rPr>
        <w:t xml:space="preserve">an adjustment of lot lines dividing contiguous </w:t>
      </w:r>
      <w:r w:rsidRPr="000A7287">
        <w:rPr>
          <w:rFonts w:asciiTheme="minorHAnsi" w:hAnsiTheme="minorHAnsi" w:cstheme="minorHAnsi"/>
          <w:i/>
        </w:rPr>
        <w:t>parcels</w:t>
      </w:r>
      <w:r w:rsidRPr="00265FA1">
        <w:rPr>
          <w:rFonts w:asciiTheme="minorHAnsi" w:hAnsiTheme="minorHAnsi" w:cstheme="minorHAnsi"/>
        </w:rPr>
        <w:t xml:space="preserve"> to facilitate an existing development or improve a subdivision pattern does not create, or make it possible to create, additional </w:t>
      </w:r>
      <w:r w:rsidRPr="000A7287">
        <w:rPr>
          <w:rFonts w:asciiTheme="minorHAnsi" w:hAnsiTheme="minorHAnsi" w:cstheme="minorHAnsi"/>
          <w:i/>
        </w:rPr>
        <w:t>parcels</w:t>
      </w:r>
      <w:r w:rsidRPr="00265FA1">
        <w:rPr>
          <w:rFonts w:asciiTheme="minorHAnsi" w:hAnsiTheme="minorHAnsi" w:cstheme="minorHAnsi"/>
        </w:rPr>
        <w:t xml:space="preserve"> to those existing at the time of application;</w:t>
      </w:r>
      <w:r w:rsidR="00265FA1" w:rsidRPr="00265FA1">
        <w:rPr>
          <w:rFonts w:asciiTheme="minorHAnsi" w:hAnsiTheme="minorHAnsi" w:cstheme="minorHAnsi"/>
        </w:rPr>
        <w:t xml:space="preserve"> or</w:t>
      </w:r>
    </w:p>
    <w:p w14:paraId="2ED66CD9" w14:textId="77777777" w:rsidR="00265FA1" w:rsidRPr="00265FA1" w:rsidRDefault="001C344E" w:rsidP="006C574C">
      <w:pPr>
        <w:pStyle w:val="ListParagraph"/>
        <w:numPr>
          <w:ilvl w:val="2"/>
          <w:numId w:val="22"/>
        </w:numPr>
        <w:spacing w:after="120"/>
        <w:ind w:left="1530" w:hanging="900"/>
        <w:jc w:val="both"/>
        <w:rPr>
          <w:rFonts w:asciiTheme="minorHAnsi" w:hAnsiTheme="minorHAnsi" w:cstheme="minorHAnsi"/>
        </w:rPr>
      </w:pPr>
      <w:proofErr w:type="gramStart"/>
      <w:r w:rsidRPr="00265FA1">
        <w:rPr>
          <w:rFonts w:asciiTheme="minorHAnsi" w:hAnsiTheme="minorHAnsi" w:cstheme="minorHAnsi"/>
        </w:rPr>
        <w:t>a crown</w:t>
      </w:r>
      <w:proofErr w:type="gramEnd"/>
      <w:r w:rsidRPr="00265FA1">
        <w:rPr>
          <w:rFonts w:asciiTheme="minorHAnsi" w:hAnsiTheme="minorHAnsi" w:cstheme="minorHAnsi"/>
        </w:rPr>
        <w:t xml:space="preserve"> non-residential upland lease or aquatic lease is</w:t>
      </w:r>
      <w:r w:rsidR="00265FA1" w:rsidRPr="00265FA1">
        <w:rPr>
          <w:rFonts w:asciiTheme="minorHAnsi" w:hAnsiTheme="minorHAnsi" w:cstheme="minorHAnsi"/>
        </w:rPr>
        <w:t xml:space="preserve"> granted.</w:t>
      </w:r>
    </w:p>
    <w:p w14:paraId="731A817E" w14:textId="77777777" w:rsidR="00D92155" w:rsidRDefault="00D92155" w:rsidP="001C344E">
      <w:pPr>
        <w:rPr>
          <w:rFonts w:asciiTheme="minorHAnsi" w:hAnsiTheme="minorHAnsi" w:cstheme="minorHAnsi"/>
          <w:noProof w:val="0"/>
          <w:sz w:val="22"/>
          <w:szCs w:val="22"/>
        </w:rPr>
      </w:pPr>
    </w:p>
    <w:p w14:paraId="5B6A27DD" w14:textId="77777777" w:rsidR="005C15F3" w:rsidRDefault="005C15F3">
      <w:pPr>
        <w:rPr>
          <w:rFonts w:asciiTheme="minorHAnsi" w:hAnsiTheme="minorHAnsi" w:cstheme="minorHAnsi"/>
          <w:b/>
          <w:noProof w:val="0"/>
          <w:sz w:val="22"/>
          <w:szCs w:val="22"/>
        </w:rPr>
      </w:pPr>
      <w:r>
        <w:rPr>
          <w:rFonts w:asciiTheme="minorHAnsi" w:hAnsiTheme="minorHAnsi" w:cstheme="minorHAnsi"/>
          <w:b/>
          <w:noProof w:val="0"/>
          <w:sz w:val="22"/>
          <w:szCs w:val="22"/>
        </w:rPr>
        <w:br w:type="page"/>
      </w:r>
    </w:p>
    <w:p w14:paraId="5AE6B59C" w14:textId="6B8EAC05" w:rsidR="00527AB6" w:rsidRPr="007F481D" w:rsidRDefault="00527AB6" w:rsidP="00265FA1">
      <w:pPr>
        <w:spacing w:after="12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PART VI</w:t>
      </w:r>
      <w:r w:rsidRPr="007F481D">
        <w:rPr>
          <w:rFonts w:asciiTheme="minorHAnsi" w:hAnsiTheme="minorHAnsi" w:cstheme="minorHAnsi"/>
          <w:b/>
          <w:noProof w:val="0"/>
          <w:sz w:val="22"/>
          <w:szCs w:val="22"/>
        </w:rPr>
        <w:tab/>
        <w:t>CREATION AND DEFINITIONS OF ZONES</w:t>
      </w:r>
    </w:p>
    <w:p w14:paraId="5FD1FECE" w14:textId="77777777" w:rsidR="00527AB6" w:rsidRPr="007F481D" w:rsidRDefault="00527AB6" w:rsidP="00265FA1">
      <w:pPr>
        <w:spacing w:after="120" w:line="276" w:lineRule="auto"/>
        <w:rPr>
          <w:rFonts w:asciiTheme="minorHAnsi" w:hAnsiTheme="minorHAnsi" w:cstheme="minorHAnsi"/>
          <w:noProof w:val="0"/>
          <w:sz w:val="22"/>
          <w:szCs w:val="22"/>
        </w:rPr>
      </w:pPr>
      <w:r w:rsidRPr="007F481D">
        <w:rPr>
          <w:rFonts w:asciiTheme="minorHAnsi" w:hAnsiTheme="minorHAnsi" w:cstheme="minorHAnsi"/>
          <w:b/>
          <w:noProof w:val="0"/>
          <w:sz w:val="22"/>
          <w:szCs w:val="22"/>
        </w:rPr>
        <w:t>Creation of Zones</w:t>
      </w:r>
    </w:p>
    <w:p w14:paraId="16291C93" w14:textId="77777777" w:rsidR="00527AB6" w:rsidRPr="007F481D" w:rsidRDefault="00265FA1" w:rsidP="006C574C">
      <w:pPr>
        <w:spacing w:after="120" w:line="276" w:lineRule="auto"/>
        <w:ind w:left="720" w:hanging="720"/>
        <w:jc w:val="both"/>
        <w:rPr>
          <w:rFonts w:asciiTheme="minorHAnsi" w:hAnsiTheme="minorHAnsi" w:cstheme="minorHAnsi"/>
          <w:noProof w:val="0"/>
          <w:sz w:val="22"/>
          <w:szCs w:val="22"/>
        </w:rPr>
      </w:pPr>
      <w:r>
        <w:rPr>
          <w:rFonts w:asciiTheme="minorHAnsi" w:hAnsiTheme="minorHAnsi" w:cstheme="minorHAnsi"/>
          <w:noProof w:val="0"/>
          <w:sz w:val="22"/>
          <w:szCs w:val="22"/>
        </w:rPr>
        <w:t>6.1</w:t>
      </w:r>
      <w:r w:rsidR="00527AB6" w:rsidRPr="007F481D">
        <w:rPr>
          <w:rFonts w:asciiTheme="minorHAnsi" w:hAnsiTheme="minorHAnsi" w:cstheme="minorHAnsi"/>
          <w:noProof w:val="0"/>
          <w:sz w:val="22"/>
          <w:szCs w:val="22"/>
        </w:rPr>
        <w:t>.</w:t>
      </w:r>
      <w:r w:rsidR="00527AB6" w:rsidRPr="007F481D">
        <w:rPr>
          <w:rFonts w:asciiTheme="minorHAnsi" w:hAnsiTheme="minorHAnsi" w:cstheme="minorHAnsi"/>
          <w:noProof w:val="0"/>
          <w:sz w:val="22"/>
          <w:szCs w:val="22"/>
        </w:rPr>
        <w:tab/>
        <w:t xml:space="preserve">The area of the </w:t>
      </w:r>
      <w:r w:rsidR="00527AB6" w:rsidRPr="00E15E86">
        <w:rPr>
          <w:rFonts w:asciiTheme="minorHAnsi" w:hAnsiTheme="minorHAnsi" w:cstheme="minorHAnsi"/>
          <w:i/>
          <w:noProof w:val="0"/>
          <w:sz w:val="22"/>
          <w:szCs w:val="22"/>
        </w:rPr>
        <w:t>municipality</w:t>
      </w:r>
      <w:r w:rsidR="00527AB6" w:rsidRPr="007F481D">
        <w:rPr>
          <w:rFonts w:asciiTheme="minorHAnsi" w:hAnsiTheme="minorHAnsi" w:cstheme="minorHAnsi"/>
          <w:noProof w:val="0"/>
          <w:sz w:val="22"/>
          <w:szCs w:val="22"/>
        </w:rPr>
        <w:t xml:space="preserve"> is divided into the zones identified in Column I and each zone is</w:t>
      </w:r>
      <w:r w:rsidR="002533C8">
        <w:rPr>
          <w:rFonts w:asciiTheme="minorHAnsi" w:hAnsiTheme="minorHAnsi" w:cstheme="minorHAnsi"/>
          <w:noProof w:val="0"/>
          <w:sz w:val="22"/>
          <w:szCs w:val="22"/>
        </w:rPr>
        <w:t xml:space="preserve"> briefly described in Column II:</w:t>
      </w:r>
    </w:p>
    <w:p w14:paraId="4239F0EB" w14:textId="77777777" w:rsidR="00527AB6" w:rsidRPr="007F481D" w:rsidRDefault="00527AB6" w:rsidP="00265FA1">
      <w:pPr>
        <w:spacing w:after="120" w:line="276" w:lineRule="auto"/>
        <w:ind w:left="720"/>
        <w:rPr>
          <w:rFonts w:asciiTheme="minorHAnsi" w:hAnsiTheme="minorHAnsi" w:cstheme="minorHAnsi"/>
          <w:b/>
          <w:noProof w:val="0"/>
          <w:sz w:val="22"/>
          <w:szCs w:val="22"/>
        </w:rPr>
      </w:pPr>
      <w:r w:rsidRPr="007F481D">
        <w:rPr>
          <w:rFonts w:asciiTheme="minorHAnsi" w:hAnsiTheme="minorHAnsi" w:cstheme="minorHAnsi"/>
          <w:b/>
          <w:noProof w:val="0"/>
          <w:sz w:val="22"/>
          <w:szCs w:val="22"/>
        </w:rPr>
        <w:t>COLUMN I</w:t>
      </w:r>
      <w:r w:rsidRPr="007F481D">
        <w:rPr>
          <w:rFonts w:asciiTheme="minorHAnsi" w:hAnsiTheme="minorHAnsi" w:cstheme="minorHAnsi"/>
          <w:b/>
          <w:noProof w:val="0"/>
          <w:sz w:val="22"/>
          <w:szCs w:val="22"/>
        </w:rPr>
        <w:tab/>
      </w:r>
      <w:r w:rsidRPr="007F481D">
        <w:rPr>
          <w:rFonts w:asciiTheme="minorHAnsi" w:hAnsiTheme="minorHAnsi" w:cstheme="minorHAnsi"/>
          <w:b/>
          <w:noProof w:val="0"/>
          <w:sz w:val="22"/>
          <w:szCs w:val="22"/>
        </w:rPr>
        <w:tab/>
      </w:r>
      <w:r w:rsidR="00265FA1">
        <w:rPr>
          <w:rFonts w:asciiTheme="minorHAnsi" w:hAnsiTheme="minorHAnsi" w:cstheme="minorHAnsi"/>
          <w:b/>
          <w:noProof w:val="0"/>
          <w:sz w:val="22"/>
          <w:szCs w:val="22"/>
        </w:rPr>
        <w:tab/>
      </w:r>
      <w:r w:rsidRPr="007F481D">
        <w:rPr>
          <w:rFonts w:asciiTheme="minorHAnsi" w:hAnsiTheme="minorHAnsi" w:cstheme="minorHAnsi"/>
          <w:b/>
          <w:noProof w:val="0"/>
          <w:sz w:val="22"/>
          <w:szCs w:val="22"/>
        </w:rPr>
        <w:t>COLUMN II</w:t>
      </w:r>
    </w:p>
    <w:p w14:paraId="43DC4615" w14:textId="77777777" w:rsidR="00527AB6" w:rsidRPr="007F481D" w:rsidRDefault="00527AB6" w:rsidP="00265FA1">
      <w:pPr>
        <w:spacing w:after="120"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ab/>
        <w:t>RS-1</w:t>
      </w:r>
      <w:r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ab/>
      </w:r>
      <w:r w:rsidR="00890DAD" w:rsidRPr="007F481D">
        <w:rPr>
          <w:rFonts w:asciiTheme="minorHAnsi" w:hAnsiTheme="minorHAnsi" w:cstheme="minorHAnsi"/>
          <w:noProof w:val="0"/>
          <w:sz w:val="22"/>
          <w:szCs w:val="22"/>
        </w:rPr>
        <w:t xml:space="preserve">Residential </w:t>
      </w:r>
      <w:r w:rsidR="00890DAD">
        <w:rPr>
          <w:rFonts w:asciiTheme="minorHAnsi" w:hAnsiTheme="minorHAnsi" w:cstheme="minorHAnsi"/>
          <w:noProof w:val="0"/>
          <w:sz w:val="22"/>
          <w:szCs w:val="22"/>
        </w:rPr>
        <w:t xml:space="preserve">- </w:t>
      </w:r>
      <w:r w:rsidRPr="007F481D">
        <w:rPr>
          <w:rFonts w:asciiTheme="minorHAnsi" w:hAnsiTheme="minorHAnsi" w:cstheme="minorHAnsi"/>
          <w:noProof w:val="0"/>
          <w:sz w:val="22"/>
          <w:szCs w:val="22"/>
        </w:rPr>
        <w:t>S</w:t>
      </w:r>
      <w:r w:rsidR="002D3E41" w:rsidRPr="007F481D">
        <w:rPr>
          <w:rFonts w:asciiTheme="minorHAnsi" w:hAnsiTheme="minorHAnsi" w:cstheme="minorHAnsi"/>
          <w:noProof w:val="0"/>
          <w:sz w:val="22"/>
          <w:szCs w:val="22"/>
        </w:rPr>
        <w:t xml:space="preserve">ingle </w:t>
      </w:r>
      <w:r w:rsidR="00B40254" w:rsidRPr="007F481D">
        <w:rPr>
          <w:rFonts w:asciiTheme="minorHAnsi" w:hAnsiTheme="minorHAnsi" w:cstheme="minorHAnsi"/>
          <w:noProof w:val="0"/>
          <w:sz w:val="22"/>
          <w:szCs w:val="22"/>
        </w:rPr>
        <w:t>Detached</w:t>
      </w:r>
    </w:p>
    <w:p w14:paraId="74795DE1" w14:textId="07BDD3DE" w:rsidR="00527AB6" w:rsidRPr="007F481D" w:rsidRDefault="00527AB6" w:rsidP="00265FA1">
      <w:pPr>
        <w:spacing w:after="120"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ab/>
        <w:t>RM-1</w:t>
      </w:r>
      <w:r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ab/>
      </w:r>
      <w:r w:rsidR="00890DAD" w:rsidRPr="007F481D">
        <w:rPr>
          <w:rFonts w:asciiTheme="minorHAnsi" w:hAnsiTheme="minorHAnsi" w:cstheme="minorHAnsi"/>
          <w:noProof w:val="0"/>
          <w:sz w:val="22"/>
          <w:szCs w:val="22"/>
        </w:rPr>
        <w:t>Residential</w:t>
      </w:r>
      <w:r w:rsidR="00706C4C">
        <w:rPr>
          <w:rFonts w:asciiTheme="minorHAnsi" w:hAnsiTheme="minorHAnsi" w:cstheme="minorHAnsi"/>
          <w:noProof w:val="0"/>
          <w:sz w:val="22"/>
          <w:szCs w:val="22"/>
        </w:rPr>
        <w:t xml:space="preserve"> – </w:t>
      </w:r>
      <w:r w:rsidRPr="007F481D">
        <w:rPr>
          <w:rFonts w:asciiTheme="minorHAnsi" w:hAnsiTheme="minorHAnsi" w:cstheme="minorHAnsi"/>
          <w:noProof w:val="0"/>
          <w:sz w:val="22"/>
          <w:szCs w:val="22"/>
        </w:rPr>
        <w:t>Multiple</w:t>
      </w:r>
      <w:r w:rsidR="00706C4C">
        <w:rPr>
          <w:rFonts w:asciiTheme="minorHAnsi" w:hAnsiTheme="minorHAnsi" w:cstheme="minorHAnsi"/>
          <w:noProof w:val="0"/>
          <w:sz w:val="22"/>
          <w:szCs w:val="22"/>
        </w:rPr>
        <w:t xml:space="preserve"> Unit</w:t>
      </w:r>
      <w:r w:rsidRPr="007F481D">
        <w:rPr>
          <w:rFonts w:asciiTheme="minorHAnsi" w:hAnsiTheme="minorHAnsi" w:cstheme="minorHAnsi"/>
          <w:noProof w:val="0"/>
          <w:sz w:val="22"/>
          <w:szCs w:val="22"/>
        </w:rPr>
        <w:t xml:space="preserve"> </w:t>
      </w:r>
    </w:p>
    <w:p w14:paraId="6F13812A" w14:textId="18759144" w:rsidR="00527AB6" w:rsidRDefault="00527AB6" w:rsidP="00265FA1">
      <w:pPr>
        <w:spacing w:after="120"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ab/>
        <w:t>C-1</w:t>
      </w:r>
      <w:r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ab/>
      </w:r>
      <w:r w:rsidR="00706C4C">
        <w:rPr>
          <w:rFonts w:asciiTheme="minorHAnsi" w:hAnsiTheme="minorHAnsi" w:cstheme="minorHAnsi"/>
          <w:noProof w:val="0"/>
          <w:sz w:val="22"/>
          <w:szCs w:val="22"/>
        </w:rPr>
        <w:t xml:space="preserve">Commercial - </w:t>
      </w:r>
      <w:proofErr w:type="spellStart"/>
      <w:r w:rsidRPr="007F481D">
        <w:rPr>
          <w:rFonts w:asciiTheme="minorHAnsi" w:hAnsiTheme="minorHAnsi" w:cstheme="minorHAnsi"/>
          <w:noProof w:val="0"/>
          <w:sz w:val="22"/>
          <w:szCs w:val="22"/>
        </w:rPr>
        <w:t>Neighbourhood</w:t>
      </w:r>
      <w:proofErr w:type="spellEnd"/>
      <w:r w:rsidRPr="007F481D">
        <w:rPr>
          <w:rFonts w:asciiTheme="minorHAnsi" w:hAnsiTheme="minorHAnsi" w:cstheme="minorHAnsi"/>
          <w:noProof w:val="0"/>
          <w:sz w:val="22"/>
          <w:szCs w:val="22"/>
        </w:rPr>
        <w:t xml:space="preserve"> </w:t>
      </w:r>
    </w:p>
    <w:p w14:paraId="5A4F0EFC" w14:textId="1EEBA22E" w:rsidR="00890DAD" w:rsidRDefault="00890DAD" w:rsidP="00265FA1">
      <w:pPr>
        <w:spacing w:after="120" w:line="276" w:lineRule="auto"/>
        <w:rPr>
          <w:rFonts w:asciiTheme="minorHAnsi" w:hAnsiTheme="minorHAnsi" w:cstheme="minorHAnsi"/>
          <w:noProof w:val="0"/>
          <w:sz w:val="22"/>
          <w:szCs w:val="22"/>
        </w:rPr>
      </w:pPr>
      <w:r>
        <w:rPr>
          <w:rFonts w:asciiTheme="minorHAnsi" w:hAnsiTheme="minorHAnsi" w:cstheme="minorHAnsi"/>
          <w:noProof w:val="0"/>
          <w:sz w:val="22"/>
          <w:szCs w:val="22"/>
        </w:rPr>
        <w:tab/>
        <w:t>C-2</w:t>
      </w:r>
      <w:r>
        <w:rPr>
          <w:rFonts w:asciiTheme="minorHAnsi" w:hAnsiTheme="minorHAnsi" w:cstheme="minorHAnsi"/>
          <w:noProof w:val="0"/>
          <w:sz w:val="22"/>
          <w:szCs w:val="22"/>
        </w:rPr>
        <w:tab/>
      </w:r>
      <w:r>
        <w:rPr>
          <w:rFonts w:asciiTheme="minorHAnsi" w:hAnsiTheme="minorHAnsi" w:cstheme="minorHAnsi"/>
          <w:noProof w:val="0"/>
          <w:sz w:val="22"/>
          <w:szCs w:val="22"/>
        </w:rPr>
        <w:tab/>
      </w:r>
      <w:r>
        <w:rPr>
          <w:rFonts w:asciiTheme="minorHAnsi" w:hAnsiTheme="minorHAnsi" w:cstheme="minorHAnsi"/>
          <w:noProof w:val="0"/>
          <w:sz w:val="22"/>
          <w:szCs w:val="22"/>
        </w:rPr>
        <w:tab/>
      </w:r>
      <w:proofErr w:type="gramStart"/>
      <w:r>
        <w:rPr>
          <w:rFonts w:asciiTheme="minorHAnsi" w:hAnsiTheme="minorHAnsi" w:cstheme="minorHAnsi"/>
          <w:noProof w:val="0"/>
          <w:sz w:val="22"/>
          <w:szCs w:val="22"/>
        </w:rPr>
        <w:t xml:space="preserve">Commercial </w:t>
      </w:r>
      <w:r w:rsidR="00706C4C">
        <w:rPr>
          <w:rFonts w:asciiTheme="minorHAnsi" w:hAnsiTheme="minorHAnsi" w:cstheme="minorHAnsi"/>
          <w:noProof w:val="0"/>
          <w:sz w:val="22"/>
          <w:szCs w:val="22"/>
        </w:rPr>
        <w:t xml:space="preserve"> -</w:t>
      </w:r>
      <w:proofErr w:type="gramEnd"/>
      <w:r w:rsidR="00706C4C">
        <w:rPr>
          <w:rFonts w:asciiTheme="minorHAnsi" w:hAnsiTheme="minorHAnsi" w:cstheme="minorHAnsi"/>
          <w:noProof w:val="0"/>
          <w:sz w:val="22"/>
          <w:szCs w:val="22"/>
        </w:rPr>
        <w:t xml:space="preserve"> </w:t>
      </w:r>
      <w:r>
        <w:rPr>
          <w:rFonts w:asciiTheme="minorHAnsi" w:hAnsiTheme="minorHAnsi" w:cstheme="minorHAnsi"/>
          <w:noProof w:val="0"/>
          <w:sz w:val="22"/>
          <w:szCs w:val="22"/>
        </w:rPr>
        <w:t>Marina</w:t>
      </w:r>
    </w:p>
    <w:p w14:paraId="25FEB496" w14:textId="7A777264" w:rsidR="00890DAD" w:rsidRDefault="00890DAD" w:rsidP="00265FA1">
      <w:pPr>
        <w:spacing w:after="120" w:line="276" w:lineRule="auto"/>
        <w:rPr>
          <w:rFonts w:asciiTheme="minorHAnsi" w:hAnsiTheme="minorHAnsi" w:cstheme="minorHAnsi"/>
          <w:noProof w:val="0"/>
          <w:sz w:val="22"/>
          <w:szCs w:val="22"/>
        </w:rPr>
      </w:pPr>
      <w:r>
        <w:rPr>
          <w:rFonts w:asciiTheme="minorHAnsi" w:hAnsiTheme="minorHAnsi" w:cstheme="minorHAnsi"/>
          <w:noProof w:val="0"/>
          <w:sz w:val="22"/>
          <w:szCs w:val="22"/>
        </w:rPr>
        <w:tab/>
        <w:t>C-3</w:t>
      </w:r>
      <w:r>
        <w:rPr>
          <w:rFonts w:asciiTheme="minorHAnsi" w:hAnsiTheme="minorHAnsi" w:cstheme="minorHAnsi"/>
          <w:noProof w:val="0"/>
          <w:sz w:val="22"/>
          <w:szCs w:val="22"/>
        </w:rPr>
        <w:tab/>
      </w:r>
      <w:r>
        <w:rPr>
          <w:rFonts w:asciiTheme="minorHAnsi" w:hAnsiTheme="minorHAnsi" w:cstheme="minorHAnsi"/>
          <w:noProof w:val="0"/>
          <w:sz w:val="22"/>
          <w:szCs w:val="22"/>
        </w:rPr>
        <w:tab/>
      </w:r>
      <w:r>
        <w:rPr>
          <w:rFonts w:asciiTheme="minorHAnsi" w:hAnsiTheme="minorHAnsi" w:cstheme="minorHAnsi"/>
          <w:noProof w:val="0"/>
          <w:sz w:val="22"/>
          <w:szCs w:val="22"/>
        </w:rPr>
        <w:tab/>
        <w:t>Commercial</w:t>
      </w:r>
      <w:r w:rsidR="00706C4C">
        <w:rPr>
          <w:rFonts w:asciiTheme="minorHAnsi" w:hAnsiTheme="minorHAnsi" w:cstheme="minorHAnsi"/>
          <w:noProof w:val="0"/>
          <w:sz w:val="22"/>
          <w:szCs w:val="22"/>
        </w:rPr>
        <w:t xml:space="preserve"> -</w:t>
      </w:r>
      <w:r>
        <w:rPr>
          <w:rFonts w:asciiTheme="minorHAnsi" w:hAnsiTheme="minorHAnsi" w:cstheme="minorHAnsi"/>
          <w:noProof w:val="0"/>
          <w:sz w:val="22"/>
          <w:szCs w:val="22"/>
        </w:rPr>
        <w:t xml:space="preserve"> Marina Foreshore</w:t>
      </w:r>
    </w:p>
    <w:p w14:paraId="3762AC91" w14:textId="536C6EEC" w:rsidR="00527AB6" w:rsidRDefault="00890DAD" w:rsidP="00265FA1">
      <w:pPr>
        <w:spacing w:after="120" w:line="276" w:lineRule="auto"/>
        <w:rPr>
          <w:rFonts w:asciiTheme="minorHAnsi" w:hAnsiTheme="minorHAnsi" w:cstheme="minorHAnsi"/>
          <w:noProof w:val="0"/>
          <w:sz w:val="22"/>
          <w:szCs w:val="22"/>
        </w:rPr>
      </w:pPr>
      <w:r>
        <w:rPr>
          <w:rFonts w:asciiTheme="minorHAnsi" w:hAnsiTheme="minorHAnsi" w:cstheme="minorHAnsi"/>
          <w:noProof w:val="0"/>
          <w:sz w:val="22"/>
          <w:szCs w:val="22"/>
        </w:rPr>
        <w:tab/>
        <w:t>W-1</w:t>
      </w:r>
      <w:r w:rsidR="00527AB6" w:rsidRPr="007F481D">
        <w:rPr>
          <w:rFonts w:asciiTheme="minorHAnsi" w:hAnsiTheme="minorHAnsi" w:cstheme="minorHAnsi"/>
          <w:noProof w:val="0"/>
          <w:sz w:val="22"/>
          <w:szCs w:val="22"/>
        </w:rPr>
        <w:tab/>
      </w:r>
      <w:r w:rsidR="00527AB6" w:rsidRPr="007F481D">
        <w:rPr>
          <w:rFonts w:asciiTheme="minorHAnsi" w:hAnsiTheme="minorHAnsi" w:cstheme="minorHAnsi"/>
          <w:noProof w:val="0"/>
          <w:sz w:val="22"/>
          <w:szCs w:val="22"/>
        </w:rPr>
        <w:tab/>
      </w:r>
      <w:r w:rsidR="00527AB6" w:rsidRPr="007F481D">
        <w:rPr>
          <w:rFonts w:asciiTheme="minorHAnsi" w:hAnsiTheme="minorHAnsi" w:cstheme="minorHAnsi"/>
          <w:noProof w:val="0"/>
          <w:sz w:val="22"/>
          <w:szCs w:val="22"/>
        </w:rPr>
        <w:tab/>
      </w:r>
      <w:r w:rsidRPr="00890DAD">
        <w:rPr>
          <w:rFonts w:asciiTheme="minorHAnsi" w:hAnsiTheme="minorHAnsi" w:cstheme="minorHAnsi"/>
          <w:noProof w:val="0"/>
          <w:sz w:val="22"/>
          <w:szCs w:val="22"/>
        </w:rPr>
        <w:t>Water - Marine Foreshore</w:t>
      </w:r>
    </w:p>
    <w:p w14:paraId="01E832AC" w14:textId="71529838" w:rsidR="00706C4C" w:rsidRPr="007F481D" w:rsidRDefault="00706C4C" w:rsidP="00265FA1">
      <w:pPr>
        <w:spacing w:after="120" w:line="276" w:lineRule="auto"/>
        <w:rPr>
          <w:rFonts w:asciiTheme="minorHAnsi" w:hAnsiTheme="minorHAnsi" w:cstheme="minorHAnsi"/>
          <w:noProof w:val="0"/>
          <w:sz w:val="22"/>
          <w:szCs w:val="22"/>
        </w:rPr>
      </w:pPr>
      <w:r>
        <w:rPr>
          <w:rFonts w:asciiTheme="minorHAnsi" w:hAnsiTheme="minorHAnsi" w:cstheme="minorHAnsi"/>
          <w:noProof w:val="0"/>
          <w:sz w:val="22"/>
          <w:szCs w:val="22"/>
        </w:rPr>
        <w:tab/>
        <w:t>W-2</w:t>
      </w:r>
      <w:r>
        <w:rPr>
          <w:rFonts w:asciiTheme="minorHAnsi" w:hAnsiTheme="minorHAnsi" w:cstheme="minorHAnsi"/>
          <w:noProof w:val="0"/>
          <w:sz w:val="22"/>
          <w:szCs w:val="22"/>
        </w:rPr>
        <w:tab/>
      </w:r>
      <w:r>
        <w:rPr>
          <w:rFonts w:asciiTheme="minorHAnsi" w:hAnsiTheme="minorHAnsi" w:cstheme="minorHAnsi"/>
          <w:noProof w:val="0"/>
          <w:sz w:val="22"/>
          <w:szCs w:val="22"/>
        </w:rPr>
        <w:tab/>
      </w:r>
      <w:r>
        <w:rPr>
          <w:rFonts w:asciiTheme="minorHAnsi" w:hAnsiTheme="minorHAnsi" w:cstheme="minorHAnsi"/>
          <w:noProof w:val="0"/>
          <w:sz w:val="22"/>
          <w:szCs w:val="22"/>
        </w:rPr>
        <w:tab/>
        <w:t xml:space="preserve">Water </w:t>
      </w:r>
      <w:r w:rsidR="007961B3">
        <w:rPr>
          <w:rFonts w:asciiTheme="minorHAnsi" w:hAnsiTheme="minorHAnsi" w:cstheme="minorHAnsi"/>
          <w:noProof w:val="0"/>
          <w:sz w:val="22"/>
          <w:szCs w:val="22"/>
        </w:rPr>
        <w:t>–</w:t>
      </w:r>
      <w:r>
        <w:rPr>
          <w:rFonts w:asciiTheme="minorHAnsi" w:hAnsiTheme="minorHAnsi" w:cstheme="minorHAnsi"/>
          <w:noProof w:val="0"/>
          <w:sz w:val="22"/>
          <w:szCs w:val="22"/>
        </w:rPr>
        <w:t xml:space="preserve"> </w:t>
      </w:r>
      <w:r w:rsidR="007961B3">
        <w:rPr>
          <w:rFonts w:asciiTheme="minorHAnsi" w:hAnsiTheme="minorHAnsi" w:cstheme="minorHAnsi"/>
          <w:noProof w:val="0"/>
          <w:sz w:val="22"/>
          <w:szCs w:val="22"/>
        </w:rPr>
        <w:t xml:space="preserve">Marine </w:t>
      </w:r>
      <w:r w:rsidR="000E6645">
        <w:rPr>
          <w:rFonts w:asciiTheme="minorHAnsi" w:hAnsiTheme="minorHAnsi" w:cstheme="minorHAnsi"/>
          <w:noProof w:val="0"/>
          <w:sz w:val="22"/>
          <w:szCs w:val="22"/>
        </w:rPr>
        <w:t xml:space="preserve">Community </w:t>
      </w:r>
      <w:r w:rsidR="007961B3">
        <w:rPr>
          <w:rFonts w:asciiTheme="minorHAnsi" w:hAnsiTheme="minorHAnsi" w:cstheme="minorHAnsi"/>
          <w:noProof w:val="0"/>
          <w:sz w:val="22"/>
          <w:szCs w:val="22"/>
        </w:rPr>
        <w:t>Recreation</w:t>
      </w:r>
    </w:p>
    <w:p w14:paraId="5F831ADA" w14:textId="77777777" w:rsidR="00527AB6" w:rsidRDefault="00527AB6" w:rsidP="00265FA1">
      <w:pPr>
        <w:spacing w:after="120"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ab/>
        <w:t>CU-1</w:t>
      </w:r>
      <w:r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ab/>
        <w:t xml:space="preserve">Community </w:t>
      </w:r>
      <w:r w:rsidRPr="00F72FFE">
        <w:rPr>
          <w:rFonts w:asciiTheme="minorHAnsi" w:hAnsiTheme="minorHAnsi" w:cstheme="minorHAnsi"/>
          <w:i/>
          <w:noProof w:val="0"/>
          <w:sz w:val="22"/>
          <w:szCs w:val="22"/>
        </w:rPr>
        <w:t>Use</w:t>
      </w:r>
    </w:p>
    <w:p w14:paraId="43AA17C7" w14:textId="77777777" w:rsidR="00890DAD" w:rsidRPr="00326DA5" w:rsidRDefault="00890DAD" w:rsidP="00890DAD">
      <w:pPr>
        <w:spacing w:after="120" w:line="276" w:lineRule="auto"/>
        <w:rPr>
          <w:rFonts w:asciiTheme="minorHAnsi" w:hAnsiTheme="minorHAnsi" w:cstheme="minorHAnsi"/>
          <w:i/>
          <w:noProof w:val="0"/>
          <w:sz w:val="22"/>
          <w:szCs w:val="22"/>
          <w:highlight w:val="yellow"/>
        </w:rPr>
      </w:pPr>
      <w:r>
        <w:rPr>
          <w:rFonts w:asciiTheme="minorHAnsi" w:hAnsiTheme="minorHAnsi" w:cstheme="minorHAnsi"/>
          <w:noProof w:val="0"/>
          <w:sz w:val="22"/>
          <w:szCs w:val="22"/>
        </w:rPr>
        <w:tab/>
      </w:r>
      <w:r w:rsidRPr="006C574C">
        <w:rPr>
          <w:rFonts w:asciiTheme="minorHAnsi" w:hAnsiTheme="minorHAnsi" w:cstheme="minorHAnsi"/>
          <w:noProof w:val="0"/>
          <w:sz w:val="22"/>
          <w:szCs w:val="22"/>
        </w:rPr>
        <w:t>RU-1</w:t>
      </w:r>
      <w:r w:rsidRPr="006C574C">
        <w:rPr>
          <w:rFonts w:asciiTheme="minorHAnsi" w:hAnsiTheme="minorHAnsi" w:cstheme="minorHAnsi"/>
          <w:noProof w:val="0"/>
          <w:sz w:val="22"/>
          <w:szCs w:val="22"/>
        </w:rPr>
        <w:tab/>
      </w:r>
      <w:r w:rsidRPr="006C574C">
        <w:rPr>
          <w:rFonts w:asciiTheme="minorHAnsi" w:hAnsiTheme="minorHAnsi" w:cstheme="minorHAnsi"/>
          <w:noProof w:val="0"/>
          <w:sz w:val="22"/>
          <w:szCs w:val="22"/>
        </w:rPr>
        <w:tab/>
      </w:r>
      <w:r w:rsidRPr="006C574C">
        <w:rPr>
          <w:rFonts w:asciiTheme="minorHAnsi" w:hAnsiTheme="minorHAnsi" w:cstheme="minorHAnsi"/>
          <w:noProof w:val="0"/>
          <w:sz w:val="22"/>
          <w:szCs w:val="22"/>
        </w:rPr>
        <w:tab/>
      </w:r>
      <w:r w:rsidRPr="006C574C">
        <w:rPr>
          <w:rFonts w:asciiTheme="minorHAnsi" w:hAnsiTheme="minorHAnsi" w:cstheme="minorHAnsi"/>
          <w:i/>
          <w:noProof w:val="0"/>
          <w:sz w:val="22"/>
          <w:szCs w:val="22"/>
        </w:rPr>
        <w:t>Resource Use</w:t>
      </w:r>
    </w:p>
    <w:p w14:paraId="74B9BD23" w14:textId="3A2797A2" w:rsidR="00326DA5" w:rsidRPr="00326DA5" w:rsidRDefault="00326DA5" w:rsidP="00890DAD">
      <w:pPr>
        <w:spacing w:after="120" w:line="276" w:lineRule="auto"/>
        <w:rPr>
          <w:rFonts w:asciiTheme="minorHAnsi" w:hAnsiTheme="minorHAnsi" w:cstheme="minorHAnsi"/>
          <w:noProof w:val="0"/>
          <w:sz w:val="22"/>
          <w:szCs w:val="22"/>
        </w:rPr>
      </w:pPr>
      <w:r w:rsidRPr="009C3353">
        <w:rPr>
          <w:rFonts w:asciiTheme="minorHAnsi" w:hAnsiTheme="minorHAnsi" w:cstheme="minorHAnsi"/>
          <w:noProof w:val="0"/>
          <w:sz w:val="22"/>
          <w:szCs w:val="22"/>
        </w:rPr>
        <w:tab/>
        <w:t>OS-1</w:t>
      </w:r>
      <w:r w:rsidRPr="009C3353">
        <w:rPr>
          <w:rFonts w:asciiTheme="minorHAnsi" w:hAnsiTheme="minorHAnsi" w:cstheme="minorHAnsi"/>
          <w:noProof w:val="0"/>
          <w:sz w:val="22"/>
          <w:szCs w:val="22"/>
        </w:rPr>
        <w:tab/>
      </w:r>
      <w:r w:rsidRPr="009C3353">
        <w:rPr>
          <w:rFonts w:asciiTheme="minorHAnsi" w:hAnsiTheme="minorHAnsi" w:cstheme="minorHAnsi"/>
          <w:noProof w:val="0"/>
          <w:sz w:val="22"/>
          <w:szCs w:val="22"/>
        </w:rPr>
        <w:tab/>
      </w:r>
      <w:r w:rsidRPr="009C3353">
        <w:rPr>
          <w:rFonts w:asciiTheme="minorHAnsi" w:hAnsiTheme="minorHAnsi" w:cstheme="minorHAnsi"/>
          <w:noProof w:val="0"/>
          <w:sz w:val="22"/>
          <w:szCs w:val="22"/>
        </w:rPr>
        <w:tab/>
        <w:t>Open Space</w:t>
      </w:r>
      <w:r w:rsidR="004F2FB1" w:rsidRPr="009C3353">
        <w:rPr>
          <w:rFonts w:asciiTheme="minorHAnsi" w:hAnsiTheme="minorHAnsi" w:cstheme="minorHAnsi"/>
          <w:noProof w:val="0"/>
          <w:sz w:val="22"/>
          <w:szCs w:val="22"/>
        </w:rPr>
        <w:t xml:space="preserve"> Areas</w:t>
      </w:r>
    </w:p>
    <w:p w14:paraId="2C92EA29" w14:textId="77777777" w:rsidR="00527AB6" w:rsidRPr="007F481D" w:rsidRDefault="00527AB6" w:rsidP="006C574C">
      <w:pPr>
        <w:spacing w:before="240" w:after="120" w:line="276" w:lineRule="auto"/>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t>Definition of Zones</w:t>
      </w:r>
    </w:p>
    <w:p w14:paraId="1B2DFF8A" w14:textId="77777777" w:rsidR="00527AB6" w:rsidRPr="007F481D" w:rsidRDefault="002533C8" w:rsidP="006C574C">
      <w:pPr>
        <w:spacing w:after="120" w:line="276" w:lineRule="auto"/>
        <w:jc w:val="both"/>
        <w:rPr>
          <w:rFonts w:asciiTheme="minorHAnsi" w:hAnsiTheme="minorHAnsi" w:cstheme="minorHAnsi"/>
          <w:noProof w:val="0"/>
          <w:sz w:val="22"/>
          <w:szCs w:val="22"/>
        </w:rPr>
      </w:pPr>
      <w:r>
        <w:rPr>
          <w:rFonts w:asciiTheme="minorHAnsi" w:hAnsiTheme="minorHAnsi" w:cstheme="minorHAnsi"/>
          <w:noProof w:val="0"/>
          <w:sz w:val="22"/>
          <w:szCs w:val="22"/>
        </w:rPr>
        <w:t xml:space="preserve">6.2 </w:t>
      </w:r>
      <w:r>
        <w:rPr>
          <w:rFonts w:asciiTheme="minorHAnsi" w:hAnsiTheme="minorHAnsi" w:cstheme="minorHAnsi"/>
          <w:noProof w:val="0"/>
          <w:sz w:val="22"/>
          <w:szCs w:val="22"/>
        </w:rPr>
        <w:tab/>
        <w:t>.1</w:t>
      </w:r>
      <w:r w:rsidR="00527AB6" w:rsidRPr="007F481D">
        <w:rPr>
          <w:rFonts w:asciiTheme="minorHAnsi" w:hAnsiTheme="minorHAnsi" w:cstheme="minorHAnsi"/>
          <w:noProof w:val="0"/>
          <w:sz w:val="22"/>
          <w:szCs w:val="22"/>
        </w:rPr>
        <w:t xml:space="preserve">   </w:t>
      </w:r>
      <w:r w:rsidR="00527AB6" w:rsidRPr="007F481D">
        <w:rPr>
          <w:rFonts w:asciiTheme="minorHAnsi" w:hAnsiTheme="minorHAnsi" w:cstheme="minorHAnsi"/>
          <w:noProof w:val="0"/>
          <w:sz w:val="22"/>
          <w:szCs w:val="22"/>
        </w:rPr>
        <w:tab/>
        <w:t xml:space="preserve">The area of each zone is defined by </w:t>
      </w:r>
      <w:r w:rsidR="00527AB6" w:rsidRPr="00655166">
        <w:rPr>
          <w:rFonts w:asciiTheme="minorHAnsi" w:hAnsiTheme="minorHAnsi" w:cstheme="minorHAnsi"/>
          <w:noProof w:val="0"/>
          <w:sz w:val="22"/>
          <w:szCs w:val="22"/>
        </w:rPr>
        <w:t>Schedule A</w:t>
      </w:r>
      <w:r w:rsidR="00527AB6" w:rsidRPr="007F481D">
        <w:rPr>
          <w:rFonts w:asciiTheme="minorHAnsi" w:hAnsiTheme="minorHAnsi" w:cstheme="minorHAnsi"/>
          <w:noProof w:val="0"/>
          <w:sz w:val="22"/>
          <w:szCs w:val="22"/>
        </w:rPr>
        <w:t>.</w:t>
      </w:r>
    </w:p>
    <w:p w14:paraId="4EB1000A" w14:textId="4D940EAB" w:rsidR="00527AB6" w:rsidRPr="00513904" w:rsidRDefault="002533C8" w:rsidP="006C574C">
      <w:pPr>
        <w:spacing w:after="120" w:line="276" w:lineRule="auto"/>
        <w:ind w:left="1440" w:hanging="720"/>
        <w:jc w:val="both"/>
        <w:rPr>
          <w:rFonts w:asciiTheme="minorHAnsi" w:hAnsiTheme="minorHAnsi" w:cstheme="minorHAnsi"/>
          <w:noProof w:val="0"/>
          <w:sz w:val="22"/>
          <w:szCs w:val="22"/>
        </w:rPr>
      </w:pPr>
      <w:r>
        <w:rPr>
          <w:rFonts w:asciiTheme="minorHAnsi" w:hAnsiTheme="minorHAnsi" w:cstheme="minorHAnsi"/>
          <w:noProof w:val="0"/>
          <w:sz w:val="22"/>
          <w:szCs w:val="22"/>
        </w:rPr>
        <w:t>.2</w:t>
      </w:r>
      <w:r w:rsidR="00527AB6" w:rsidRPr="007F481D">
        <w:rPr>
          <w:rFonts w:asciiTheme="minorHAnsi" w:hAnsiTheme="minorHAnsi" w:cstheme="minorHAnsi"/>
          <w:noProof w:val="0"/>
          <w:sz w:val="22"/>
          <w:szCs w:val="22"/>
        </w:rPr>
        <w:tab/>
        <w:t xml:space="preserve">Where a zone boundary is shown on Schedule A as following a road </w:t>
      </w:r>
      <w:r w:rsidR="00021625">
        <w:rPr>
          <w:rFonts w:asciiTheme="minorHAnsi" w:hAnsiTheme="minorHAnsi" w:cstheme="minorHAnsi"/>
          <w:noProof w:val="0"/>
          <w:sz w:val="22"/>
          <w:szCs w:val="22"/>
        </w:rPr>
        <w:t>right of way</w:t>
      </w:r>
      <w:r w:rsidR="00527AB6" w:rsidRPr="007F481D">
        <w:rPr>
          <w:rFonts w:asciiTheme="minorHAnsi" w:hAnsiTheme="minorHAnsi" w:cstheme="minorHAnsi"/>
          <w:noProof w:val="0"/>
          <w:sz w:val="22"/>
          <w:szCs w:val="22"/>
        </w:rPr>
        <w:t xml:space="preserve">, rail right of way or a water course, the </w:t>
      </w:r>
      <w:proofErr w:type="spellStart"/>
      <w:r w:rsidR="00527AB6" w:rsidRPr="007F481D">
        <w:rPr>
          <w:rFonts w:asciiTheme="minorHAnsi" w:hAnsiTheme="minorHAnsi" w:cstheme="minorHAnsi"/>
          <w:noProof w:val="0"/>
          <w:sz w:val="22"/>
          <w:szCs w:val="22"/>
        </w:rPr>
        <w:t>centre</w:t>
      </w:r>
      <w:proofErr w:type="spellEnd"/>
      <w:r w:rsidR="00527AB6" w:rsidRPr="007F481D">
        <w:rPr>
          <w:rFonts w:asciiTheme="minorHAnsi" w:hAnsiTheme="minorHAnsi" w:cstheme="minorHAnsi"/>
          <w:noProof w:val="0"/>
          <w:sz w:val="22"/>
          <w:szCs w:val="22"/>
        </w:rPr>
        <w:t xml:space="preserve"> line of the road </w:t>
      </w:r>
      <w:r w:rsidR="00021625">
        <w:rPr>
          <w:rFonts w:asciiTheme="minorHAnsi" w:hAnsiTheme="minorHAnsi" w:cstheme="minorHAnsi"/>
          <w:noProof w:val="0"/>
          <w:sz w:val="22"/>
          <w:szCs w:val="22"/>
        </w:rPr>
        <w:t>right of way</w:t>
      </w:r>
      <w:r w:rsidR="00527AB6" w:rsidRPr="007F481D">
        <w:rPr>
          <w:rFonts w:asciiTheme="minorHAnsi" w:hAnsiTheme="minorHAnsi" w:cstheme="minorHAnsi"/>
          <w:noProof w:val="0"/>
          <w:sz w:val="22"/>
          <w:szCs w:val="22"/>
        </w:rPr>
        <w:t xml:space="preserve">, rail right of way or water </w:t>
      </w:r>
      <w:r w:rsidR="00527AB6" w:rsidRPr="00513904">
        <w:rPr>
          <w:rFonts w:asciiTheme="minorHAnsi" w:hAnsiTheme="minorHAnsi" w:cstheme="minorHAnsi"/>
          <w:noProof w:val="0"/>
          <w:sz w:val="22"/>
          <w:szCs w:val="22"/>
        </w:rPr>
        <w:t>course shall be the zone boundary.</w:t>
      </w:r>
    </w:p>
    <w:p w14:paraId="5C46182A" w14:textId="65DEBBC0" w:rsidR="00E97F5E" w:rsidRDefault="00E97F5E" w:rsidP="006C574C">
      <w:pPr>
        <w:spacing w:after="120" w:line="276" w:lineRule="auto"/>
        <w:ind w:left="1440" w:hanging="720"/>
        <w:jc w:val="both"/>
        <w:rPr>
          <w:rFonts w:asciiTheme="minorHAnsi" w:hAnsiTheme="minorHAnsi" w:cstheme="minorHAnsi"/>
          <w:noProof w:val="0"/>
          <w:sz w:val="22"/>
          <w:szCs w:val="22"/>
        </w:rPr>
      </w:pPr>
      <w:r w:rsidRPr="00513904">
        <w:rPr>
          <w:rFonts w:asciiTheme="minorHAnsi" w:hAnsiTheme="minorHAnsi" w:cstheme="minorHAnsi"/>
          <w:noProof w:val="0"/>
          <w:sz w:val="22"/>
          <w:szCs w:val="22"/>
        </w:rPr>
        <w:t>.3</w:t>
      </w:r>
      <w:r w:rsidRPr="00513904">
        <w:rPr>
          <w:rFonts w:asciiTheme="minorHAnsi" w:hAnsiTheme="minorHAnsi" w:cstheme="minorHAnsi"/>
          <w:noProof w:val="0"/>
          <w:sz w:val="22"/>
          <w:szCs w:val="22"/>
        </w:rPr>
        <w:tab/>
        <w:t>Where a parcel is created by road closure bylaw, it shall be deemed to be zoned RS-1 unless and until such time as this bylaw is amended in respect of the new parcel.</w:t>
      </w:r>
    </w:p>
    <w:p w14:paraId="0819EE7C" w14:textId="2CD59123" w:rsidR="00E97F5E" w:rsidRPr="00E97F5E" w:rsidRDefault="00E97F5E" w:rsidP="00E97F5E">
      <w:pPr>
        <w:spacing w:after="120" w:line="276" w:lineRule="auto"/>
        <w:ind w:left="1440" w:hanging="720"/>
        <w:jc w:val="right"/>
        <w:rPr>
          <w:rFonts w:asciiTheme="minorHAnsi" w:hAnsiTheme="minorHAnsi" w:cstheme="minorHAnsi"/>
          <w:noProof w:val="0"/>
          <w:sz w:val="18"/>
          <w:szCs w:val="18"/>
        </w:rPr>
      </w:pPr>
      <w:r>
        <w:rPr>
          <w:rFonts w:asciiTheme="minorHAnsi" w:hAnsiTheme="minorHAnsi" w:cstheme="minorHAnsi"/>
          <w:noProof w:val="0"/>
          <w:sz w:val="18"/>
          <w:szCs w:val="18"/>
        </w:rPr>
        <w:t>[Amended by Bylaw No. 549]</w:t>
      </w:r>
    </w:p>
    <w:p w14:paraId="79B9C460" w14:textId="77777777" w:rsidR="000D4A26" w:rsidRDefault="000D4A26">
      <w:pPr>
        <w:rPr>
          <w:rFonts w:asciiTheme="minorHAnsi" w:hAnsiTheme="minorHAnsi" w:cstheme="minorHAnsi"/>
          <w:b/>
          <w:noProof w:val="0"/>
          <w:sz w:val="22"/>
          <w:szCs w:val="22"/>
        </w:rPr>
      </w:pPr>
      <w:r>
        <w:rPr>
          <w:rFonts w:asciiTheme="minorHAnsi" w:hAnsiTheme="minorHAnsi" w:cstheme="minorHAnsi"/>
          <w:b/>
          <w:noProof w:val="0"/>
          <w:sz w:val="22"/>
          <w:szCs w:val="22"/>
        </w:rPr>
        <w:br w:type="page"/>
      </w:r>
    </w:p>
    <w:p w14:paraId="775B4E3B" w14:textId="25C7B6BA" w:rsidR="00527AB6" w:rsidRPr="007F481D" w:rsidRDefault="00527AB6" w:rsidP="006C574C">
      <w:pPr>
        <w:spacing w:before="240" w:line="276" w:lineRule="auto"/>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PART VII</w:t>
      </w:r>
      <w:r w:rsidRPr="007F481D">
        <w:rPr>
          <w:rFonts w:asciiTheme="minorHAnsi" w:hAnsiTheme="minorHAnsi" w:cstheme="minorHAnsi"/>
          <w:b/>
          <w:noProof w:val="0"/>
          <w:sz w:val="22"/>
          <w:szCs w:val="22"/>
        </w:rPr>
        <w:tab/>
        <w:t>ZONES</w:t>
      </w:r>
    </w:p>
    <w:p w14:paraId="04D51C08" w14:textId="77777777" w:rsidR="00527AB6" w:rsidRPr="007F481D" w:rsidRDefault="00527AB6" w:rsidP="006C574C">
      <w:pPr>
        <w:spacing w:line="276" w:lineRule="auto"/>
        <w:jc w:val="both"/>
        <w:rPr>
          <w:rFonts w:asciiTheme="minorHAnsi" w:hAnsiTheme="minorHAnsi" w:cstheme="minorHAnsi"/>
          <w:b/>
          <w:noProof w:val="0"/>
          <w:sz w:val="22"/>
          <w:szCs w:val="22"/>
        </w:rPr>
      </w:pPr>
    </w:p>
    <w:p w14:paraId="7EA11646" w14:textId="77777777" w:rsidR="00527AB6" w:rsidRPr="007F481D" w:rsidRDefault="00527AB6" w:rsidP="006C574C">
      <w:pPr>
        <w:spacing w:line="276" w:lineRule="auto"/>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t xml:space="preserve">RS-1 Zone (Residential </w:t>
      </w:r>
      <w:r w:rsidR="00B40254" w:rsidRPr="007F481D">
        <w:rPr>
          <w:rFonts w:asciiTheme="minorHAnsi" w:hAnsiTheme="minorHAnsi" w:cstheme="minorHAnsi"/>
          <w:b/>
          <w:noProof w:val="0"/>
          <w:sz w:val="22"/>
          <w:szCs w:val="22"/>
        </w:rPr>
        <w:t>–</w:t>
      </w:r>
      <w:r w:rsidRPr="007F481D">
        <w:rPr>
          <w:rFonts w:asciiTheme="minorHAnsi" w:hAnsiTheme="minorHAnsi" w:cstheme="minorHAnsi"/>
          <w:b/>
          <w:noProof w:val="0"/>
          <w:sz w:val="22"/>
          <w:szCs w:val="22"/>
        </w:rPr>
        <w:t xml:space="preserve"> </w:t>
      </w:r>
      <w:r w:rsidR="00B40254" w:rsidRPr="007F481D">
        <w:rPr>
          <w:rFonts w:asciiTheme="minorHAnsi" w:hAnsiTheme="minorHAnsi" w:cstheme="minorHAnsi"/>
          <w:b/>
          <w:noProof w:val="0"/>
          <w:sz w:val="22"/>
          <w:szCs w:val="22"/>
        </w:rPr>
        <w:t>Single Detached</w:t>
      </w:r>
      <w:r w:rsidRPr="007F481D">
        <w:rPr>
          <w:rFonts w:asciiTheme="minorHAnsi" w:hAnsiTheme="minorHAnsi" w:cstheme="minorHAnsi"/>
          <w:b/>
          <w:noProof w:val="0"/>
          <w:sz w:val="22"/>
          <w:szCs w:val="22"/>
        </w:rPr>
        <w:t>)</w:t>
      </w:r>
    </w:p>
    <w:p w14:paraId="04E0848D" w14:textId="77777777" w:rsidR="000D68AB" w:rsidRDefault="000D68AB" w:rsidP="006C574C">
      <w:pPr>
        <w:spacing w:line="276" w:lineRule="auto"/>
        <w:ind w:left="360" w:hanging="360"/>
        <w:jc w:val="both"/>
        <w:rPr>
          <w:rFonts w:asciiTheme="minorHAnsi" w:hAnsiTheme="minorHAnsi" w:cstheme="minorHAnsi"/>
          <w:b/>
          <w:noProof w:val="0"/>
          <w:sz w:val="22"/>
          <w:szCs w:val="22"/>
        </w:rPr>
      </w:pPr>
    </w:p>
    <w:p w14:paraId="46879F88" w14:textId="5C0005A9" w:rsidR="00E87F2D" w:rsidRPr="00430032" w:rsidRDefault="004105F3" w:rsidP="006C574C">
      <w:pPr>
        <w:spacing w:after="240" w:line="276" w:lineRule="auto"/>
        <w:ind w:left="360" w:hanging="360"/>
        <w:jc w:val="both"/>
        <w:rPr>
          <w:rFonts w:asciiTheme="minorHAnsi" w:hAnsiTheme="minorHAnsi" w:cstheme="minorHAnsi"/>
          <w:b/>
          <w:noProof w:val="0"/>
          <w:sz w:val="22"/>
          <w:szCs w:val="22"/>
        </w:rPr>
      </w:pPr>
      <w:r w:rsidRPr="00430032">
        <w:rPr>
          <w:rFonts w:asciiTheme="minorHAnsi" w:hAnsiTheme="minorHAnsi" w:cstheme="minorHAnsi"/>
          <w:b/>
          <w:noProof w:val="0"/>
          <w:sz w:val="22"/>
          <w:szCs w:val="22"/>
        </w:rPr>
        <w:t>Permitted Uses</w:t>
      </w:r>
    </w:p>
    <w:p w14:paraId="0FFB31CD" w14:textId="77777777" w:rsidR="004105F3" w:rsidRPr="00430032" w:rsidRDefault="004105F3" w:rsidP="006C574C">
      <w:pPr>
        <w:spacing w:after="120" w:line="276" w:lineRule="auto"/>
        <w:ind w:left="360" w:hanging="360"/>
        <w:jc w:val="both"/>
        <w:rPr>
          <w:rFonts w:asciiTheme="minorHAnsi" w:hAnsiTheme="minorHAnsi" w:cstheme="minorHAnsi"/>
          <w:noProof w:val="0"/>
          <w:sz w:val="22"/>
          <w:szCs w:val="22"/>
        </w:rPr>
      </w:pPr>
      <w:r w:rsidRPr="00430032">
        <w:rPr>
          <w:rFonts w:asciiTheme="minorHAnsi" w:hAnsiTheme="minorHAnsi" w:cstheme="minorHAnsi"/>
          <w:noProof w:val="0"/>
          <w:sz w:val="22"/>
          <w:szCs w:val="22"/>
        </w:rPr>
        <w:t>7.1</w:t>
      </w:r>
      <w:r w:rsidRPr="00430032">
        <w:rPr>
          <w:rFonts w:asciiTheme="minorHAnsi" w:hAnsiTheme="minorHAnsi" w:cstheme="minorHAnsi"/>
          <w:noProof w:val="0"/>
          <w:sz w:val="22"/>
          <w:szCs w:val="22"/>
        </w:rPr>
        <w:tab/>
      </w:r>
      <w:r w:rsidRPr="00430032">
        <w:rPr>
          <w:rFonts w:asciiTheme="minorHAnsi" w:hAnsiTheme="minorHAnsi" w:cstheme="minorHAnsi"/>
          <w:noProof w:val="0"/>
          <w:sz w:val="22"/>
          <w:szCs w:val="22"/>
        </w:rPr>
        <w:tab/>
        <w:t xml:space="preserve">The following </w:t>
      </w:r>
      <w:r w:rsidRPr="00F72FFE">
        <w:rPr>
          <w:rFonts w:asciiTheme="minorHAnsi" w:hAnsiTheme="minorHAnsi" w:cstheme="minorHAnsi"/>
          <w:i/>
          <w:noProof w:val="0"/>
          <w:sz w:val="22"/>
          <w:szCs w:val="22"/>
        </w:rPr>
        <w:t>uses</w:t>
      </w:r>
      <w:r w:rsidRPr="00430032">
        <w:rPr>
          <w:rFonts w:asciiTheme="minorHAnsi" w:hAnsiTheme="minorHAnsi" w:cstheme="minorHAnsi"/>
          <w:noProof w:val="0"/>
          <w:sz w:val="22"/>
          <w:szCs w:val="22"/>
        </w:rPr>
        <w:t xml:space="preserve"> and no others are permitted in the RS-1 zone:</w:t>
      </w:r>
    </w:p>
    <w:p w14:paraId="32B251AD" w14:textId="7CD3D0E2" w:rsidR="004105F3" w:rsidRPr="00430032" w:rsidRDefault="004105F3" w:rsidP="006C574C">
      <w:pPr>
        <w:spacing w:line="276" w:lineRule="auto"/>
        <w:ind w:left="1440" w:hanging="720"/>
        <w:jc w:val="both"/>
        <w:rPr>
          <w:rFonts w:asciiTheme="minorHAnsi" w:hAnsiTheme="minorHAnsi" w:cstheme="minorHAnsi"/>
          <w:noProof w:val="0"/>
          <w:sz w:val="22"/>
          <w:szCs w:val="22"/>
        </w:rPr>
      </w:pPr>
      <w:r w:rsidRPr="00430032">
        <w:rPr>
          <w:rFonts w:asciiTheme="minorHAnsi" w:hAnsiTheme="minorHAnsi" w:cstheme="minorHAnsi"/>
          <w:noProof w:val="0"/>
          <w:sz w:val="22"/>
          <w:szCs w:val="22"/>
        </w:rPr>
        <w:t>.1</w:t>
      </w:r>
      <w:r w:rsidRPr="00430032">
        <w:rPr>
          <w:rFonts w:asciiTheme="minorHAnsi" w:hAnsiTheme="minorHAnsi" w:cstheme="minorHAnsi"/>
          <w:noProof w:val="0"/>
          <w:sz w:val="22"/>
          <w:szCs w:val="22"/>
        </w:rPr>
        <w:tab/>
      </w:r>
      <w:r w:rsidRPr="002F0E34">
        <w:rPr>
          <w:rFonts w:asciiTheme="minorHAnsi" w:hAnsiTheme="minorHAnsi" w:cstheme="minorHAnsi"/>
          <w:i/>
          <w:noProof w:val="0"/>
          <w:sz w:val="22"/>
          <w:szCs w:val="22"/>
        </w:rPr>
        <w:t>Principal</w:t>
      </w:r>
      <w:r w:rsidRPr="00430032">
        <w:rPr>
          <w:rFonts w:asciiTheme="minorHAnsi" w:hAnsiTheme="minorHAnsi" w:cstheme="minorHAnsi"/>
          <w:noProof w:val="0"/>
          <w:sz w:val="22"/>
          <w:szCs w:val="22"/>
        </w:rPr>
        <w:t xml:space="preserve"> </w:t>
      </w:r>
      <w:r w:rsidRPr="002F0E34">
        <w:rPr>
          <w:rFonts w:asciiTheme="minorHAnsi" w:hAnsiTheme="minorHAnsi" w:cstheme="minorHAnsi"/>
          <w:i/>
          <w:noProof w:val="0"/>
          <w:sz w:val="22"/>
          <w:szCs w:val="22"/>
        </w:rPr>
        <w:t>Uses</w:t>
      </w:r>
      <w:r w:rsidRPr="00430032">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430032">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p>
    <w:p w14:paraId="7DF42945" w14:textId="5DCADCDF" w:rsidR="004105F3" w:rsidRPr="00430032" w:rsidRDefault="004105F3" w:rsidP="006C574C">
      <w:pPr>
        <w:pStyle w:val="ListParagraph"/>
        <w:numPr>
          <w:ilvl w:val="0"/>
          <w:numId w:val="5"/>
        </w:numPr>
        <w:spacing w:after="0"/>
        <w:ind w:left="1440" w:firstLine="0"/>
        <w:jc w:val="both"/>
        <w:rPr>
          <w:rFonts w:asciiTheme="minorHAnsi" w:hAnsiTheme="minorHAnsi" w:cstheme="minorHAnsi"/>
        </w:rPr>
      </w:pPr>
      <w:r w:rsidRPr="00266B94">
        <w:rPr>
          <w:rFonts w:asciiTheme="minorHAnsi" w:hAnsiTheme="minorHAnsi" w:cstheme="minorHAnsi"/>
          <w:i/>
        </w:rPr>
        <w:t>residential use</w:t>
      </w:r>
      <w:r w:rsidRPr="00430032">
        <w:rPr>
          <w:rFonts w:asciiTheme="minorHAnsi" w:hAnsiTheme="minorHAnsi" w:cstheme="minorHAnsi"/>
        </w:rPr>
        <w:t xml:space="preserve"> in </w:t>
      </w:r>
      <w:r w:rsidRPr="00430032">
        <w:rPr>
          <w:rFonts w:asciiTheme="minorHAnsi" w:hAnsiTheme="minorHAnsi" w:cstheme="minorHAnsi"/>
        </w:rPr>
        <w:t xml:space="preserve">a </w:t>
      </w:r>
      <w:r w:rsidRPr="00EC7462">
        <w:rPr>
          <w:rFonts w:asciiTheme="minorHAnsi" w:hAnsiTheme="minorHAnsi" w:cstheme="minorHAnsi"/>
          <w:i/>
        </w:rPr>
        <w:t>single detached dwelling</w:t>
      </w:r>
      <w:r w:rsidRPr="00430032">
        <w:rPr>
          <w:rFonts w:asciiTheme="minorHAnsi" w:hAnsiTheme="minorHAnsi" w:cstheme="minorHAnsi"/>
        </w:rPr>
        <w:t>;</w:t>
      </w:r>
    </w:p>
    <w:p w14:paraId="24CE9356" w14:textId="5D438AE8" w:rsidR="004105F3" w:rsidRPr="00E15FCA" w:rsidRDefault="004105F3" w:rsidP="006C574C">
      <w:pPr>
        <w:pStyle w:val="ListParagraph"/>
        <w:numPr>
          <w:ilvl w:val="0"/>
          <w:numId w:val="5"/>
        </w:numPr>
        <w:spacing w:after="0"/>
        <w:jc w:val="both"/>
        <w:rPr>
          <w:rFonts w:asciiTheme="minorHAnsi" w:hAnsiTheme="minorHAnsi" w:cstheme="minorHAnsi"/>
        </w:rPr>
      </w:pPr>
      <w:r w:rsidRPr="009C06B1">
        <w:rPr>
          <w:rFonts w:asciiTheme="minorHAnsi" w:hAnsiTheme="minorHAnsi" w:cstheme="minorHAnsi"/>
          <w:i/>
        </w:rPr>
        <w:t>residential use</w:t>
      </w:r>
      <w:r w:rsidRPr="009C06B1">
        <w:rPr>
          <w:rFonts w:asciiTheme="minorHAnsi" w:hAnsiTheme="minorHAnsi" w:cstheme="minorHAnsi"/>
        </w:rPr>
        <w:t xml:space="preserve"> in a </w:t>
      </w:r>
      <w:r w:rsidRPr="009C06B1">
        <w:rPr>
          <w:rFonts w:asciiTheme="minorHAnsi" w:hAnsiTheme="minorHAnsi" w:cstheme="minorHAnsi"/>
          <w:i/>
        </w:rPr>
        <w:t>dwelling with secondary suite</w:t>
      </w:r>
      <w:r w:rsidR="00E15FCA">
        <w:rPr>
          <w:rFonts w:asciiTheme="minorHAnsi" w:hAnsiTheme="minorHAnsi" w:cstheme="minorHAnsi"/>
          <w:i/>
        </w:rPr>
        <w:t>;</w:t>
      </w:r>
    </w:p>
    <w:p w14:paraId="74B56082" w14:textId="77777777" w:rsidR="00E15FCA" w:rsidRPr="009C06B1" w:rsidRDefault="00E15FCA" w:rsidP="006C574C">
      <w:pPr>
        <w:pStyle w:val="ListParagraph"/>
        <w:spacing w:after="0"/>
        <w:ind w:left="810"/>
        <w:jc w:val="both"/>
        <w:rPr>
          <w:rFonts w:asciiTheme="minorHAnsi" w:hAnsiTheme="minorHAnsi" w:cstheme="minorHAnsi"/>
        </w:rPr>
      </w:pPr>
    </w:p>
    <w:p w14:paraId="23F711BA" w14:textId="65016709" w:rsidR="004105F3" w:rsidRPr="00430032" w:rsidRDefault="004105F3" w:rsidP="006C574C">
      <w:pPr>
        <w:spacing w:line="276" w:lineRule="auto"/>
        <w:ind w:left="1440" w:hanging="720"/>
        <w:jc w:val="both"/>
        <w:rPr>
          <w:rFonts w:asciiTheme="minorHAnsi" w:hAnsiTheme="minorHAnsi" w:cstheme="minorHAnsi"/>
          <w:noProof w:val="0"/>
          <w:sz w:val="22"/>
          <w:szCs w:val="22"/>
        </w:rPr>
      </w:pPr>
      <w:r w:rsidRPr="00430032">
        <w:rPr>
          <w:rFonts w:asciiTheme="minorHAnsi" w:hAnsiTheme="minorHAnsi" w:cstheme="minorHAnsi"/>
          <w:noProof w:val="0"/>
          <w:sz w:val="22"/>
          <w:szCs w:val="22"/>
        </w:rPr>
        <w:t>.2</w:t>
      </w:r>
      <w:r w:rsidRPr="00430032">
        <w:rPr>
          <w:rFonts w:asciiTheme="minorHAnsi" w:hAnsiTheme="minorHAnsi" w:cstheme="minorHAnsi"/>
          <w:noProof w:val="0"/>
          <w:sz w:val="22"/>
          <w:szCs w:val="22"/>
        </w:rPr>
        <w:tab/>
      </w:r>
      <w:r w:rsidRPr="002638C3">
        <w:rPr>
          <w:rFonts w:asciiTheme="minorHAnsi" w:hAnsiTheme="minorHAnsi" w:cstheme="minorHAnsi"/>
          <w:i/>
          <w:noProof w:val="0"/>
          <w:sz w:val="22"/>
          <w:szCs w:val="22"/>
        </w:rPr>
        <w:t>Secondary</w:t>
      </w:r>
      <w:r w:rsidRPr="00430032">
        <w:rPr>
          <w:rFonts w:asciiTheme="minorHAnsi" w:hAnsiTheme="minorHAnsi" w:cstheme="minorHAnsi"/>
          <w:noProof w:val="0"/>
          <w:sz w:val="22"/>
          <w:szCs w:val="22"/>
        </w:rPr>
        <w:t xml:space="preserve"> </w:t>
      </w:r>
      <w:r w:rsidRPr="00F72FFE">
        <w:rPr>
          <w:rFonts w:asciiTheme="minorHAnsi" w:hAnsiTheme="minorHAnsi" w:cstheme="minorHAnsi"/>
          <w:i/>
          <w:noProof w:val="0"/>
          <w:sz w:val="22"/>
          <w:szCs w:val="22"/>
        </w:rPr>
        <w:t>Uses</w:t>
      </w:r>
      <w:r w:rsidRPr="00430032">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430032">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p>
    <w:p w14:paraId="586FCAFC" w14:textId="538B7132" w:rsidR="004105F3" w:rsidRPr="00430032" w:rsidRDefault="004105F3" w:rsidP="00984517">
      <w:pPr>
        <w:spacing w:line="276" w:lineRule="auto"/>
        <w:ind w:left="1440"/>
        <w:jc w:val="both"/>
        <w:rPr>
          <w:rFonts w:asciiTheme="minorHAnsi" w:hAnsiTheme="minorHAnsi" w:cstheme="minorHAnsi"/>
          <w:sz w:val="22"/>
          <w:szCs w:val="22"/>
        </w:rPr>
      </w:pPr>
      <w:r w:rsidRPr="00430032">
        <w:rPr>
          <w:rFonts w:asciiTheme="minorHAnsi" w:hAnsiTheme="minorHAnsi" w:cstheme="minorHAnsi"/>
          <w:sz w:val="22"/>
          <w:szCs w:val="22"/>
        </w:rPr>
        <w:t>(</w:t>
      </w:r>
      <w:r w:rsidRPr="00430032">
        <w:rPr>
          <w:rFonts w:asciiTheme="minorHAnsi" w:hAnsiTheme="minorHAnsi" w:cstheme="minorHAnsi"/>
          <w:sz w:val="22"/>
          <w:szCs w:val="22"/>
        </w:rPr>
        <w:t>a</w:t>
      </w:r>
      <w:r w:rsidRPr="00430032">
        <w:rPr>
          <w:rFonts w:asciiTheme="minorHAnsi" w:hAnsiTheme="minorHAnsi" w:cstheme="minorHAnsi"/>
          <w:sz w:val="22"/>
          <w:szCs w:val="22"/>
        </w:rPr>
        <w:t>)</w:t>
      </w:r>
      <w:r w:rsidRPr="00430032">
        <w:rPr>
          <w:rFonts w:asciiTheme="minorHAnsi" w:hAnsiTheme="minorHAnsi" w:cstheme="minorHAnsi"/>
          <w:sz w:val="22"/>
          <w:szCs w:val="22"/>
        </w:rPr>
        <w:tab/>
      </w:r>
      <w:r w:rsidR="003A500C" w:rsidRPr="00FF712E">
        <w:rPr>
          <w:rFonts w:asciiTheme="minorHAnsi" w:hAnsiTheme="minorHAnsi" w:cstheme="minorHAnsi"/>
          <w:i/>
          <w:sz w:val="22"/>
          <w:szCs w:val="22"/>
        </w:rPr>
        <w:t>home-based business</w:t>
      </w:r>
      <w:r w:rsidRPr="00430032">
        <w:rPr>
          <w:rFonts w:asciiTheme="minorHAnsi" w:hAnsiTheme="minorHAnsi" w:cstheme="minorHAnsi"/>
          <w:sz w:val="22"/>
          <w:szCs w:val="22"/>
        </w:rPr>
        <w:t>;</w:t>
      </w:r>
    </w:p>
    <w:p w14:paraId="53CB0B26" w14:textId="1D92168E" w:rsidR="004105F3" w:rsidRPr="00430032" w:rsidRDefault="004105F3" w:rsidP="006C574C">
      <w:pPr>
        <w:spacing w:after="200" w:line="276" w:lineRule="auto"/>
        <w:ind w:left="1440"/>
        <w:jc w:val="both"/>
        <w:rPr>
          <w:rFonts w:asciiTheme="minorHAnsi" w:hAnsiTheme="minorHAnsi" w:cstheme="minorHAnsi"/>
          <w:sz w:val="22"/>
          <w:szCs w:val="22"/>
        </w:rPr>
      </w:pPr>
      <w:r w:rsidRPr="00430032">
        <w:rPr>
          <w:rFonts w:asciiTheme="minorHAnsi" w:hAnsiTheme="minorHAnsi" w:cstheme="minorHAnsi"/>
          <w:sz w:val="22"/>
          <w:szCs w:val="22"/>
        </w:rPr>
        <w:t>(</w:t>
      </w:r>
      <w:r w:rsidRPr="00430032">
        <w:rPr>
          <w:rFonts w:asciiTheme="minorHAnsi" w:hAnsiTheme="minorHAnsi" w:cstheme="minorHAnsi"/>
          <w:sz w:val="22"/>
          <w:szCs w:val="22"/>
        </w:rPr>
        <w:t>b</w:t>
      </w:r>
      <w:r w:rsidRPr="00430032">
        <w:rPr>
          <w:rFonts w:asciiTheme="minorHAnsi" w:hAnsiTheme="minorHAnsi" w:cstheme="minorHAnsi"/>
          <w:sz w:val="22"/>
          <w:szCs w:val="22"/>
        </w:rPr>
        <w:t>)</w:t>
      </w:r>
      <w:r w:rsidRPr="00430032">
        <w:rPr>
          <w:rFonts w:asciiTheme="minorHAnsi" w:hAnsiTheme="minorHAnsi" w:cstheme="minorHAnsi"/>
          <w:sz w:val="22"/>
          <w:szCs w:val="22"/>
        </w:rPr>
        <w:tab/>
      </w:r>
      <w:r w:rsidRPr="00A52D3E">
        <w:rPr>
          <w:rFonts w:asciiTheme="minorHAnsi" w:hAnsiTheme="minorHAnsi" w:cstheme="minorHAnsi"/>
          <w:i/>
          <w:sz w:val="22"/>
          <w:szCs w:val="22"/>
        </w:rPr>
        <w:t>accessory</w:t>
      </w:r>
      <w:r w:rsidRPr="00430032">
        <w:rPr>
          <w:rFonts w:asciiTheme="minorHAnsi" w:hAnsiTheme="minorHAnsi" w:cstheme="minorHAnsi"/>
          <w:sz w:val="22"/>
          <w:szCs w:val="22"/>
        </w:rPr>
        <w:t xml:space="preserve"> </w:t>
      </w:r>
      <w:r w:rsidRPr="00BA0BB1">
        <w:rPr>
          <w:rFonts w:asciiTheme="minorHAnsi" w:hAnsiTheme="minorHAnsi" w:cstheme="minorHAnsi"/>
          <w:i/>
          <w:sz w:val="22"/>
          <w:szCs w:val="22"/>
        </w:rPr>
        <w:t>buildings</w:t>
      </w:r>
      <w:r w:rsidRPr="00430032">
        <w:rPr>
          <w:rFonts w:asciiTheme="minorHAnsi" w:hAnsiTheme="minorHAnsi" w:cstheme="minorHAnsi"/>
          <w:sz w:val="22"/>
          <w:szCs w:val="22"/>
        </w:rPr>
        <w:t xml:space="preserve"> and </w:t>
      </w:r>
      <w:r w:rsidRPr="00696C73">
        <w:rPr>
          <w:rFonts w:asciiTheme="minorHAnsi" w:hAnsiTheme="minorHAnsi" w:cstheme="minorHAnsi"/>
          <w:i/>
          <w:sz w:val="22"/>
          <w:szCs w:val="22"/>
        </w:rPr>
        <w:t>structures</w:t>
      </w:r>
      <w:r w:rsidRPr="00430032">
        <w:rPr>
          <w:rFonts w:asciiTheme="minorHAnsi" w:hAnsiTheme="minorHAnsi" w:cstheme="minorHAnsi"/>
          <w:sz w:val="22"/>
          <w:szCs w:val="22"/>
        </w:rPr>
        <w:t>.</w:t>
      </w:r>
    </w:p>
    <w:p w14:paraId="2F779655" w14:textId="77777777" w:rsidR="004105F3" w:rsidRPr="00430032" w:rsidRDefault="004105F3" w:rsidP="006C574C">
      <w:pPr>
        <w:pStyle w:val="ListParagraph"/>
        <w:spacing w:after="120"/>
        <w:ind w:left="360" w:hanging="360"/>
        <w:jc w:val="both"/>
        <w:rPr>
          <w:rFonts w:asciiTheme="minorHAnsi" w:hAnsiTheme="minorHAnsi" w:cstheme="minorHAnsi"/>
        </w:rPr>
      </w:pPr>
      <w:r w:rsidRPr="00430032">
        <w:rPr>
          <w:rFonts w:asciiTheme="minorHAnsi" w:hAnsiTheme="minorHAnsi" w:cstheme="minorHAnsi"/>
          <w:b/>
        </w:rPr>
        <w:t>Density and Area of Parcels</w:t>
      </w:r>
      <w:r w:rsidRPr="00430032">
        <w:rPr>
          <w:rFonts w:asciiTheme="minorHAnsi" w:hAnsiTheme="minorHAnsi" w:cstheme="minorHAnsi"/>
        </w:rPr>
        <w:tab/>
      </w:r>
      <w:r w:rsidRPr="00430032">
        <w:rPr>
          <w:rFonts w:asciiTheme="minorHAnsi" w:hAnsiTheme="minorHAnsi" w:cstheme="minorHAnsi"/>
        </w:rPr>
        <w:tab/>
      </w:r>
      <w:r w:rsidRPr="00430032">
        <w:rPr>
          <w:rFonts w:asciiTheme="minorHAnsi" w:hAnsiTheme="minorHAnsi" w:cstheme="minorHAnsi"/>
        </w:rPr>
        <w:tab/>
      </w:r>
      <w:r w:rsidRPr="00430032">
        <w:rPr>
          <w:rFonts w:asciiTheme="minorHAnsi" w:hAnsiTheme="minorHAnsi" w:cstheme="minorHAnsi"/>
        </w:rPr>
        <w:tab/>
      </w:r>
      <w:r w:rsidRPr="00430032">
        <w:rPr>
          <w:rFonts w:asciiTheme="minorHAnsi" w:hAnsiTheme="minorHAnsi" w:cstheme="minorHAnsi"/>
        </w:rPr>
        <w:tab/>
      </w:r>
    </w:p>
    <w:p w14:paraId="6C7855C8" w14:textId="0A67929D" w:rsidR="00D82537" w:rsidRDefault="004105F3" w:rsidP="00984517">
      <w:pPr>
        <w:spacing w:line="276" w:lineRule="auto"/>
        <w:ind w:left="720" w:hanging="720"/>
        <w:jc w:val="both"/>
        <w:rPr>
          <w:rFonts w:asciiTheme="minorHAnsi" w:hAnsiTheme="minorHAnsi" w:cstheme="minorHAnsi"/>
          <w:noProof w:val="0"/>
          <w:sz w:val="22"/>
          <w:szCs w:val="22"/>
        </w:rPr>
      </w:pPr>
      <w:r w:rsidRPr="00430032">
        <w:rPr>
          <w:rFonts w:asciiTheme="minorHAnsi" w:hAnsiTheme="minorHAnsi" w:cstheme="minorHAnsi"/>
          <w:sz w:val="22"/>
          <w:szCs w:val="22"/>
        </w:rPr>
        <w:t>7.2</w:t>
      </w:r>
      <w:r w:rsidRPr="00430032">
        <w:rPr>
          <w:rFonts w:asciiTheme="minorHAnsi" w:hAnsiTheme="minorHAnsi" w:cstheme="minorHAnsi"/>
          <w:sz w:val="22"/>
          <w:szCs w:val="22"/>
        </w:rPr>
        <w:tab/>
        <w:t>.1</w:t>
      </w:r>
      <w:r w:rsidRPr="00430032">
        <w:rPr>
          <w:rFonts w:asciiTheme="minorHAnsi" w:hAnsiTheme="minorHAnsi" w:cstheme="minorHAnsi"/>
          <w:sz w:val="22"/>
          <w:szCs w:val="22"/>
        </w:rPr>
        <w:tab/>
      </w:r>
      <w:r w:rsidR="00D82537">
        <w:rPr>
          <w:rFonts w:asciiTheme="minorHAnsi" w:hAnsiTheme="minorHAnsi" w:cstheme="minorHAnsi"/>
          <w:noProof w:val="0"/>
          <w:sz w:val="22"/>
          <w:szCs w:val="22"/>
        </w:rPr>
        <w:t xml:space="preserve">The base </w:t>
      </w:r>
      <w:r w:rsidR="00D82537" w:rsidRPr="00D735DF">
        <w:rPr>
          <w:rFonts w:asciiTheme="minorHAnsi" w:hAnsiTheme="minorHAnsi" w:cstheme="minorHAnsi"/>
          <w:i/>
          <w:noProof w:val="0"/>
          <w:sz w:val="22"/>
          <w:szCs w:val="22"/>
        </w:rPr>
        <w:t>density</w:t>
      </w:r>
      <w:r w:rsidR="00D82537">
        <w:rPr>
          <w:rFonts w:asciiTheme="minorHAnsi" w:hAnsiTheme="minorHAnsi" w:cstheme="minorHAnsi"/>
          <w:noProof w:val="0"/>
          <w:sz w:val="22"/>
          <w:szCs w:val="22"/>
        </w:rPr>
        <w:t xml:space="preserve"> for existing </w:t>
      </w:r>
      <w:r w:rsidR="00D82537" w:rsidRPr="000A7287">
        <w:rPr>
          <w:rFonts w:asciiTheme="minorHAnsi" w:hAnsiTheme="minorHAnsi" w:cstheme="minorHAnsi"/>
          <w:i/>
          <w:noProof w:val="0"/>
          <w:sz w:val="22"/>
          <w:szCs w:val="22"/>
        </w:rPr>
        <w:t>parcels</w:t>
      </w:r>
      <w:r w:rsidR="00D82537">
        <w:rPr>
          <w:rFonts w:asciiTheme="minorHAnsi" w:hAnsiTheme="minorHAnsi" w:cstheme="minorHAnsi"/>
          <w:noProof w:val="0"/>
          <w:sz w:val="22"/>
          <w:szCs w:val="22"/>
        </w:rPr>
        <w:t xml:space="preserve"> shall be a maximum of one </w:t>
      </w:r>
      <w:r w:rsidR="00D82537" w:rsidRPr="00CD4932">
        <w:rPr>
          <w:rFonts w:asciiTheme="minorHAnsi" w:hAnsiTheme="minorHAnsi" w:cstheme="minorHAnsi"/>
          <w:i/>
          <w:noProof w:val="0"/>
          <w:sz w:val="22"/>
          <w:szCs w:val="22"/>
        </w:rPr>
        <w:t>dwelling unit</w:t>
      </w:r>
      <w:r w:rsidR="00D82537">
        <w:rPr>
          <w:rFonts w:asciiTheme="minorHAnsi" w:hAnsiTheme="minorHAnsi" w:cstheme="minorHAnsi"/>
          <w:noProof w:val="0"/>
          <w:sz w:val="22"/>
          <w:szCs w:val="22"/>
        </w:rPr>
        <w:t xml:space="preserve"> per </w:t>
      </w:r>
      <w:r w:rsidR="00D82537" w:rsidRPr="000A7287">
        <w:rPr>
          <w:rFonts w:asciiTheme="minorHAnsi" w:hAnsiTheme="minorHAnsi" w:cstheme="minorHAnsi"/>
          <w:i/>
          <w:noProof w:val="0"/>
          <w:sz w:val="22"/>
          <w:szCs w:val="22"/>
        </w:rPr>
        <w:t>parcel</w:t>
      </w:r>
      <w:r w:rsidR="00D82537">
        <w:rPr>
          <w:rFonts w:asciiTheme="minorHAnsi" w:hAnsiTheme="minorHAnsi" w:cstheme="minorHAnsi"/>
          <w:noProof w:val="0"/>
          <w:sz w:val="22"/>
          <w:szCs w:val="22"/>
        </w:rPr>
        <w:t xml:space="preserve">, </w:t>
      </w:r>
    </w:p>
    <w:p w14:paraId="23744285" w14:textId="0091EDF0" w:rsidR="00D82537" w:rsidRDefault="00D82537" w:rsidP="00984517">
      <w:pPr>
        <w:spacing w:line="276" w:lineRule="auto"/>
        <w:ind w:left="720" w:hanging="720"/>
        <w:jc w:val="both"/>
        <w:rPr>
          <w:rFonts w:asciiTheme="minorHAnsi" w:hAnsiTheme="minorHAnsi" w:cstheme="minorHAnsi"/>
          <w:noProof w:val="0"/>
          <w:sz w:val="22"/>
          <w:szCs w:val="22"/>
        </w:rPr>
      </w:pPr>
      <w:r>
        <w:rPr>
          <w:rFonts w:asciiTheme="minorHAnsi" w:hAnsiTheme="minorHAnsi" w:cstheme="minorHAnsi"/>
          <w:noProof w:val="0"/>
          <w:sz w:val="22"/>
          <w:szCs w:val="22"/>
        </w:rPr>
        <w:tab/>
      </w:r>
      <w:r>
        <w:rPr>
          <w:rFonts w:asciiTheme="minorHAnsi" w:hAnsiTheme="minorHAnsi" w:cstheme="minorHAnsi"/>
          <w:noProof w:val="0"/>
          <w:sz w:val="22"/>
          <w:szCs w:val="22"/>
        </w:rPr>
        <w:tab/>
        <w:t xml:space="preserve">not including </w:t>
      </w:r>
      <w:r w:rsidRPr="003404D7">
        <w:rPr>
          <w:rFonts w:asciiTheme="minorHAnsi" w:hAnsiTheme="minorHAnsi" w:cstheme="minorHAnsi"/>
          <w:i/>
          <w:noProof w:val="0"/>
          <w:sz w:val="22"/>
          <w:szCs w:val="22"/>
        </w:rPr>
        <w:t>secondary</w:t>
      </w:r>
      <w:r>
        <w:rPr>
          <w:rFonts w:asciiTheme="minorHAnsi" w:hAnsiTheme="minorHAnsi" w:cstheme="minorHAnsi"/>
          <w:noProof w:val="0"/>
          <w:sz w:val="22"/>
          <w:szCs w:val="22"/>
        </w:rPr>
        <w:t xml:space="preserve"> </w:t>
      </w:r>
      <w:r w:rsidRPr="003404D7">
        <w:rPr>
          <w:rFonts w:asciiTheme="minorHAnsi" w:hAnsiTheme="minorHAnsi" w:cstheme="minorHAnsi"/>
          <w:i/>
          <w:noProof w:val="0"/>
          <w:sz w:val="22"/>
          <w:szCs w:val="22"/>
        </w:rPr>
        <w:t>suites</w:t>
      </w:r>
      <w:r>
        <w:rPr>
          <w:rFonts w:asciiTheme="minorHAnsi" w:hAnsiTheme="minorHAnsi" w:cstheme="minorHAnsi"/>
          <w:noProof w:val="0"/>
          <w:sz w:val="22"/>
          <w:szCs w:val="22"/>
        </w:rPr>
        <w:t>.</w:t>
      </w:r>
    </w:p>
    <w:p w14:paraId="19CF1971" w14:textId="2BF49F2A" w:rsidR="004105F3" w:rsidRPr="00430032" w:rsidRDefault="00D82537" w:rsidP="006C574C">
      <w:pPr>
        <w:tabs>
          <w:tab w:val="left" w:pos="720"/>
        </w:tabs>
        <w:spacing w:after="240" w:line="276" w:lineRule="auto"/>
        <w:ind w:left="1440" w:hanging="144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.2</w:t>
      </w:r>
      <w:r>
        <w:rPr>
          <w:rFonts w:asciiTheme="minorHAnsi" w:hAnsiTheme="minorHAnsi" w:cstheme="minorHAnsi"/>
          <w:sz w:val="22"/>
          <w:szCs w:val="22"/>
        </w:rPr>
        <w:tab/>
      </w:r>
      <w:r w:rsidR="004105F3" w:rsidRPr="00430032">
        <w:rPr>
          <w:rFonts w:asciiTheme="minorHAnsi" w:hAnsiTheme="minorHAnsi" w:cstheme="minorHAnsi"/>
          <w:sz w:val="22"/>
          <w:szCs w:val="22"/>
        </w:rPr>
        <w:t xml:space="preserve">The base </w:t>
      </w:r>
      <w:r w:rsidR="004105F3" w:rsidRPr="00D735DF">
        <w:rPr>
          <w:rFonts w:asciiTheme="minorHAnsi" w:hAnsiTheme="minorHAnsi" w:cstheme="minorHAnsi"/>
          <w:i/>
          <w:sz w:val="22"/>
          <w:szCs w:val="22"/>
        </w:rPr>
        <w:t>density</w:t>
      </w:r>
      <w:r w:rsidR="004105F3" w:rsidRPr="00430032">
        <w:rPr>
          <w:rFonts w:asciiTheme="minorHAnsi" w:hAnsiTheme="minorHAnsi" w:cstheme="minorHAnsi"/>
          <w:sz w:val="22"/>
          <w:szCs w:val="22"/>
        </w:rPr>
        <w:t xml:space="preserve"> for </w:t>
      </w:r>
      <w:r w:rsidR="004105F3" w:rsidRPr="000A7287">
        <w:rPr>
          <w:rFonts w:asciiTheme="minorHAnsi" w:hAnsiTheme="minorHAnsi" w:cstheme="minorHAnsi"/>
          <w:i/>
          <w:sz w:val="22"/>
          <w:szCs w:val="22"/>
        </w:rPr>
        <w:t>parcels</w:t>
      </w:r>
      <w:r w:rsidR="004105F3" w:rsidRPr="00430032">
        <w:rPr>
          <w:rFonts w:asciiTheme="minorHAnsi" w:hAnsiTheme="minorHAnsi" w:cstheme="minorHAnsi"/>
          <w:sz w:val="22"/>
          <w:szCs w:val="22"/>
        </w:rPr>
        <w:t xml:space="preserve"> created by subdivison shall be a maximum of one </w:t>
      </w:r>
      <w:r w:rsidR="004105F3" w:rsidRPr="000A7287">
        <w:rPr>
          <w:rFonts w:asciiTheme="minorHAnsi" w:hAnsiTheme="minorHAnsi" w:cstheme="minorHAnsi"/>
          <w:i/>
          <w:sz w:val="22"/>
          <w:szCs w:val="22"/>
        </w:rPr>
        <w:t>parcel</w:t>
      </w:r>
      <w:r w:rsidR="004105F3" w:rsidRPr="00430032">
        <w:rPr>
          <w:rFonts w:asciiTheme="minorHAnsi" w:hAnsiTheme="minorHAnsi" w:cstheme="minorHAnsi"/>
          <w:sz w:val="22"/>
          <w:szCs w:val="22"/>
        </w:rPr>
        <w:t xml:space="preserve"> per 8000 m</w:t>
      </w:r>
      <w:r w:rsidR="004105F3" w:rsidRPr="00430032">
        <w:rPr>
          <w:rFonts w:asciiTheme="minorHAnsi" w:hAnsiTheme="minorHAnsi" w:cstheme="minorHAnsi"/>
          <w:sz w:val="22"/>
          <w:szCs w:val="22"/>
          <w:vertAlign w:val="superscript"/>
        </w:rPr>
        <w:t>2</w:t>
      </w:r>
      <w:r w:rsidR="004105F3" w:rsidRPr="00430032">
        <w:rPr>
          <w:rFonts w:asciiTheme="minorHAnsi" w:hAnsiTheme="minorHAnsi" w:cstheme="minorHAnsi"/>
          <w:sz w:val="22"/>
          <w:szCs w:val="22"/>
        </w:rPr>
        <w:t xml:space="preserve"> of existing </w:t>
      </w:r>
      <w:r w:rsidR="004105F3" w:rsidRPr="000A7287">
        <w:rPr>
          <w:rFonts w:asciiTheme="minorHAnsi" w:hAnsiTheme="minorHAnsi" w:cstheme="minorHAnsi"/>
          <w:i/>
          <w:sz w:val="22"/>
          <w:szCs w:val="22"/>
        </w:rPr>
        <w:t>parcel</w:t>
      </w:r>
      <w:r w:rsidR="004105F3" w:rsidRPr="00430032">
        <w:rPr>
          <w:rFonts w:asciiTheme="minorHAnsi" w:hAnsiTheme="minorHAnsi" w:cstheme="minorHAnsi"/>
          <w:sz w:val="22"/>
          <w:szCs w:val="22"/>
        </w:rPr>
        <w:t xml:space="preserve"> area.</w:t>
      </w:r>
    </w:p>
    <w:p w14:paraId="390FC05E" w14:textId="10752E88" w:rsidR="004105F3" w:rsidRPr="00430032" w:rsidRDefault="004105F3" w:rsidP="006C574C">
      <w:pPr>
        <w:spacing w:after="200" w:line="276" w:lineRule="auto"/>
        <w:ind w:left="720" w:hanging="720"/>
        <w:jc w:val="both"/>
        <w:rPr>
          <w:rFonts w:asciiTheme="minorHAnsi" w:hAnsiTheme="minorHAnsi" w:cstheme="minorHAnsi"/>
          <w:sz w:val="22"/>
          <w:szCs w:val="22"/>
        </w:rPr>
      </w:pPr>
      <w:r w:rsidRPr="00430032">
        <w:rPr>
          <w:rFonts w:asciiTheme="minorHAnsi" w:hAnsiTheme="minorHAnsi" w:cstheme="minorHAnsi"/>
          <w:sz w:val="22"/>
          <w:szCs w:val="22"/>
        </w:rPr>
        <w:tab/>
        <w:t>.</w:t>
      </w:r>
      <w:r w:rsidR="00D82537">
        <w:rPr>
          <w:rFonts w:asciiTheme="minorHAnsi" w:hAnsiTheme="minorHAnsi" w:cstheme="minorHAnsi"/>
          <w:sz w:val="22"/>
          <w:szCs w:val="22"/>
        </w:rPr>
        <w:t>3</w:t>
      </w:r>
      <w:r w:rsidRPr="00430032">
        <w:rPr>
          <w:rFonts w:asciiTheme="minorHAnsi" w:hAnsiTheme="minorHAnsi" w:cstheme="minorHAnsi"/>
          <w:sz w:val="22"/>
          <w:szCs w:val="22"/>
        </w:rPr>
        <w:tab/>
        <w:t xml:space="preserve">The minimum </w:t>
      </w:r>
      <w:r w:rsidRPr="000A7287">
        <w:rPr>
          <w:rFonts w:asciiTheme="minorHAnsi" w:hAnsiTheme="minorHAnsi" w:cstheme="minorHAnsi"/>
          <w:i/>
          <w:sz w:val="22"/>
          <w:szCs w:val="22"/>
        </w:rPr>
        <w:t>parcel</w:t>
      </w:r>
      <w:r w:rsidRPr="00430032">
        <w:rPr>
          <w:rFonts w:asciiTheme="minorHAnsi" w:hAnsiTheme="minorHAnsi" w:cstheme="minorHAnsi"/>
          <w:sz w:val="22"/>
          <w:szCs w:val="22"/>
        </w:rPr>
        <w:t xml:space="preserve"> area shall be </w:t>
      </w:r>
      <w:r w:rsidRPr="00430032">
        <w:rPr>
          <w:rFonts w:asciiTheme="minorHAnsi" w:hAnsiTheme="minorHAnsi" w:cstheme="minorHAnsi"/>
          <w:sz w:val="22"/>
          <w:szCs w:val="22"/>
        </w:rPr>
        <w:t>8000</w:t>
      </w:r>
      <w:r w:rsidRPr="00430032">
        <w:rPr>
          <w:rFonts w:asciiTheme="minorHAnsi" w:hAnsiTheme="minorHAnsi" w:cstheme="minorHAnsi"/>
          <w:sz w:val="22"/>
          <w:szCs w:val="22"/>
        </w:rPr>
        <w:t xml:space="preserve"> m</w:t>
      </w:r>
      <w:r w:rsidRPr="00430032">
        <w:rPr>
          <w:rFonts w:asciiTheme="minorHAnsi" w:hAnsiTheme="minorHAnsi" w:cstheme="minorHAnsi"/>
          <w:sz w:val="22"/>
          <w:szCs w:val="22"/>
          <w:vertAlign w:val="superscript"/>
        </w:rPr>
        <w:t>2</w:t>
      </w:r>
      <w:r w:rsidRPr="00430032">
        <w:rPr>
          <w:rFonts w:asciiTheme="minorHAnsi" w:hAnsiTheme="minorHAnsi" w:cstheme="minorHAnsi"/>
          <w:sz w:val="22"/>
          <w:szCs w:val="22"/>
        </w:rPr>
        <w:t>.</w:t>
      </w:r>
    </w:p>
    <w:p w14:paraId="2C53B875" w14:textId="77777777" w:rsidR="004105F3" w:rsidRPr="00430032" w:rsidRDefault="004105F3" w:rsidP="006C574C">
      <w:pPr>
        <w:spacing w:after="240" w:line="276" w:lineRule="auto"/>
        <w:jc w:val="both"/>
        <w:rPr>
          <w:rFonts w:asciiTheme="minorHAnsi" w:hAnsiTheme="minorHAnsi" w:cstheme="minorHAnsi"/>
          <w:b/>
          <w:sz w:val="22"/>
          <w:szCs w:val="22"/>
        </w:rPr>
      </w:pPr>
      <w:r w:rsidRPr="00430032">
        <w:rPr>
          <w:rFonts w:asciiTheme="minorHAnsi" w:hAnsiTheme="minorHAnsi" w:cstheme="minorHAnsi"/>
          <w:b/>
          <w:sz w:val="22"/>
          <w:szCs w:val="22"/>
        </w:rPr>
        <w:t xml:space="preserve">Density Benefits for Amenities  </w:t>
      </w:r>
    </w:p>
    <w:p w14:paraId="22D81FF8" w14:textId="47128933" w:rsidR="004105F3" w:rsidRDefault="004105F3" w:rsidP="006C574C">
      <w:pPr>
        <w:tabs>
          <w:tab w:val="left" w:pos="720"/>
        </w:tabs>
        <w:spacing w:after="240" w:line="276" w:lineRule="auto"/>
        <w:ind w:left="1440" w:hanging="1440"/>
        <w:jc w:val="both"/>
        <w:rPr>
          <w:rFonts w:asciiTheme="minorHAnsi" w:hAnsiTheme="minorHAnsi" w:cstheme="minorHAnsi"/>
          <w:sz w:val="22"/>
          <w:szCs w:val="22"/>
        </w:rPr>
      </w:pPr>
      <w:r w:rsidRPr="00430032">
        <w:rPr>
          <w:rFonts w:asciiTheme="minorHAnsi" w:hAnsiTheme="minorHAnsi" w:cstheme="minorHAnsi"/>
          <w:sz w:val="22"/>
          <w:szCs w:val="22"/>
        </w:rPr>
        <w:t>7.3</w:t>
      </w:r>
      <w:r w:rsidRPr="00430032">
        <w:rPr>
          <w:rFonts w:asciiTheme="minorHAnsi" w:hAnsiTheme="minorHAnsi" w:cstheme="minorHAnsi"/>
          <w:sz w:val="22"/>
          <w:szCs w:val="22"/>
        </w:rPr>
        <w:tab/>
        <w:t>.1</w:t>
      </w:r>
      <w:r w:rsidRPr="00430032">
        <w:rPr>
          <w:rFonts w:asciiTheme="minorHAnsi" w:hAnsiTheme="minorHAnsi" w:cstheme="minorHAnsi"/>
          <w:sz w:val="22"/>
          <w:szCs w:val="22"/>
        </w:rPr>
        <w:tab/>
      </w:r>
      <w:r w:rsidRPr="009C3353">
        <w:rPr>
          <w:rFonts w:asciiTheme="minorHAnsi" w:hAnsiTheme="minorHAnsi" w:cstheme="minorHAnsi"/>
          <w:sz w:val="22"/>
          <w:szCs w:val="22"/>
        </w:rPr>
        <w:t xml:space="preserve">Despite section 7.2, the maximum </w:t>
      </w:r>
      <w:r w:rsidRPr="009C3353">
        <w:rPr>
          <w:rFonts w:asciiTheme="minorHAnsi" w:hAnsiTheme="minorHAnsi" w:cstheme="minorHAnsi"/>
          <w:i/>
          <w:sz w:val="22"/>
          <w:szCs w:val="22"/>
        </w:rPr>
        <w:t>density</w:t>
      </w:r>
      <w:r w:rsidRPr="009C3353">
        <w:rPr>
          <w:rFonts w:asciiTheme="minorHAnsi" w:hAnsiTheme="minorHAnsi" w:cstheme="minorHAnsi"/>
          <w:sz w:val="22"/>
          <w:szCs w:val="22"/>
        </w:rPr>
        <w:t xml:space="preserve"> may be increased to </w:t>
      </w:r>
      <w:r w:rsidR="00E8731B" w:rsidRPr="009C3353">
        <w:rPr>
          <w:rFonts w:asciiTheme="minorHAnsi" w:hAnsiTheme="minorHAnsi" w:cstheme="minorHAnsi"/>
          <w:sz w:val="22"/>
          <w:szCs w:val="22"/>
        </w:rPr>
        <w:t xml:space="preserve">an average of </w:t>
      </w:r>
      <w:r w:rsidRPr="009C3353">
        <w:rPr>
          <w:rFonts w:asciiTheme="minorHAnsi" w:hAnsiTheme="minorHAnsi" w:cstheme="minorHAnsi"/>
          <w:sz w:val="22"/>
          <w:szCs w:val="22"/>
        </w:rPr>
        <w:t xml:space="preserve">one </w:t>
      </w:r>
      <w:r w:rsidRPr="009C3353">
        <w:rPr>
          <w:rFonts w:asciiTheme="minorHAnsi" w:hAnsiTheme="minorHAnsi" w:cstheme="minorHAnsi"/>
          <w:i/>
          <w:sz w:val="22"/>
          <w:szCs w:val="22"/>
        </w:rPr>
        <w:t>parcel</w:t>
      </w:r>
      <w:r w:rsidRPr="009C3353">
        <w:rPr>
          <w:rFonts w:asciiTheme="minorHAnsi" w:hAnsiTheme="minorHAnsi" w:cstheme="minorHAnsi"/>
          <w:sz w:val="22"/>
          <w:szCs w:val="22"/>
        </w:rPr>
        <w:t xml:space="preserve"> per 800 m</w:t>
      </w:r>
      <w:r w:rsidRPr="009C3353">
        <w:rPr>
          <w:rFonts w:asciiTheme="minorHAnsi" w:hAnsiTheme="minorHAnsi" w:cstheme="minorHAnsi"/>
          <w:sz w:val="22"/>
          <w:szCs w:val="22"/>
          <w:vertAlign w:val="superscript"/>
        </w:rPr>
        <w:t>2</w:t>
      </w:r>
      <w:r w:rsidRPr="009C3353">
        <w:rPr>
          <w:rFonts w:asciiTheme="minorHAnsi" w:hAnsiTheme="minorHAnsi" w:cstheme="minorHAnsi"/>
          <w:sz w:val="22"/>
          <w:szCs w:val="22"/>
        </w:rPr>
        <w:t>, with a 700 m</w:t>
      </w:r>
      <w:r w:rsidRPr="009C3353">
        <w:rPr>
          <w:rFonts w:asciiTheme="minorHAnsi" w:hAnsiTheme="minorHAnsi" w:cstheme="minorHAnsi"/>
          <w:sz w:val="22"/>
          <w:szCs w:val="22"/>
          <w:vertAlign w:val="superscript"/>
        </w:rPr>
        <w:t>2</w:t>
      </w:r>
      <w:r w:rsidRPr="009C3353">
        <w:rPr>
          <w:rFonts w:asciiTheme="minorHAnsi" w:hAnsiTheme="minorHAnsi" w:cstheme="minorHAnsi"/>
          <w:sz w:val="22"/>
          <w:szCs w:val="22"/>
        </w:rPr>
        <w:t xml:space="preserve"> minimum </w:t>
      </w:r>
      <w:r w:rsidRPr="009C3353">
        <w:rPr>
          <w:rFonts w:asciiTheme="minorHAnsi" w:hAnsiTheme="minorHAnsi" w:cstheme="minorHAnsi"/>
          <w:i/>
          <w:sz w:val="22"/>
          <w:szCs w:val="22"/>
        </w:rPr>
        <w:t>parcel</w:t>
      </w:r>
      <w:r w:rsidRPr="009C3353">
        <w:rPr>
          <w:rFonts w:asciiTheme="minorHAnsi" w:hAnsiTheme="minorHAnsi" w:cstheme="minorHAnsi"/>
          <w:sz w:val="22"/>
          <w:szCs w:val="22"/>
        </w:rPr>
        <w:t xml:space="preserve"> area, where amenities identified in the </w:t>
      </w:r>
      <w:r w:rsidR="00143B85" w:rsidRPr="009C3353">
        <w:rPr>
          <w:rFonts w:asciiTheme="minorHAnsi" w:hAnsiTheme="minorHAnsi" w:cstheme="minorHAnsi"/>
          <w:i/>
          <w:sz w:val="22"/>
          <w:szCs w:val="22"/>
        </w:rPr>
        <w:t xml:space="preserve">Community Amenity </w:t>
      </w:r>
      <w:r w:rsidR="00DF375C" w:rsidRPr="009C3353">
        <w:rPr>
          <w:rFonts w:asciiTheme="minorHAnsi" w:hAnsiTheme="minorHAnsi" w:cstheme="minorHAnsi"/>
          <w:i/>
          <w:sz w:val="22"/>
          <w:szCs w:val="22"/>
        </w:rPr>
        <w:t xml:space="preserve">Contribution </w:t>
      </w:r>
      <w:r w:rsidR="00143B85" w:rsidRPr="009C3353">
        <w:rPr>
          <w:rFonts w:asciiTheme="minorHAnsi" w:hAnsiTheme="minorHAnsi" w:cstheme="minorHAnsi"/>
          <w:i/>
          <w:sz w:val="22"/>
          <w:szCs w:val="22"/>
        </w:rPr>
        <w:t>Policy</w:t>
      </w:r>
      <w:r w:rsidRPr="009C3353">
        <w:rPr>
          <w:rFonts w:asciiTheme="minorHAnsi" w:hAnsiTheme="minorHAnsi" w:cstheme="minorHAnsi"/>
          <w:sz w:val="22"/>
          <w:szCs w:val="22"/>
        </w:rPr>
        <w:t xml:space="preserve"> are provided.</w:t>
      </w:r>
    </w:p>
    <w:p w14:paraId="29E0F352" w14:textId="5DE7C047" w:rsidR="00143B85" w:rsidRPr="00430032" w:rsidRDefault="00143B85" w:rsidP="006C574C">
      <w:pPr>
        <w:tabs>
          <w:tab w:val="left" w:pos="720"/>
        </w:tabs>
        <w:spacing w:after="240" w:line="276" w:lineRule="auto"/>
        <w:ind w:left="1440" w:hanging="1440"/>
        <w:jc w:val="both"/>
        <w:rPr>
          <w:rFonts w:asciiTheme="minorHAnsi" w:hAnsiTheme="minorHAnsi" w:cstheme="minorHAnsi"/>
          <w:sz w:val="22"/>
          <w:szCs w:val="22"/>
        </w:rPr>
      </w:pPr>
      <w:r>
        <w:rPr>
          <w:rFonts w:asciiTheme="minorHAnsi" w:hAnsiTheme="minorHAnsi" w:cstheme="minorHAnsi"/>
          <w:sz w:val="22"/>
          <w:szCs w:val="22"/>
        </w:rPr>
        <w:tab/>
        <w:t>.2</w:t>
      </w:r>
      <w:r>
        <w:rPr>
          <w:rFonts w:asciiTheme="minorHAnsi" w:hAnsiTheme="minorHAnsi" w:cstheme="minorHAnsi"/>
          <w:sz w:val="22"/>
          <w:szCs w:val="22"/>
        </w:rPr>
        <w:tab/>
      </w:r>
      <w:r w:rsidRPr="00430032">
        <w:rPr>
          <w:rFonts w:asciiTheme="minorHAnsi" w:hAnsiTheme="minorHAnsi" w:cstheme="minorHAnsi"/>
          <w:sz w:val="22"/>
          <w:szCs w:val="22"/>
        </w:rPr>
        <w:t>Despite sections 7.2,</w:t>
      </w:r>
      <w:r w:rsidR="00225F0A">
        <w:rPr>
          <w:rFonts w:asciiTheme="minorHAnsi" w:hAnsiTheme="minorHAnsi" w:cstheme="minorHAnsi"/>
          <w:sz w:val="22"/>
          <w:szCs w:val="22"/>
        </w:rPr>
        <w:t xml:space="preserve"> and subject to section 7.9, </w:t>
      </w:r>
      <w:r w:rsidRPr="00430032">
        <w:rPr>
          <w:rFonts w:asciiTheme="minorHAnsi" w:hAnsiTheme="minorHAnsi" w:cstheme="minorHAnsi"/>
          <w:sz w:val="22"/>
          <w:szCs w:val="22"/>
        </w:rPr>
        <w:t xml:space="preserve"> the maximum </w:t>
      </w:r>
      <w:r w:rsidRPr="00D735DF">
        <w:rPr>
          <w:rFonts w:asciiTheme="minorHAnsi" w:hAnsiTheme="minorHAnsi" w:cstheme="minorHAnsi"/>
          <w:i/>
          <w:sz w:val="22"/>
          <w:szCs w:val="22"/>
        </w:rPr>
        <w:t>density</w:t>
      </w:r>
      <w:r w:rsidRPr="00430032">
        <w:rPr>
          <w:rFonts w:asciiTheme="minorHAnsi" w:hAnsiTheme="minorHAnsi" w:cstheme="minorHAnsi"/>
          <w:sz w:val="22"/>
          <w:szCs w:val="22"/>
        </w:rPr>
        <w:t xml:space="preserve"> may be increased </w:t>
      </w:r>
      <w:r>
        <w:rPr>
          <w:rFonts w:asciiTheme="minorHAnsi" w:hAnsiTheme="minorHAnsi" w:cstheme="minorHAnsi"/>
          <w:sz w:val="22"/>
          <w:szCs w:val="22"/>
        </w:rPr>
        <w:t xml:space="preserve">from one </w:t>
      </w:r>
      <w:r w:rsidRPr="00430032">
        <w:rPr>
          <w:rFonts w:asciiTheme="minorHAnsi" w:hAnsiTheme="minorHAnsi" w:cstheme="minorHAnsi"/>
          <w:sz w:val="22"/>
          <w:szCs w:val="22"/>
        </w:rPr>
        <w:t xml:space="preserve">to </w:t>
      </w:r>
      <w:r>
        <w:rPr>
          <w:rFonts w:asciiTheme="minorHAnsi" w:hAnsiTheme="minorHAnsi" w:cstheme="minorHAnsi"/>
          <w:sz w:val="22"/>
          <w:szCs w:val="22"/>
        </w:rPr>
        <w:t xml:space="preserve">two </w:t>
      </w:r>
      <w:r w:rsidR="00C61196" w:rsidRPr="00B606DD">
        <w:rPr>
          <w:rFonts w:asciiTheme="minorHAnsi" w:hAnsiTheme="minorHAnsi" w:cstheme="minorHAnsi"/>
          <w:i/>
          <w:sz w:val="22"/>
          <w:szCs w:val="22"/>
        </w:rPr>
        <w:t xml:space="preserve">principal </w:t>
      </w:r>
      <w:r w:rsidRPr="00B606DD">
        <w:rPr>
          <w:rFonts w:asciiTheme="minorHAnsi" w:hAnsiTheme="minorHAnsi" w:cstheme="minorHAnsi"/>
          <w:i/>
          <w:sz w:val="22"/>
          <w:szCs w:val="22"/>
        </w:rPr>
        <w:t>building</w:t>
      </w:r>
      <w:r w:rsidRPr="00BA0BB1">
        <w:rPr>
          <w:rFonts w:asciiTheme="minorHAnsi" w:hAnsiTheme="minorHAnsi" w:cstheme="minorHAnsi"/>
          <w:i/>
          <w:sz w:val="22"/>
          <w:szCs w:val="22"/>
        </w:rPr>
        <w:t>s</w:t>
      </w:r>
      <w:r>
        <w:rPr>
          <w:rFonts w:asciiTheme="minorHAnsi" w:hAnsiTheme="minorHAnsi" w:cstheme="minorHAnsi"/>
          <w:sz w:val="22"/>
          <w:szCs w:val="22"/>
        </w:rPr>
        <w:t xml:space="preserve"> per </w:t>
      </w:r>
      <w:r w:rsidRPr="000A7287">
        <w:rPr>
          <w:rFonts w:asciiTheme="minorHAnsi" w:hAnsiTheme="minorHAnsi" w:cstheme="minorHAnsi"/>
          <w:i/>
          <w:sz w:val="22"/>
          <w:szCs w:val="22"/>
        </w:rPr>
        <w:t>parcel</w:t>
      </w:r>
      <w:r>
        <w:rPr>
          <w:rFonts w:asciiTheme="minorHAnsi" w:hAnsiTheme="minorHAnsi" w:cstheme="minorHAnsi"/>
          <w:sz w:val="22"/>
          <w:szCs w:val="22"/>
        </w:rPr>
        <w:t xml:space="preserve"> containing dwellings to accommodate a </w:t>
      </w:r>
      <w:r w:rsidRPr="001138BA">
        <w:rPr>
          <w:rFonts w:asciiTheme="minorHAnsi" w:hAnsiTheme="minorHAnsi" w:cstheme="minorHAnsi"/>
          <w:i/>
          <w:sz w:val="22"/>
          <w:szCs w:val="22"/>
        </w:rPr>
        <w:t>cottage</w:t>
      </w:r>
      <w:r>
        <w:rPr>
          <w:rFonts w:asciiTheme="minorHAnsi" w:hAnsiTheme="minorHAnsi" w:cstheme="minorHAnsi"/>
          <w:sz w:val="22"/>
          <w:szCs w:val="22"/>
        </w:rPr>
        <w:t xml:space="preserve"> on </w:t>
      </w:r>
      <w:r w:rsidRPr="000A7287">
        <w:rPr>
          <w:rFonts w:asciiTheme="minorHAnsi" w:hAnsiTheme="minorHAnsi" w:cstheme="minorHAnsi"/>
          <w:i/>
          <w:sz w:val="22"/>
          <w:szCs w:val="22"/>
        </w:rPr>
        <w:t>parcels</w:t>
      </w:r>
      <w:r>
        <w:rPr>
          <w:rFonts w:asciiTheme="minorHAnsi" w:hAnsiTheme="minorHAnsi" w:cstheme="minorHAnsi"/>
          <w:sz w:val="22"/>
          <w:szCs w:val="22"/>
        </w:rPr>
        <w:t xml:space="preserve"> having a minimum area of 1,000 m</w:t>
      </w:r>
      <w:r>
        <w:rPr>
          <w:rFonts w:asciiTheme="minorHAnsi" w:hAnsiTheme="minorHAnsi" w:cstheme="minorHAnsi"/>
          <w:sz w:val="22"/>
          <w:szCs w:val="22"/>
          <w:vertAlign w:val="superscript"/>
        </w:rPr>
        <w:t>2</w:t>
      </w:r>
      <w:r w:rsidRPr="00430032">
        <w:rPr>
          <w:rFonts w:asciiTheme="minorHAnsi" w:hAnsiTheme="minorHAnsi" w:cstheme="minorHAnsi"/>
          <w:sz w:val="22"/>
          <w:szCs w:val="22"/>
        </w:rPr>
        <w:t xml:space="preserve">, where </w:t>
      </w:r>
      <w:r w:rsidR="00DF375C">
        <w:rPr>
          <w:rFonts w:asciiTheme="minorHAnsi" w:hAnsiTheme="minorHAnsi" w:cstheme="minorHAnsi"/>
          <w:sz w:val="22"/>
          <w:szCs w:val="22"/>
        </w:rPr>
        <w:t xml:space="preserve">a covenant and </w:t>
      </w:r>
      <w:r w:rsidRPr="00430032">
        <w:rPr>
          <w:rFonts w:asciiTheme="minorHAnsi" w:hAnsiTheme="minorHAnsi" w:cstheme="minorHAnsi"/>
          <w:sz w:val="22"/>
          <w:szCs w:val="22"/>
        </w:rPr>
        <w:t xml:space="preserve">amenities identified in the </w:t>
      </w:r>
      <w:r w:rsidRPr="001138BA">
        <w:rPr>
          <w:rFonts w:asciiTheme="minorHAnsi" w:hAnsiTheme="minorHAnsi" w:cstheme="minorHAnsi"/>
          <w:i/>
          <w:sz w:val="22"/>
          <w:szCs w:val="22"/>
        </w:rPr>
        <w:t xml:space="preserve">Community Amenity </w:t>
      </w:r>
      <w:r w:rsidR="00DF375C" w:rsidRPr="001138BA">
        <w:rPr>
          <w:rFonts w:asciiTheme="minorHAnsi" w:hAnsiTheme="minorHAnsi" w:cstheme="minorHAnsi"/>
          <w:i/>
          <w:sz w:val="22"/>
          <w:szCs w:val="22"/>
        </w:rPr>
        <w:t xml:space="preserve">Contribution </w:t>
      </w:r>
      <w:r w:rsidRPr="001138BA">
        <w:rPr>
          <w:rFonts w:asciiTheme="minorHAnsi" w:hAnsiTheme="minorHAnsi" w:cstheme="minorHAnsi"/>
          <w:i/>
          <w:sz w:val="22"/>
          <w:szCs w:val="22"/>
        </w:rPr>
        <w:t>Policy</w:t>
      </w:r>
      <w:r w:rsidRPr="00430032">
        <w:rPr>
          <w:rFonts w:asciiTheme="minorHAnsi" w:hAnsiTheme="minorHAnsi" w:cstheme="minorHAnsi"/>
          <w:sz w:val="22"/>
          <w:szCs w:val="22"/>
        </w:rPr>
        <w:t xml:space="preserve"> are provided.</w:t>
      </w:r>
    </w:p>
    <w:p w14:paraId="584F412A" w14:textId="713B110C" w:rsidR="004105F3" w:rsidRPr="00430032" w:rsidRDefault="004105F3" w:rsidP="006C574C">
      <w:pPr>
        <w:spacing w:line="276" w:lineRule="auto"/>
        <w:ind w:left="1440" w:hanging="720"/>
        <w:jc w:val="both"/>
        <w:rPr>
          <w:rFonts w:asciiTheme="minorHAnsi" w:hAnsiTheme="minorHAnsi" w:cstheme="minorHAnsi"/>
          <w:sz w:val="22"/>
          <w:szCs w:val="22"/>
        </w:rPr>
      </w:pPr>
      <w:r w:rsidRPr="00430032">
        <w:rPr>
          <w:rFonts w:asciiTheme="minorHAnsi" w:hAnsiTheme="minorHAnsi" w:cstheme="minorHAnsi"/>
          <w:sz w:val="22"/>
          <w:szCs w:val="22"/>
        </w:rPr>
        <w:t>.</w:t>
      </w:r>
      <w:r w:rsidR="00143B85">
        <w:rPr>
          <w:rFonts w:asciiTheme="minorHAnsi" w:hAnsiTheme="minorHAnsi" w:cstheme="minorHAnsi"/>
          <w:sz w:val="22"/>
          <w:szCs w:val="22"/>
        </w:rPr>
        <w:t>3</w:t>
      </w:r>
      <w:r w:rsidRPr="00430032">
        <w:rPr>
          <w:rFonts w:asciiTheme="minorHAnsi" w:hAnsiTheme="minorHAnsi" w:cstheme="minorHAnsi"/>
          <w:sz w:val="22"/>
          <w:szCs w:val="22"/>
        </w:rPr>
        <w:tab/>
        <w:t>The amenities provided under section</w:t>
      </w:r>
      <w:r w:rsidR="00FC0CEC">
        <w:rPr>
          <w:rFonts w:asciiTheme="minorHAnsi" w:hAnsiTheme="minorHAnsi" w:cstheme="minorHAnsi"/>
          <w:sz w:val="22"/>
          <w:szCs w:val="22"/>
        </w:rPr>
        <w:t>s</w:t>
      </w:r>
      <w:r w:rsidRPr="00430032">
        <w:rPr>
          <w:rFonts w:asciiTheme="minorHAnsi" w:hAnsiTheme="minorHAnsi" w:cstheme="minorHAnsi"/>
          <w:sz w:val="22"/>
          <w:szCs w:val="22"/>
        </w:rPr>
        <w:t xml:space="preserve"> 7.3.1 </w:t>
      </w:r>
      <w:r w:rsidR="00FC0CEC">
        <w:rPr>
          <w:rFonts w:asciiTheme="minorHAnsi" w:hAnsiTheme="minorHAnsi" w:cstheme="minorHAnsi"/>
          <w:sz w:val="22"/>
          <w:szCs w:val="22"/>
        </w:rPr>
        <w:t xml:space="preserve">or 7.3.2 </w:t>
      </w:r>
      <w:r w:rsidRPr="00430032">
        <w:rPr>
          <w:rFonts w:asciiTheme="minorHAnsi" w:hAnsiTheme="minorHAnsi" w:cstheme="minorHAnsi"/>
          <w:sz w:val="22"/>
          <w:szCs w:val="22"/>
        </w:rPr>
        <w:t xml:space="preserve">shall be subject to negotiation with the owner based on a target contribution towards amenities </w:t>
      </w:r>
      <w:r w:rsidR="00143B85">
        <w:rPr>
          <w:rFonts w:asciiTheme="minorHAnsi" w:hAnsiTheme="minorHAnsi" w:cstheme="minorHAnsi"/>
          <w:sz w:val="22"/>
          <w:szCs w:val="22"/>
        </w:rPr>
        <w:t xml:space="preserve">identified in the </w:t>
      </w:r>
      <w:r w:rsidR="00143B85" w:rsidRPr="001138BA">
        <w:rPr>
          <w:rFonts w:asciiTheme="minorHAnsi" w:hAnsiTheme="minorHAnsi" w:cstheme="minorHAnsi"/>
          <w:i/>
          <w:sz w:val="22"/>
          <w:szCs w:val="22"/>
        </w:rPr>
        <w:t xml:space="preserve">Community Amenity </w:t>
      </w:r>
      <w:r w:rsidR="00DF375C" w:rsidRPr="001138BA">
        <w:rPr>
          <w:rFonts w:asciiTheme="minorHAnsi" w:hAnsiTheme="minorHAnsi" w:cstheme="minorHAnsi"/>
          <w:i/>
          <w:sz w:val="22"/>
          <w:szCs w:val="22"/>
        </w:rPr>
        <w:t xml:space="preserve">Contribution </w:t>
      </w:r>
      <w:r w:rsidR="00143B85" w:rsidRPr="001138BA">
        <w:rPr>
          <w:rFonts w:asciiTheme="minorHAnsi" w:hAnsiTheme="minorHAnsi" w:cstheme="minorHAnsi"/>
          <w:i/>
          <w:sz w:val="22"/>
          <w:szCs w:val="22"/>
        </w:rPr>
        <w:t>Policy</w:t>
      </w:r>
      <w:r w:rsidRPr="00430032">
        <w:rPr>
          <w:rFonts w:asciiTheme="minorHAnsi" w:hAnsiTheme="minorHAnsi" w:cstheme="minorHAnsi"/>
          <w:sz w:val="22"/>
          <w:szCs w:val="22"/>
        </w:rPr>
        <w:t xml:space="preserve">. </w:t>
      </w:r>
    </w:p>
    <w:p w14:paraId="04724FE9" w14:textId="78327FBF" w:rsidR="00E52CB5" w:rsidRPr="00CA6E7C" w:rsidRDefault="004105F3" w:rsidP="00CA6E7C">
      <w:pPr>
        <w:spacing w:line="276" w:lineRule="auto"/>
        <w:ind w:left="1440" w:hanging="720"/>
        <w:jc w:val="right"/>
        <w:rPr>
          <w:rFonts w:asciiTheme="minorHAnsi" w:hAnsiTheme="minorHAnsi" w:cstheme="minorHAnsi"/>
          <w:b/>
          <w:sz w:val="18"/>
          <w:szCs w:val="18"/>
        </w:rPr>
      </w:pPr>
      <w:r w:rsidRPr="00430032">
        <w:rPr>
          <w:rFonts w:asciiTheme="minorHAnsi" w:hAnsiTheme="minorHAnsi" w:cstheme="minorHAnsi"/>
          <w:sz w:val="22"/>
          <w:szCs w:val="22"/>
        </w:rPr>
        <w:tab/>
      </w:r>
    </w:p>
    <w:p w14:paraId="1F94D7F3" w14:textId="77777777" w:rsidR="004105F3" w:rsidRPr="00430032" w:rsidRDefault="004105F3" w:rsidP="006C574C">
      <w:pPr>
        <w:spacing w:after="200" w:line="276" w:lineRule="auto"/>
        <w:ind w:left="1440" w:hanging="1440"/>
        <w:jc w:val="both"/>
        <w:rPr>
          <w:rFonts w:asciiTheme="minorHAnsi" w:hAnsiTheme="minorHAnsi" w:cstheme="minorHAnsi"/>
          <w:b/>
          <w:sz w:val="22"/>
          <w:szCs w:val="22"/>
        </w:rPr>
      </w:pPr>
      <w:r w:rsidRPr="00430032">
        <w:rPr>
          <w:rFonts w:asciiTheme="minorHAnsi" w:hAnsiTheme="minorHAnsi" w:cstheme="minorHAnsi"/>
          <w:b/>
          <w:noProof w:val="0"/>
          <w:sz w:val="22"/>
          <w:szCs w:val="22"/>
        </w:rPr>
        <w:t xml:space="preserve">Size and Density of the Use of Land, </w:t>
      </w:r>
      <w:r w:rsidRPr="00D735DF">
        <w:rPr>
          <w:rFonts w:asciiTheme="minorHAnsi" w:hAnsiTheme="minorHAnsi" w:cstheme="minorHAnsi"/>
          <w:b/>
          <w:noProof w:val="0"/>
          <w:sz w:val="22"/>
          <w:szCs w:val="22"/>
        </w:rPr>
        <w:t>Buildings</w:t>
      </w:r>
      <w:r w:rsidRPr="00430032">
        <w:rPr>
          <w:rFonts w:asciiTheme="minorHAnsi" w:hAnsiTheme="minorHAnsi" w:cstheme="minorHAnsi"/>
          <w:b/>
          <w:noProof w:val="0"/>
          <w:sz w:val="22"/>
          <w:szCs w:val="22"/>
        </w:rPr>
        <w:t xml:space="preserve"> and Structures </w:t>
      </w:r>
    </w:p>
    <w:p w14:paraId="2C2D36A8" w14:textId="21C26708" w:rsidR="004105F3" w:rsidRPr="00430032" w:rsidRDefault="004105F3" w:rsidP="006C574C">
      <w:pPr>
        <w:spacing w:after="240" w:line="276" w:lineRule="auto"/>
        <w:ind w:left="360" w:hanging="360"/>
        <w:jc w:val="both"/>
        <w:rPr>
          <w:rFonts w:asciiTheme="minorHAnsi" w:hAnsiTheme="minorHAnsi" w:cstheme="minorHAnsi"/>
          <w:sz w:val="22"/>
          <w:szCs w:val="22"/>
        </w:rPr>
      </w:pPr>
      <w:r w:rsidRPr="00430032">
        <w:rPr>
          <w:rFonts w:asciiTheme="minorHAnsi" w:hAnsiTheme="minorHAnsi" w:cstheme="minorHAnsi"/>
          <w:sz w:val="22"/>
          <w:szCs w:val="22"/>
        </w:rPr>
        <w:t>7.4</w:t>
      </w:r>
      <w:r w:rsidRPr="00430032">
        <w:rPr>
          <w:rFonts w:asciiTheme="minorHAnsi" w:hAnsiTheme="minorHAnsi" w:cstheme="minorHAnsi"/>
          <w:sz w:val="22"/>
          <w:szCs w:val="22"/>
        </w:rPr>
        <w:tab/>
      </w:r>
      <w:r w:rsidRPr="00430032">
        <w:rPr>
          <w:rFonts w:asciiTheme="minorHAnsi" w:hAnsiTheme="minorHAnsi" w:cstheme="minorHAnsi"/>
          <w:sz w:val="22"/>
          <w:szCs w:val="22"/>
        </w:rPr>
        <w:tab/>
        <w:t>.1</w:t>
      </w:r>
      <w:r w:rsidRPr="00430032">
        <w:rPr>
          <w:rFonts w:asciiTheme="minorHAnsi" w:hAnsiTheme="minorHAnsi" w:cstheme="minorHAnsi"/>
          <w:sz w:val="22"/>
          <w:szCs w:val="22"/>
        </w:rPr>
        <w:tab/>
      </w:r>
      <w:r w:rsidR="0062216B">
        <w:rPr>
          <w:rFonts w:asciiTheme="minorHAnsi" w:hAnsiTheme="minorHAnsi" w:cstheme="minorHAnsi"/>
          <w:sz w:val="22"/>
          <w:szCs w:val="22"/>
        </w:rPr>
        <w:t>Subject to section 7.3, n</w:t>
      </w:r>
      <w:r w:rsidRPr="00430032">
        <w:rPr>
          <w:rFonts w:asciiTheme="minorHAnsi" w:hAnsiTheme="minorHAnsi" w:cstheme="minorHAnsi"/>
          <w:sz w:val="22"/>
          <w:szCs w:val="22"/>
        </w:rPr>
        <w:t xml:space="preserve">o more than one </w:t>
      </w:r>
      <w:r w:rsidRPr="00B606DD">
        <w:rPr>
          <w:rFonts w:asciiTheme="minorHAnsi" w:hAnsiTheme="minorHAnsi" w:cstheme="minorHAnsi"/>
          <w:i/>
          <w:sz w:val="22"/>
          <w:szCs w:val="22"/>
        </w:rPr>
        <w:t>principal building</w:t>
      </w:r>
      <w:r w:rsidRPr="00430032">
        <w:rPr>
          <w:rFonts w:asciiTheme="minorHAnsi" w:hAnsiTheme="minorHAnsi" w:cstheme="minorHAnsi"/>
          <w:sz w:val="22"/>
          <w:szCs w:val="22"/>
        </w:rPr>
        <w:t xml:space="preserve"> shall be located on a </w:t>
      </w:r>
      <w:r w:rsidRPr="000A7287">
        <w:rPr>
          <w:rFonts w:asciiTheme="minorHAnsi" w:hAnsiTheme="minorHAnsi" w:cstheme="minorHAnsi"/>
          <w:i/>
          <w:sz w:val="22"/>
          <w:szCs w:val="22"/>
        </w:rPr>
        <w:t>parcel</w:t>
      </w:r>
      <w:r w:rsidRPr="00430032">
        <w:rPr>
          <w:rFonts w:asciiTheme="minorHAnsi" w:hAnsiTheme="minorHAnsi" w:cstheme="minorHAnsi"/>
          <w:sz w:val="22"/>
          <w:szCs w:val="22"/>
        </w:rPr>
        <w:t>.</w:t>
      </w:r>
    </w:p>
    <w:p w14:paraId="5D969968" w14:textId="77777777" w:rsidR="004105F3" w:rsidRPr="00430032" w:rsidRDefault="004105F3" w:rsidP="006C574C">
      <w:pPr>
        <w:spacing w:after="240" w:line="276" w:lineRule="auto"/>
        <w:ind w:left="360" w:hanging="360"/>
        <w:jc w:val="both"/>
        <w:rPr>
          <w:rFonts w:asciiTheme="minorHAnsi" w:hAnsiTheme="minorHAnsi" w:cstheme="minorHAnsi"/>
          <w:sz w:val="22"/>
          <w:szCs w:val="22"/>
        </w:rPr>
      </w:pPr>
      <w:r w:rsidRPr="00430032">
        <w:rPr>
          <w:rFonts w:asciiTheme="minorHAnsi" w:hAnsiTheme="minorHAnsi" w:cstheme="minorHAnsi"/>
          <w:sz w:val="22"/>
          <w:szCs w:val="22"/>
        </w:rPr>
        <w:tab/>
      </w:r>
      <w:r w:rsidRPr="00430032">
        <w:rPr>
          <w:rFonts w:asciiTheme="minorHAnsi" w:hAnsiTheme="minorHAnsi" w:cstheme="minorHAnsi"/>
          <w:sz w:val="22"/>
          <w:szCs w:val="22"/>
        </w:rPr>
        <w:tab/>
        <w:t>.2</w:t>
      </w:r>
      <w:r w:rsidRPr="00430032">
        <w:rPr>
          <w:rFonts w:asciiTheme="minorHAnsi" w:hAnsiTheme="minorHAnsi" w:cstheme="minorHAnsi"/>
          <w:sz w:val="22"/>
          <w:szCs w:val="22"/>
        </w:rPr>
        <w:tab/>
        <w:t xml:space="preserve">The </w:t>
      </w:r>
      <w:r w:rsidRPr="00CA7AEF">
        <w:rPr>
          <w:rFonts w:asciiTheme="minorHAnsi" w:hAnsiTheme="minorHAnsi" w:cstheme="minorHAnsi"/>
          <w:i/>
          <w:sz w:val="22"/>
          <w:szCs w:val="22"/>
        </w:rPr>
        <w:t>floor area ratio</w:t>
      </w:r>
      <w:r w:rsidRPr="00430032">
        <w:rPr>
          <w:rFonts w:asciiTheme="minorHAnsi" w:hAnsiTheme="minorHAnsi" w:cstheme="minorHAnsi"/>
          <w:sz w:val="22"/>
          <w:szCs w:val="22"/>
        </w:rPr>
        <w:t xml:space="preserve"> shall not exceed 0.35.</w:t>
      </w:r>
    </w:p>
    <w:p w14:paraId="75880478" w14:textId="77777777" w:rsidR="004105F3" w:rsidRPr="00430032" w:rsidRDefault="004105F3" w:rsidP="006C574C">
      <w:pPr>
        <w:spacing w:after="240" w:line="276" w:lineRule="auto"/>
        <w:ind w:left="720" w:hanging="360"/>
        <w:jc w:val="both"/>
        <w:rPr>
          <w:rFonts w:asciiTheme="minorHAnsi" w:hAnsiTheme="minorHAnsi" w:cstheme="minorHAnsi"/>
          <w:sz w:val="22"/>
          <w:szCs w:val="22"/>
        </w:rPr>
      </w:pPr>
      <w:r w:rsidRPr="00430032">
        <w:rPr>
          <w:rFonts w:asciiTheme="minorHAnsi" w:hAnsiTheme="minorHAnsi" w:cstheme="minorHAnsi"/>
          <w:sz w:val="22"/>
          <w:szCs w:val="22"/>
        </w:rPr>
        <w:lastRenderedPageBreak/>
        <w:tab/>
        <w:t>.3</w:t>
      </w:r>
      <w:r w:rsidRPr="00430032">
        <w:rPr>
          <w:rFonts w:asciiTheme="minorHAnsi" w:hAnsiTheme="minorHAnsi" w:cstheme="minorHAnsi"/>
          <w:sz w:val="22"/>
          <w:szCs w:val="22"/>
        </w:rPr>
        <w:tab/>
      </w:r>
      <w:r w:rsidRPr="00135547">
        <w:rPr>
          <w:rFonts w:asciiTheme="minorHAnsi" w:hAnsiTheme="minorHAnsi" w:cstheme="minorHAnsi"/>
          <w:i/>
          <w:sz w:val="22"/>
          <w:szCs w:val="22"/>
        </w:rPr>
        <w:t>Parcel coverage</w:t>
      </w:r>
      <w:r w:rsidRPr="00430032">
        <w:rPr>
          <w:rFonts w:asciiTheme="minorHAnsi" w:hAnsiTheme="minorHAnsi" w:cstheme="minorHAnsi"/>
          <w:sz w:val="22"/>
          <w:szCs w:val="22"/>
        </w:rPr>
        <w:t xml:space="preserve"> shall not exceed 30 percent. </w:t>
      </w:r>
    </w:p>
    <w:p w14:paraId="7E2059B0" w14:textId="77777777" w:rsidR="004105F3" w:rsidRPr="00430032" w:rsidRDefault="004105F3" w:rsidP="006C574C">
      <w:pPr>
        <w:spacing w:after="240" w:line="276" w:lineRule="auto"/>
        <w:ind w:left="720" w:hanging="360"/>
        <w:jc w:val="both"/>
        <w:rPr>
          <w:rFonts w:asciiTheme="minorHAnsi" w:hAnsiTheme="minorHAnsi" w:cstheme="minorHAnsi"/>
          <w:sz w:val="22"/>
          <w:szCs w:val="22"/>
        </w:rPr>
      </w:pPr>
      <w:r w:rsidRPr="00430032">
        <w:rPr>
          <w:rFonts w:asciiTheme="minorHAnsi" w:hAnsiTheme="minorHAnsi" w:cstheme="minorHAnsi"/>
          <w:sz w:val="22"/>
          <w:szCs w:val="22"/>
        </w:rPr>
        <w:tab/>
        <w:t>.4</w:t>
      </w:r>
      <w:r w:rsidRPr="00430032">
        <w:rPr>
          <w:rFonts w:asciiTheme="minorHAnsi" w:hAnsiTheme="minorHAnsi" w:cstheme="minorHAnsi"/>
          <w:sz w:val="22"/>
          <w:szCs w:val="22"/>
        </w:rPr>
        <w:tab/>
        <w:t xml:space="preserve">The minimum floor area of the </w:t>
      </w:r>
      <w:r w:rsidRPr="00777BB8">
        <w:rPr>
          <w:rFonts w:asciiTheme="minorHAnsi" w:hAnsiTheme="minorHAnsi" w:cstheme="minorHAnsi"/>
          <w:i/>
          <w:sz w:val="22"/>
          <w:szCs w:val="22"/>
        </w:rPr>
        <w:t>main floor</w:t>
      </w:r>
      <w:r w:rsidRPr="00430032">
        <w:rPr>
          <w:rFonts w:asciiTheme="minorHAnsi" w:hAnsiTheme="minorHAnsi" w:cstheme="minorHAnsi"/>
          <w:sz w:val="22"/>
          <w:szCs w:val="22"/>
        </w:rPr>
        <w:t xml:space="preserve"> of a </w:t>
      </w:r>
      <w:r w:rsidRPr="00B606DD">
        <w:rPr>
          <w:rFonts w:asciiTheme="minorHAnsi" w:hAnsiTheme="minorHAnsi" w:cstheme="minorHAnsi"/>
          <w:i/>
          <w:sz w:val="22"/>
          <w:szCs w:val="22"/>
        </w:rPr>
        <w:t>principal building</w:t>
      </w:r>
      <w:r w:rsidRPr="00430032">
        <w:rPr>
          <w:rFonts w:asciiTheme="minorHAnsi" w:hAnsiTheme="minorHAnsi" w:cstheme="minorHAnsi"/>
          <w:sz w:val="22"/>
          <w:szCs w:val="22"/>
        </w:rPr>
        <w:t xml:space="preserve"> shall be 93 m</w:t>
      </w:r>
      <w:r w:rsidRPr="00430032">
        <w:rPr>
          <w:rFonts w:asciiTheme="minorHAnsi" w:hAnsiTheme="minorHAnsi" w:cstheme="minorHAnsi"/>
          <w:sz w:val="22"/>
          <w:szCs w:val="22"/>
          <w:vertAlign w:val="superscript"/>
        </w:rPr>
        <w:t>2</w:t>
      </w:r>
      <w:r w:rsidRPr="00430032">
        <w:rPr>
          <w:rFonts w:asciiTheme="minorHAnsi" w:hAnsiTheme="minorHAnsi" w:cstheme="minorHAnsi"/>
          <w:sz w:val="22"/>
          <w:szCs w:val="22"/>
        </w:rPr>
        <w:t>.</w:t>
      </w:r>
    </w:p>
    <w:p w14:paraId="3A1DBCEF" w14:textId="77777777" w:rsidR="006B4D28" w:rsidRDefault="004105F3" w:rsidP="006C574C">
      <w:pPr>
        <w:spacing w:line="276" w:lineRule="auto"/>
        <w:jc w:val="both"/>
        <w:rPr>
          <w:rFonts w:asciiTheme="minorHAnsi" w:hAnsiTheme="minorHAnsi" w:cstheme="minorHAnsi"/>
          <w:b/>
          <w:sz w:val="22"/>
          <w:szCs w:val="22"/>
        </w:rPr>
      </w:pPr>
      <w:r w:rsidRPr="00430032">
        <w:rPr>
          <w:rFonts w:asciiTheme="minorHAnsi" w:hAnsiTheme="minorHAnsi" w:cstheme="minorHAnsi"/>
          <w:b/>
          <w:sz w:val="22"/>
          <w:szCs w:val="22"/>
        </w:rPr>
        <w:t>Siting</w:t>
      </w:r>
    </w:p>
    <w:p w14:paraId="39955F45" w14:textId="77777777" w:rsidR="00E87F2D" w:rsidRDefault="00E87F2D" w:rsidP="006C574C">
      <w:pPr>
        <w:spacing w:line="276" w:lineRule="auto"/>
        <w:jc w:val="both"/>
        <w:rPr>
          <w:rFonts w:asciiTheme="minorHAnsi" w:hAnsiTheme="minorHAnsi" w:cstheme="minorHAnsi"/>
          <w:b/>
          <w:sz w:val="22"/>
          <w:szCs w:val="22"/>
        </w:rPr>
      </w:pPr>
    </w:p>
    <w:p w14:paraId="21E5EA61" w14:textId="77777777" w:rsidR="004105F3" w:rsidRPr="006B4D28" w:rsidRDefault="004105F3" w:rsidP="006C574C">
      <w:pPr>
        <w:spacing w:line="276" w:lineRule="auto"/>
        <w:ind w:left="720" w:hanging="720"/>
        <w:jc w:val="both"/>
        <w:rPr>
          <w:rFonts w:asciiTheme="minorHAnsi" w:hAnsiTheme="minorHAnsi" w:cstheme="minorHAnsi"/>
          <w:b/>
          <w:sz w:val="22"/>
          <w:szCs w:val="22"/>
        </w:rPr>
      </w:pPr>
      <w:r w:rsidRPr="00430032">
        <w:rPr>
          <w:rFonts w:asciiTheme="minorHAnsi" w:hAnsiTheme="minorHAnsi" w:cstheme="minorHAnsi"/>
          <w:sz w:val="22"/>
          <w:szCs w:val="22"/>
        </w:rPr>
        <w:t>7.5</w:t>
      </w:r>
      <w:r w:rsidRPr="00430032">
        <w:rPr>
          <w:rFonts w:asciiTheme="minorHAnsi" w:hAnsiTheme="minorHAnsi" w:cstheme="minorHAnsi"/>
          <w:b/>
          <w:sz w:val="22"/>
          <w:szCs w:val="22"/>
        </w:rPr>
        <w:tab/>
      </w:r>
      <w:r w:rsidRPr="00430032">
        <w:rPr>
          <w:rFonts w:asciiTheme="minorHAnsi" w:hAnsiTheme="minorHAnsi" w:cstheme="minorHAnsi"/>
          <w:sz w:val="22"/>
          <w:szCs w:val="22"/>
        </w:rPr>
        <w:t xml:space="preserve">The minimum </w:t>
      </w:r>
      <w:r w:rsidRPr="00213677">
        <w:rPr>
          <w:rFonts w:asciiTheme="minorHAnsi" w:hAnsiTheme="minorHAnsi" w:cstheme="minorHAnsi"/>
          <w:i/>
          <w:sz w:val="22"/>
          <w:szCs w:val="22"/>
        </w:rPr>
        <w:t>setback</w:t>
      </w:r>
      <w:r w:rsidRPr="00430032">
        <w:rPr>
          <w:rFonts w:asciiTheme="minorHAnsi" w:hAnsiTheme="minorHAnsi" w:cstheme="minorHAnsi"/>
          <w:sz w:val="22"/>
          <w:szCs w:val="22"/>
        </w:rPr>
        <w:t xml:space="preserve"> for a </w:t>
      </w:r>
      <w:r w:rsidRPr="00BA0BB1">
        <w:rPr>
          <w:rFonts w:asciiTheme="minorHAnsi" w:hAnsiTheme="minorHAnsi" w:cstheme="minorHAnsi"/>
          <w:i/>
          <w:sz w:val="22"/>
          <w:szCs w:val="22"/>
        </w:rPr>
        <w:t>building</w:t>
      </w:r>
      <w:r w:rsidRPr="00430032">
        <w:rPr>
          <w:rFonts w:asciiTheme="minorHAnsi" w:hAnsiTheme="minorHAnsi" w:cstheme="minorHAnsi"/>
          <w:sz w:val="22"/>
          <w:szCs w:val="22"/>
        </w:rPr>
        <w:t xml:space="preserve"> or </w:t>
      </w:r>
      <w:r w:rsidRPr="00696C73">
        <w:rPr>
          <w:rFonts w:asciiTheme="minorHAnsi" w:hAnsiTheme="minorHAnsi" w:cstheme="minorHAnsi"/>
          <w:i/>
          <w:sz w:val="22"/>
          <w:szCs w:val="22"/>
        </w:rPr>
        <w:t>structure</w:t>
      </w:r>
      <w:r w:rsidRPr="00430032">
        <w:rPr>
          <w:rFonts w:asciiTheme="minorHAnsi" w:hAnsiTheme="minorHAnsi" w:cstheme="minorHAnsi"/>
          <w:sz w:val="22"/>
          <w:szCs w:val="22"/>
        </w:rPr>
        <w:t xml:space="preserve"> shall be:</w:t>
      </w:r>
    </w:p>
    <w:p w14:paraId="0C5D3EA4" w14:textId="77777777" w:rsidR="004105F3" w:rsidRPr="00430032" w:rsidRDefault="004105F3" w:rsidP="006C574C">
      <w:pPr>
        <w:spacing w:after="240" w:line="276" w:lineRule="auto"/>
        <w:ind w:left="720"/>
        <w:jc w:val="both"/>
        <w:rPr>
          <w:rFonts w:asciiTheme="minorHAnsi" w:hAnsiTheme="minorHAnsi" w:cstheme="minorHAnsi"/>
          <w:sz w:val="22"/>
          <w:szCs w:val="22"/>
        </w:rPr>
      </w:pPr>
      <w:r w:rsidRPr="00430032">
        <w:rPr>
          <w:rFonts w:asciiTheme="minorHAnsi" w:hAnsiTheme="minorHAnsi" w:cstheme="minorHAnsi"/>
          <w:sz w:val="22"/>
          <w:szCs w:val="22"/>
        </w:rPr>
        <w:t>.1</w:t>
      </w:r>
      <w:r w:rsidRPr="00430032">
        <w:rPr>
          <w:rFonts w:asciiTheme="minorHAnsi" w:hAnsiTheme="minorHAnsi" w:cstheme="minorHAnsi"/>
          <w:sz w:val="22"/>
          <w:szCs w:val="22"/>
        </w:rPr>
        <w:tab/>
        <w:t>7.5</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 xml:space="preserve">from a front or </w:t>
      </w:r>
      <w:r w:rsidRPr="005842BD">
        <w:rPr>
          <w:rFonts w:asciiTheme="minorHAnsi" w:hAnsiTheme="minorHAnsi" w:cstheme="minorHAnsi"/>
          <w:i/>
          <w:sz w:val="22"/>
          <w:szCs w:val="22"/>
        </w:rPr>
        <w:t>rear parcel line</w:t>
      </w:r>
      <w:r w:rsidRPr="00430032">
        <w:rPr>
          <w:rFonts w:asciiTheme="minorHAnsi" w:hAnsiTheme="minorHAnsi" w:cstheme="minorHAnsi"/>
          <w:sz w:val="22"/>
          <w:szCs w:val="22"/>
        </w:rPr>
        <w:t>; or</w:t>
      </w:r>
    </w:p>
    <w:p w14:paraId="7038E447" w14:textId="77777777" w:rsidR="004105F3" w:rsidRPr="00430032" w:rsidRDefault="004105F3" w:rsidP="006C574C">
      <w:pPr>
        <w:spacing w:after="200" w:line="276" w:lineRule="auto"/>
        <w:ind w:left="360"/>
        <w:jc w:val="both"/>
        <w:rPr>
          <w:rFonts w:asciiTheme="minorHAnsi" w:hAnsiTheme="minorHAnsi" w:cstheme="minorHAnsi"/>
          <w:sz w:val="22"/>
          <w:szCs w:val="22"/>
        </w:rPr>
      </w:pPr>
      <w:r w:rsidRPr="00430032">
        <w:rPr>
          <w:rFonts w:asciiTheme="minorHAnsi" w:hAnsiTheme="minorHAnsi" w:cstheme="minorHAnsi"/>
          <w:sz w:val="22"/>
          <w:szCs w:val="22"/>
        </w:rPr>
        <w:tab/>
        <w:t>.2</w:t>
      </w:r>
      <w:r w:rsidRPr="00430032">
        <w:rPr>
          <w:rFonts w:asciiTheme="minorHAnsi" w:hAnsiTheme="minorHAnsi" w:cstheme="minorHAnsi"/>
          <w:sz w:val="22"/>
          <w:szCs w:val="22"/>
        </w:rPr>
        <w:tab/>
        <w:t>2.4</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 xml:space="preserve">from a </w:t>
      </w:r>
      <w:r w:rsidRPr="006A490D">
        <w:rPr>
          <w:rFonts w:asciiTheme="minorHAnsi" w:hAnsiTheme="minorHAnsi" w:cstheme="minorHAnsi"/>
          <w:i/>
          <w:sz w:val="22"/>
          <w:szCs w:val="22"/>
        </w:rPr>
        <w:t>side parcel line</w:t>
      </w:r>
      <w:r w:rsidRPr="00430032">
        <w:rPr>
          <w:rFonts w:asciiTheme="minorHAnsi" w:hAnsiTheme="minorHAnsi" w:cstheme="minorHAnsi"/>
          <w:sz w:val="22"/>
          <w:szCs w:val="22"/>
        </w:rPr>
        <w:t>.</w:t>
      </w:r>
    </w:p>
    <w:p w14:paraId="519A7BAA" w14:textId="3FAECC38" w:rsidR="006B4D28" w:rsidRDefault="004105F3" w:rsidP="006C574C">
      <w:pPr>
        <w:spacing w:after="240" w:line="276" w:lineRule="auto"/>
        <w:ind w:left="360" w:hanging="360"/>
        <w:jc w:val="both"/>
        <w:rPr>
          <w:rFonts w:asciiTheme="minorHAnsi" w:hAnsiTheme="minorHAnsi" w:cstheme="minorHAnsi"/>
          <w:b/>
          <w:sz w:val="22"/>
          <w:szCs w:val="22"/>
        </w:rPr>
      </w:pPr>
      <w:r w:rsidRPr="00430032">
        <w:rPr>
          <w:rFonts w:asciiTheme="minorHAnsi" w:hAnsiTheme="minorHAnsi" w:cstheme="minorHAnsi"/>
          <w:b/>
          <w:sz w:val="22"/>
          <w:szCs w:val="22"/>
        </w:rPr>
        <w:t xml:space="preserve">Brunswick Beach Overlay </w:t>
      </w:r>
      <w:r w:rsidR="00A875FE">
        <w:rPr>
          <w:rFonts w:asciiTheme="minorHAnsi" w:hAnsiTheme="minorHAnsi" w:cstheme="minorHAnsi"/>
          <w:b/>
          <w:sz w:val="22"/>
          <w:szCs w:val="22"/>
        </w:rPr>
        <w:t>Area</w:t>
      </w:r>
    </w:p>
    <w:p w14:paraId="2E871CF9" w14:textId="2FDD53D1" w:rsidR="004105F3" w:rsidRPr="006B4D28" w:rsidRDefault="004105F3" w:rsidP="006C574C">
      <w:pPr>
        <w:spacing w:line="276" w:lineRule="auto"/>
        <w:ind w:left="720" w:hanging="720"/>
        <w:jc w:val="both"/>
        <w:rPr>
          <w:rFonts w:asciiTheme="minorHAnsi" w:hAnsiTheme="minorHAnsi" w:cstheme="minorHAnsi"/>
          <w:b/>
          <w:sz w:val="22"/>
          <w:szCs w:val="22"/>
        </w:rPr>
      </w:pPr>
      <w:r w:rsidRPr="00430032">
        <w:rPr>
          <w:rFonts w:asciiTheme="minorHAnsi" w:hAnsiTheme="minorHAnsi" w:cstheme="minorHAnsi"/>
          <w:sz w:val="22"/>
          <w:szCs w:val="22"/>
        </w:rPr>
        <w:t>7.6</w:t>
      </w:r>
      <w:r w:rsidR="006B4D28">
        <w:rPr>
          <w:rFonts w:asciiTheme="minorHAnsi" w:hAnsiTheme="minorHAnsi" w:cstheme="minorHAnsi"/>
          <w:sz w:val="22"/>
          <w:szCs w:val="22"/>
        </w:rPr>
        <w:tab/>
      </w:r>
      <w:r w:rsidRPr="00430032">
        <w:rPr>
          <w:rFonts w:asciiTheme="minorHAnsi" w:hAnsiTheme="minorHAnsi" w:cstheme="minorHAnsi"/>
          <w:sz w:val="22"/>
          <w:szCs w:val="22"/>
        </w:rPr>
        <w:t>Despite sections 7.4, 7.5</w:t>
      </w:r>
      <w:r w:rsidR="00C269BF">
        <w:rPr>
          <w:rFonts w:asciiTheme="minorHAnsi" w:hAnsiTheme="minorHAnsi" w:cstheme="minorHAnsi"/>
          <w:sz w:val="22"/>
          <w:szCs w:val="22"/>
        </w:rPr>
        <w:t xml:space="preserve"> and 7.8.2</w:t>
      </w:r>
      <w:r w:rsidRPr="00430032">
        <w:rPr>
          <w:rFonts w:asciiTheme="minorHAnsi" w:hAnsiTheme="minorHAnsi" w:cstheme="minorHAnsi"/>
          <w:sz w:val="22"/>
          <w:szCs w:val="22"/>
        </w:rPr>
        <w:t xml:space="preserve">, the following regulations apply </w:t>
      </w:r>
      <w:r w:rsidRPr="005D5C1C">
        <w:rPr>
          <w:rFonts w:asciiTheme="minorHAnsi" w:hAnsiTheme="minorHAnsi" w:cstheme="minorHAnsi"/>
          <w:sz w:val="22"/>
          <w:szCs w:val="22"/>
        </w:rPr>
        <w:t>to the area outlined in a heavy black line on Schedule A</w:t>
      </w:r>
      <w:r w:rsidR="00A875FE">
        <w:rPr>
          <w:rFonts w:asciiTheme="minorHAnsi" w:hAnsiTheme="minorHAnsi" w:cstheme="minorHAnsi"/>
          <w:sz w:val="22"/>
          <w:szCs w:val="22"/>
        </w:rPr>
        <w:t xml:space="preserve"> (the Brunswick Beach Overlay Area)</w:t>
      </w:r>
      <w:r w:rsidRPr="005D5C1C">
        <w:rPr>
          <w:rFonts w:asciiTheme="minorHAnsi" w:hAnsiTheme="minorHAnsi" w:cstheme="minorHAnsi"/>
          <w:sz w:val="22"/>
          <w:szCs w:val="22"/>
        </w:rPr>
        <w:t>:</w:t>
      </w:r>
    </w:p>
    <w:p w14:paraId="106F4BBC" w14:textId="77777777" w:rsidR="004105F3" w:rsidRPr="00430032" w:rsidRDefault="004105F3" w:rsidP="006C574C">
      <w:pPr>
        <w:spacing w:line="276" w:lineRule="auto"/>
        <w:ind w:left="720" w:hanging="360"/>
        <w:jc w:val="both"/>
        <w:rPr>
          <w:rFonts w:asciiTheme="minorHAnsi" w:hAnsiTheme="minorHAnsi" w:cstheme="minorHAnsi"/>
          <w:b/>
          <w:noProof w:val="0"/>
          <w:sz w:val="22"/>
          <w:szCs w:val="22"/>
        </w:rPr>
      </w:pPr>
      <w:r w:rsidRPr="00430032">
        <w:rPr>
          <w:rFonts w:asciiTheme="minorHAnsi" w:hAnsiTheme="minorHAnsi" w:cstheme="minorHAnsi"/>
          <w:sz w:val="22"/>
          <w:szCs w:val="22"/>
        </w:rPr>
        <w:tab/>
        <w:t>.1</w:t>
      </w:r>
      <w:r w:rsidRPr="00430032">
        <w:rPr>
          <w:rFonts w:asciiTheme="minorHAnsi" w:hAnsiTheme="minorHAnsi" w:cstheme="minorHAnsi"/>
          <w:sz w:val="22"/>
          <w:szCs w:val="22"/>
        </w:rPr>
        <w:tab/>
      </w:r>
      <w:r w:rsidRPr="006810D8">
        <w:rPr>
          <w:rFonts w:asciiTheme="minorHAnsi" w:hAnsiTheme="minorHAnsi" w:cstheme="minorHAnsi"/>
          <w:noProof w:val="0"/>
          <w:sz w:val="22"/>
          <w:szCs w:val="22"/>
        </w:rPr>
        <w:t xml:space="preserve">Size and </w:t>
      </w:r>
      <w:r w:rsidRPr="00D735DF">
        <w:rPr>
          <w:rFonts w:asciiTheme="minorHAnsi" w:hAnsiTheme="minorHAnsi" w:cstheme="minorHAnsi"/>
          <w:i/>
          <w:noProof w:val="0"/>
          <w:sz w:val="22"/>
          <w:szCs w:val="22"/>
        </w:rPr>
        <w:t>Density</w:t>
      </w:r>
      <w:r w:rsidRPr="006810D8">
        <w:rPr>
          <w:rFonts w:asciiTheme="minorHAnsi" w:hAnsiTheme="minorHAnsi" w:cstheme="minorHAnsi"/>
          <w:noProof w:val="0"/>
          <w:sz w:val="22"/>
          <w:szCs w:val="22"/>
        </w:rPr>
        <w:t xml:space="preserve"> of the </w:t>
      </w:r>
      <w:r w:rsidRPr="00F72FFE">
        <w:rPr>
          <w:rFonts w:asciiTheme="minorHAnsi" w:hAnsiTheme="minorHAnsi" w:cstheme="minorHAnsi"/>
          <w:i/>
          <w:noProof w:val="0"/>
          <w:sz w:val="22"/>
          <w:szCs w:val="22"/>
        </w:rPr>
        <w:t>Use</w:t>
      </w:r>
      <w:r w:rsidRPr="006810D8">
        <w:rPr>
          <w:rFonts w:asciiTheme="minorHAnsi" w:hAnsiTheme="minorHAnsi" w:cstheme="minorHAnsi"/>
          <w:noProof w:val="0"/>
          <w:sz w:val="22"/>
          <w:szCs w:val="22"/>
        </w:rPr>
        <w:t xml:space="preserve"> of Land, </w:t>
      </w:r>
      <w:r w:rsidRPr="00BA0BB1">
        <w:rPr>
          <w:rFonts w:asciiTheme="minorHAnsi" w:hAnsiTheme="minorHAnsi" w:cstheme="minorHAnsi"/>
          <w:i/>
          <w:noProof w:val="0"/>
          <w:sz w:val="22"/>
          <w:szCs w:val="22"/>
        </w:rPr>
        <w:t>Buildings</w:t>
      </w:r>
      <w:r w:rsidRPr="006810D8">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r w:rsidRPr="00430032">
        <w:rPr>
          <w:rFonts w:asciiTheme="minorHAnsi" w:hAnsiTheme="minorHAnsi" w:cstheme="minorHAnsi"/>
          <w:b/>
          <w:noProof w:val="0"/>
          <w:sz w:val="22"/>
          <w:szCs w:val="22"/>
        </w:rPr>
        <w:t xml:space="preserve"> </w:t>
      </w:r>
    </w:p>
    <w:p w14:paraId="18B92585" w14:textId="77777777" w:rsidR="004105F3" w:rsidRPr="00430032" w:rsidRDefault="004105F3" w:rsidP="006C574C">
      <w:pPr>
        <w:spacing w:after="240" w:line="276" w:lineRule="auto"/>
        <w:ind w:left="1440" w:hanging="1080"/>
        <w:jc w:val="both"/>
        <w:rPr>
          <w:rFonts w:asciiTheme="minorHAnsi" w:hAnsiTheme="minorHAnsi" w:cstheme="minorHAnsi"/>
          <w:sz w:val="22"/>
          <w:szCs w:val="22"/>
        </w:rPr>
      </w:pPr>
      <w:r w:rsidRPr="00430032">
        <w:rPr>
          <w:rFonts w:asciiTheme="minorHAnsi" w:hAnsiTheme="minorHAnsi" w:cstheme="minorHAnsi"/>
          <w:sz w:val="22"/>
          <w:szCs w:val="22"/>
        </w:rPr>
        <w:tab/>
        <w:t>(a)</w:t>
      </w:r>
      <w:r w:rsidRPr="00430032">
        <w:rPr>
          <w:rFonts w:asciiTheme="minorHAnsi" w:hAnsiTheme="minorHAnsi" w:cstheme="minorHAnsi"/>
          <w:sz w:val="22"/>
          <w:szCs w:val="22"/>
        </w:rPr>
        <w:tab/>
        <w:t xml:space="preserve">No more than one </w:t>
      </w:r>
      <w:r w:rsidRPr="00B606DD">
        <w:rPr>
          <w:rFonts w:asciiTheme="minorHAnsi" w:hAnsiTheme="minorHAnsi" w:cstheme="minorHAnsi"/>
          <w:i/>
          <w:sz w:val="22"/>
          <w:szCs w:val="22"/>
        </w:rPr>
        <w:t>principal building</w:t>
      </w:r>
      <w:r w:rsidRPr="00430032">
        <w:rPr>
          <w:rFonts w:asciiTheme="minorHAnsi" w:hAnsiTheme="minorHAnsi" w:cstheme="minorHAnsi"/>
          <w:sz w:val="22"/>
          <w:szCs w:val="22"/>
        </w:rPr>
        <w:t xml:space="preserve"> shall be located on a </w:t>
      </w:r>
      <w:r w:rsidRPr="000A7287">
        <w:rPr>
          <w:rFonts w:asciiTheme="minorHAnsi" w:hAnsiTheme="minorHAnsi" w:cstheme="minorHAnsi"/>
          <w:i/>
          <w:sz w:val="22"/>
          <w:szCs w:val="22"/>
        </w:rPr>
        <w:t>parcel</w:t>
      </w:r>
      <w:r w:rsidRPr="00430032">
        <w:rPr>
          <w:rFonts w:asciiTheme="minorHAnsi" w:hAnsiTheme="minorHAnsi" w:cstheme="minorHAnsi"/>
          <w:sz w:val="22"/>
          <w:szCs w:val="22"/>
        </w:rPr>
        <w:t>.</w:t>
      </w:r>
    </w:p>
    <w:p w14:paraId="11E117F7" w14:textId="77777777" w:rsidR="004105F3" w:rsidRPr="00430032" w:rsidRDefault="004105F3" w:rsidP="006C574C">
      <w:pPr>
        <w:spacing w:after="240" w:line="276" w:lineRule="auto"/>
        <w:ind w:left="1440" w:hanging="1080"/>
        <w:jc w:val="both"/>
        <w:rPr>
          <w:rFonts w:asciiTheme="minorHAnsi" w:hAnsiTheme="minorHAnsi" w:cstheme="minorHAnsi"/>
          <w:sz w:val="22"/>
          <w:szCs w:val="22"/>
        </w:rPr>
      </w:pPr>
      <w:r w:rsidRPr="00430032">
        <w:rPr>
          <w:rFonts w:asciiTheme="minorHAnsi" w:hAnsiTheme="minorHAnsi" w:cstheme="minorHAnsi"/>
          <w:sz w:val="22"/>
          <w:szCs w:val="22"/>
        </w:rPr>
        <w:tab/>
        <w:t>(b)</w:t>
      </w:r>
      <w:r w:rsidRPr="00430032">
        <w:rPr>
          <w:rFonts w:asciiTheme="minorHAnsi" w:hAnsiTheme="minorHAnsi" w:cstheme="minorHAnsi"/>
          <w:sz w:val="22"/>
          <w:szCs w:val="22"/>
        </w:rPr>
        <w:tab/>
        <w:t xml:space="preserve">The </w:t>
      </w:r>
      <w:r w:rsidRPr="00CA7AEF">
        <w:rPr>
          <w:rFonts w:asciiTheme="minorHAnsi" w:hAnsiTheme="minorHAnsi" w:cstheme="minorHAnsi"/>
          <w:i/>
          <w:sz w:val="22"/>
          <w:szCs w:val="22"/>
        </w:rPr>
        <w:t>floor area ratio</w:t>
      </w:r>
      <w:r w:rsidRPr="00430032">
        <w:rPr>
          <w:rFonts w:asciiTheme="minorHAnsi" w:hAnsiTheme="minorHAnsi" w:cstheme="minorHAnsi"/>
          <w:sz w:val="22"/>
          <w:szCs w:val="22"/>
        </w:rPr>
        <w:t xml:space="preserve"> shall not exceed 0.25 plus 240 m</w:t>
      </w:r>
      <w:r w:rsidRPr="00430032">
        <w:rPr>
          <w:rFonts w:asciiTheme="minorHAnsi" w:hAnsiTheme="minorHAnsi" w:cstheme="minorHAnsi"/>
          <w:sz w:val="22"/>
          <w:szCs w:val="22"/>
          <w:vertAlign w:val="superscript"/>
        </w:rPr>
        <w:t>2</w:t>
      </w:r>
      <w:r w:rsidRPr="00430032">
        <w:rPr>
          <w:rFonts w:asciiTheme="minorHAnsi" w:hAnsiTheme="minorHAnsi" w:cstheme="minorHAnsi"/>
          <w:sz w:val="22"/>
          <w:szCs w:val="22"/>
        </w:rPr>
        <w:t>.</w:t>
      </w:r>
    </w:p>
    <w:p w14:paraId="03611E80" w14:textId="77777777" w:rsidR="004105F3" w:rsidRPr="00430032" w:rsidRDefault="004105F3" w:rsidP="006C574C">
      <w:pPr>
        <w:spacing w:after="240" w:line="276" w:lineRule="auto"/>
        <w:ind w:left="1440" w:hanging="1080"/>
        <w:jc w:val="both"/>
        <w:rPr>
          <w:rFonts w:asciiTheme="minorHAnsi" w:hAnsiTheme="minorHAnsi" w:cstheme="minorHAnsi"/>
          <w:sz w:val="22"/>
          <w:szCs w:val="22"/>
        </w:rPr>
      </w:pPr>
      <w:r w:rsidRPr="00430032">
        <w:rPr>
          <w:rFonts w:asciiTheme="minorHAnsi" w:hAnsiTheme="minorHAnsi" w:cstheme="minorHAnsi"/>
          <w:sz w:val="22"/>
          <w:szCs w:val="22"/>
        </w:rPr>
        <w:tab/>
        <w:t>(c)</w:t>
      </w:r>
      <w:r w:rsidRPr="00430032">
        <w:rPr>
          <w:rFonts w:asciiTheme="minorHAnsi" w:hAnsiTheme="minorHAnsi" w:cstheme="minorHAnsi"/>
          <w:sz w:val="22"/>
          <w:szCs w:val="22"/>
        </w:rPr>
        <w:tab/>
      </w:r>
      <w:r w:rsidRPr="00135547">
        <w:rPr>
          <w:rFonts w:asciiTheme="minorHAnsi" w:hAnsiTheme="minorHAnsi" w:cstheme="minorHAnsi"/>
          <w:i/>
          <w:sz w:val="22"/>
          <w:szCs w:val="22"/>
        </w:rPr>
        <w:t>Parcel coverage</w:t>
      </w:r>
      <w:r w:rsidRPr="00430032">
        <w:rPr>
          <w:rFonts w:asciiTheme="minorHAnsi" w:hAnsiTheme="minorHAnsi" w:cstheme="minorHAnsi"/>
          <w:sz w:val="22"/>
          <w:szCs w:val="22"/>
        </w:rPr>
        <w:t xml:space="preserve"> shall not exceed 12.5 percent plus 180 m</w:t>
      </w:r>
      <w:r w:rsidRPr="00430032">
        <w:rPr>
          <w:rFonts w:asciiTheme="minorHAnsi" w:hAnsiTheme="minorHAnsi" w:cstheme="minorHAnsi"/>
          <w:sz w:val="22"/>
          <w:szCs w:val="22"/>
          <w:vertAlign w:val="superscript"/>
        </w:rPr>
        <w:t>2</w:t>
      </w:r>
      <w:r w:rsidRPr="00430032">
        <w:rPr>
          <w:rFonts w:asciiTheme="minorHAnsi" w:hAnsiTheme="minorHAnsi" w:cstheme="minorHAnsi"/>
          <w:sz w:val="22"/>
          <w:szCs w:val="22"/>
        </w:rPr>
        <w:t xml:space="preserve">. </w:t>
      </w:r>
    </w:p>
    <w:p w14:paraId="3FDBB7B7" w14:textId="3A935849" w:rsidR="004105F3" w:rsidRDefault="004105F3" w:rsidP="006C574C">
      <w:pPr>
        <w:spacing w:after="240" w:line="276" w:lineRule="auto"/>
        <w:ind w:left="1440" w:hanging="1080"/>
        <w:jc w:val="both"/>
        <w:rPr>
          <w:rFonts w:asciiTheme="minorHAnsi" w:hAnsiTheme="minorHAnsi" w:cstheme="minorHAnsi"/>
          <w:sz w:val="22"/>
          <w:szCs w:val="22"/>
        </w:rPr>
      </w:pPr>
      <w:r w:rsidRPr="00430032">
        <w:rPr>
          <w:rFonts w:asciiTheme="minorHAnsi" w:hAnsiTheme="minorHAnsi" w:cstheme="minorHAnsi"/>
          <w:sz w:val="22"/>
          <w:szCs w:val="22"/>
        </w:rPr>
        <w:tab/>
        <w:t>(d)</w:t>
      </w:r>
      <w:r w:rsidRPr="00430032">
        <w:rPr>
          <w:rFonts w:asciiTheme="minorHAnsi" w:hAnsiTheme="minorHAnsi" w:cstheme="minorHAnsi"/>
          <w:sz w:val="22"/>
          <w:szCs w:val="22"/>
        </w:rPr>
        <w:tab/>
        <w:t xml:space="preserve">The minimum </w:t>
      </w:r>
      <w:r w:rsidRPr="001802E1">
        <w:rPr>
          <w:rFonts w:asciiTheme="minorHAnsi" w:hAnsiTheme="minorHAnsi" w:cstheme="minorHAnsi"/>
          <w:i/>
          <w:sz w:val="22"/>
          <w:szCs w:val="22"/>
        </w:rPr>
        <w:t>gross floor area</w:t>
      </w:r>
      <w:r w:rsidRPr="00430032">
        <w:rPr>
          <w:rFonts w:asciiTheme="minorHAnsi" w:hAnsiTheme="minorHAnsi" w:cstheme="minorHAnsi"/>
          <w:sz w:val="22"/>
          <w:szCs w:val="22"/>
        </w:rPr>
        <w:t xml:space="preserve"> of a </w:t>
      </w:r>
      <w:r w:rsidRPr="00B606DD">
        <w:rPr>
          <w:rFonts w:asciiTheme="minorHAnsi" w:hAnsiTheme="minorHAnsi" w:cstheme="minorHAnsi"/>
          <w:i/>
          <w:sz w:val="22"/>
          <w:szCs w:val="22"/>
        </w:rPr>
        <w:t>principal building</w:t>
      </w:r>
      <w:r w:rsidRPr="00430032">
        <w:rPr>
          <w:rFonts w:asciiTheme="minorHAnsi" w:hAnsiTheme="minorHAnsi" w:cstheme="minorHAnsi"/>
          <w:sz w:val="22"/>
          <w:szCs w:val="22"/>
        </w:rPr>
        <w:t xml:space="preserve"> shall be 75 m</w:t>
      </w:r>
      <w:r w:rsidRPr="00430032">
        <w:rPr>
          <w:rFonts w:asciiTheme="minorHAnsi" w:hAnsiTheme="minorHAnsi" w:cstheme="minorHAnsi"/>
          <w:sz w:val="22"/>
          <w:szCs w:val="22"/>
          <w:vertAlign w:val="superscript"/>
        </w:rPr>
        <w:t>2</w:t>
      </w:r>
      <w:r w:rsidRPr="00430032">
        <w:rPr>
          <w:rFonts w:asciiTheme="minorHAnsi" w:hAnsiTheme="minorHAnsi" w:cstheme="minorHAnsi"/>
          <w:sz w:val="22"/>
          <w:szCs w:val="22"/>
        </w:rPr>
        <w:t>.</w:t>
      </w:r>
    </w:p>
    <w:p w14:paraId="41AEAA75" w14:textId="6747A118" w:rsidR="00E52CB5" w:rsidRPr="00430032" w:rsidRDefault="00E52CB5" w:rsidP="006C574C">
      <w:pPr>
        <w:spacing w:after="240" w:line="276" w:lineRule="auto"/>
        <w:ind w:left="2160" w:hanging="720"/>
        <w:jc w:val="both"/>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t>A floor area of up to 40 m</w:t>
      </w:r>
      <w:r w:rsidRPr="00B9456F">
        <w:rPr>
          <w:rFonts w:asciiTheme="minorHAnsi" w:hAnsiTheme="minorHAnsi" w:cstheme="minorHAnsi"/>
          <w:sz w:val="22"/>
          <w:szCs w:val="22"/>
          <w:vertAlign w:val="superscript"/>
        </w:rPr>
        <w:t>2</w:t>
      </w:r>
      <w:r>
        <w:rPr>
          <w:rFonts w:asciiTheme="minorHAnsi" w:hAnsiTheme="minorHAnsi" w:cstheme="minorHAnsi"/>
          <w:sz w:val="22"/>
          <w:szCs w:val="22"/>
        </w:rPr>
        <w:t xml:space="preserve"> to accommodate </w:t>
      </w:r>
      <w:r w:rsidRPr="00A52D3E">
        <w:rPr>
          <w:rFonts w:asciiTheme="minorHAnsi" w:hAnsiTheme="minorHAnsi" w:cstheme="minorHAnsi"/>
          <w:i/>
          <w:sz w:val="22"/>
          <w:szCs w:val="22"/>
        </w:rPr>
        <w:t>accessory</w:t>
      </w:r>
      <w:r>
        <w:rPr>
          <w:rFonts w:asciiTheme="minorHAnsi" w:hAnsiTheme="minorHAnsi" w:cstheme="minorHAnsi"/>
          <w:sz w:val="22"/>
          <w:szCs w:val="22"/>
        </w:rPr>
        <w:t xml:space="preserve"> storage and a </w:t>
      </w:r>
      <w:r w:rsidRPr="00BA7CDF">
        <w:rPr>
          <w:rFonts w:asciiTheme="minorHAnsi" w:hAnsiTheme="minorHAnsi" w:cstheme="minorHAnsi"/>
          <w:i/>
          <w:sz w:val="22"/>
          <w:szCs w:val="22"/>
        </w:rPr>
        <w:t>garage</w:t>
      </w:r>
      <w:r>
        <w:rPr>
          <w:rFonts w:asciiTheme="minorHAnsi" w:hAnsiTheme="minorHAnsi" w:cstheme="minorHAnsi"/>
          <w:sz w:val="22"/>
          <w:szCs w:val="22"/>
        </w:rPr>
        <w:t xml:space="preserve"> may be excluded from the </w:t>
      </w:r>
      <w:r w:rsidRPr="00CA7AEF">
        <w:rPr>
          <w:rFonts w:asciiTheme="minorHAnsi" w:hAnsiTheme="minorHAnsi" w:cstheme="minorHAnsi"/>
          <w:i/>
          <w:sz w:val="22"/>
          <w:szCs w:val="22"/>
        </w:rPr>
        <w:t>floor area ratio</w:t>
      </w:r>
      <w:r>
        <w:rPr>
          <w:rFonts w:asciiTheme="minorHAnsi" w:hAnsiTheme="minorHAnsi" w:cstheme="minorHAnsi"/>
          <w:sz w:val="22"/>
          <w:szCs w:val="22"/>
        </w:rPr>
        <w:t xml:space="preserve"> and </w:t>
      </w:r>
      <w:r w:rsidRPr="00135547">
        <w:rPr>
          <w:rFonts w:asciiTheme="minorHAnsi" w:hAnsiTheme="minorHAnsi" w:cstheme="minorHAnsi"/>
          <w:i/>
          <w:sz w:val="22"/>
          <w:szCs w:val="22"/>
        </w:rPr>
        <w:t>parcel</w:t>
      </w:r>
      <w:r>
        <w:rPr>
          <w:rFonts w:asciiTheme="minorHAnsi" w:hAnsiTheme="minorHAnsi" w:cstheme="minorHAnsi"/>
          <w:sz w:val="22"/>
          <w:szCs w:val="22"/>
        </w:rPr>
        <w:t xml:space="preserve"> </w:t>
      </w:r>
      <w:r w:rsidRPr="00135547">
        <w:rPr>
          <w:rFonts w:asciiTheme="minorHAnsi" w:hAnsiTheme="minorHAnsi" w:cstheme="minorHAnsi"/>
          <w:i/>
          <w:sz w:val="22"/>
          <w:szCs w:val="22"/>
        </w:rPr>
        <w:t>coverage</w:t>
      </w:r>
      <w:r>
        <w:rPr>
          <w:rFonts w:asciiTheme="minorHAnsi" w:hAnsiTheme="minorHAnsi" w:cstheme="minorHAnsi"/>
          <w:sz w:val="22"/>
          <w:szCs w:val="22"/>
        </w:rPr>
        <w:t xml:space="preserve"> calculations in (b) and (c) above.</w:t>
      </w:r>
    </w:p>
    <w:p w14:paraId="57DE5FE3" w14:textId="77777777" w:rsidR="004105F3" w:rsidRPr="00430032" w:rsidRDefault="004105F3" w:rsidP="006C574C">
      <w:pPr>
        <w:spacing w:line="276" w:lineRule="auto"/>
        <w:ind w:left="720"/>
        <w:jc w:val="both"/>
        <w:rPr>
          <w:rFonts w:asciiTheme="minorHAnsi" w:hAnsiTheme="minorHAnsi" w:cstheme="minorHAnsi"/>
          <w:sz w:val="22"/>
          <w:szCs w:val="22"/>
        </w:rPr>
      </w:pPr>
      <w:r w:rsidRPr="00430032">
        <w:rPr>
          <w:rFonts w:asciiTheme="minorHAnsi" w:hAnsiTheme="minorHAnsi" w:cstheme="minorHAnsi"/>
          <w:sz w:val="22"/>
          <w:szCs w:val="22"/>
        </w:rPr>
        <w:t>.2</w:t>
      </w:r>
      <w:r w:rsidRPr="00430032">
        <w:rPr>
          <w:rFonts w:asciiTheme="minorHAnsi" w:hAnsiTheme="minorHAnsi" w:cstheme="minorHAnsi"/>
          <w:sz w:val="22"/>
          <w:szCs w:val="22"/>
        </w:rPr>
        <w:tab/>
      </w:r>
      <w:r w:rsidRPr="006810D8">
        <w:rPr>
          <w:rFonts w:asciiTheme="minorHAnsi" w:hAnsiTheme="minorHAnsi" w:cstheme="minorHAnsi"/>
          <w:sz w:val="22"/>
          <w:szCs w:val="22"/>
        </w:rPr>
        <w:t>Siting</w:t>
      </w:r>
    </w:p>
    <w:p w14:paraId="0911777C" w14:textId="77777777" w:rsidR="004105F3" w:rsidRPr="00430032" w:rsidRDefault="004105F3" w:rsidP="006C574C">
      <w:pPr>
        <w:spacing w:line="276" w:lineRule="auto"/>
        <w:ind w:left="720"/>
        <w:jc w:val="both"/>
        <w:rPr>
          <w:rFonts w:asciiTheme="minorHAnsi" w:hAnsiTheme="minorHAnsi" w:cstheme="minorHAnsi"/>
          <w:sz w:val="22"/>
          <w:szCs w:val="22"/>
        </w:rPr>
      </w:pPr>
      <w:r w:rsidRPr="00430032">
        <w:rPr>
          <w:rFonts w:asciiTheme="minorHAnsi" w:hAnsiTheme="minorHAnsi" w:cstheme="minorHAnsi"/>
          <w:sz w:val="22"/>
          <w:szCs w:val="22"/>
        </w:rPr>
        <w:tab/>
        <w:t xml:space="preserve">No </w:t>
      </w:r>
      <w:r w:rsidRPr="00BA0BB1">
        <w:rPr>
          <w:rFonts w:asciiTheme="minorHAnsi" w:hAnsiTheme="minorHAnsi" w:cstheme="minorHAnsi"/>
          <w:i/>
          <w:sz w:val="22"/>
          <w:szCs w:val="22"/>
        </w:rPr>
        <w:t>building</w:t>
      </w:r>
      <w:r w:rsidRPr="00430032">
        <w:rPr>
          <w:rFonts w:asciiTheme="minorHAnsi" w:hAnsiTheme="minorHAnsi" w:cstheme="minorHAnsi"/>
          <w:sz w:val="22"/>
          <w:szCs w:val="22"/>
        </w:rPr>
        <w:t xml:space="preserve"> or </w:t>
      </w:r>
      <w:r w:rsidRPr="00696C73">
        <w:rPr>
          <w:rFonts w:asciiTheme="minorHAnsi" w:hAnsiTheme="minorHAnsi" w:cstheme="minorHAnsi"/>
          <w:i/>
          <w:sz w:val="22"/>
          <w:szCs w:val="22"/>
        </w:rPr>
        <w:t>structure</w:t>
      </w:r>
      <w:r w:rsidRPr="00430032">
        <w:rPr>
          <w:rFonts w:asciiTheme="minorHAnsi" w:hAnsiTheme="minorHAnsi" w:cstheme="minorHAnsi"/>
          <w:sz w:val="22"/>
          <w:szCs w:val="22"/>
        </w:rPr>
        <w:t xml:space="preserve"> shall be located within:</w:t>
      </w:r>
    </w:p>
    <w:p w14:paraId="7E2198B9" w14:textId="77777777" w:rsidR="004105F3" w:rsidRPr="00430032" w:rsidRDefault="004105F3" w:rsidP="006C574C">
      <w:pPr>
        <w:spacing w:after="240" w:line="276" w:lineRule="auto"/>
        <w:ind w:left="2160" w:hanging="720"/>
        <w:jc w:val="both"/>
        <w:rPr>
          <w:rFonts w:asciiTheme="minorHAnsi" w:hAnsiTheme="minorHAnsi" w:cstheme="minorHAnsi"/>
          <w:sz w:val="22"/>
          <w:szCs w:val="22"/>
        </w:rPr>
      </w:pPr>
      <w:r w:rsidRPr="00430032">
        <w:rPr>
          <w:rFonts w:asciiTheme="minorHAnsi" w:hAnsiTheme="minorHAnsi" w:cstheme="minorHAnsi"/>
          <w:sz w:val="22"/>
          <w:szCs w:val="22"/>
        </w:rPr>
        <w:t>(a)</w:t>
      </w:r>
      <w:r w:rsidRPr="00430032">
        <w:rPr>
          <w:rFonts w:asciiTheme="minorHAnsi" w:hAnsiTheme="minorHAnsi" w:cstheme="minorHAnsi"/>
          <w:sz w:val="22"/>
          <w:szCs w:val="22"/>
        </w:rPr>
        <w:tab/>
        <w:t>4.5</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 xml:space="preserve">from a front or </w:t>
      </w:r>
      <w:r w:rsidRPr="005842BD">
        <w:rPr>
          <w:rFonts w:asciiTheme="minorHAnsi" w:hAnsiTheme="minorHAnsi" w:cstheme="minorHAnsi"/>
          <w:i/>
          <w:sz w:val="22"/>
          <w:szCs w:val="22"/>
        </w:rPr>
        <w:t>rear parcel line</w:t>
      </w:r>
      <w:r w:rsidRPr="00430032">
        <w:rPr>
          <w:rFonts w:asciiTheme="minorHAnsi" w:hAnsiTheme="minorHAnsi" w:cstheme="minorHAnsi"/>
          <w:sz w:val="22"/>
          <w:szCs w:val="22"/>
        </w:rPr>
        <w:t xml:space="preserve"> common to a public right of way whose opposite side adjoins the sea;</w:t>
      </w:r>
    </w:p>
    <w:p w14:paraId="69ECF8C0" w14:textId="77777777" w:rsidR="004105F3" w:rsidRPr="00430032" w:rsidRDefault="004105F3" w:rsidP="006C574C">
      <w:pPr>
        <w:spacing w:after="240" w:line="276" w:lineRule="auto"/>
        <w:ind w:left="2160" w:hanging="720"/>
        <w:jc w:val="both"/>
        <w:rPr>
          <w:rFonts w:asciiTheme="minorHAnsi" w:hAnsiTheme="minorHAnsi" w:cstheme="minorHAnsi"/>
          <w:sz w:val="22"/>
          <w:szCs w:val="22"/>
        </w:rPr>
      </w:pPr>
      <w:r w:rsidRPr="00430032">
        <w:rPr>
          <w:rFonts w:asciiTheme="minorHAnsi" w:hAnsiTheme="minorHAnsi" w:cstheme="minorHAnsi"/>
          <w:sz w:val="22"/>
          <w:szCs w:val="22"/>
        </w:rPr>
        <w:t>(b)</w:t>
      </w:r>
      <w:r w:rsidRPr="00430032">
        <w:rPr>
          <w:rFonts w:asciiTheme="minorHAnsi" w:hAnsiTheme="minorHAnsi" w:cstheme="minorHAnsi"/>
          <w:sz w:val="22"/>
          <w:szCs w:val="22"/>
        </w:rPr>
        <w:tab/>
        <w:t>the lesser of 7.5</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 xml:space="preserve">or 20 percent of the </w:t>
      </w:r>
      <w:r w:rsidRPr="000A7287">
        <w:rPr>
          <w:rFonts w:asciiTheme="minorHAnsi" w:hAnsiTheme="minorHAnsi" w:cstheme="minorHAnsi"/>
          <w:i/>
          <w:sz w:val="22"/>
          <w:szCs w:val="22"/>
        </w:rPr>
        <w:t>parcel</w:t>
      </w:r>
      <w:r w:rsidRPr="00430032">
        <w:rPr>
          <w:rFonts w:asciiTheme="minorHAnsi" w:hAnsiTheme="minorHAnsi" w:cstheme="minorHAnsi"/>
          <w:sz w:val="22"/>
          <w:szCs w:val="22"/>
        </w:rPr>
        <w:t xml:space="preserve"> depth, to a minimum of 4.5</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 xml:space="preserve">from any other </w:t>
      </w:r>
      <w:r w:rsidRPr="00065419">
        <w:rPr>
          <w:rFonts w:asciiTheme="minorHAnsi" w:hAnsiTheme="minorHAnsi" w:cstheme="minorHAnsi"/>
          <w:i/>
          <w:sz w:val="22"/>
          <w:szCs w:val="22"/>
        </w:rPr>
        <w:t>front parcel line</w:t>
      </w:r>
      <w:r w:rsidRPr="00430032">
        <w:rPr>
          <w:rFonts w:asciiTheme="minorHAnsi" w:hAnsiTheme="minorHAnsi" w:cstheme="minorHAnsi"/>
          <w:sz w:val="22"/>
          <w:szCs w:val="22"/>
        </w:rPr>
        <w:t>;</w:t>
      </w:r>
    </w:p>
    <w:p w14:paraId="430FCE38" w14:textId="77777777" w:rsidR="004105F3" w:rsidRPr="00430032" w:rsidRDefault="004105F3" w:rsidP="006C574C">
      <w:pPr>
        <w:spacing w:after="240" w:line="276" w:lineRule="auto"/>
        <w:ind w:left="2160" w:hanging="720"/>
        <w:jc w:val="both"/>
        <w:rPr>
          <w:rFonts w:asciiTheme="minorHAnsi" w:hAnsiTheme="minorHAnsi" w:cstheme="minorHAnsi"/>
          <w:sz w:val="22"/>
          <w:szCs w:val="22"/>
        </w:rPr>
      </w:pPr>
      <w:r w:rsidRPr="00430032">
        <w:rPr>
          <w:rFonts w:asciiTheme="minorHAnsi" w:hAnsiTheme="minorHAnsi" w:cstheme="minorHAnsi"/>
          <w:sz w:val="22"/>
          <w:szCs w:val="22"/>
        </w:rPr>
        <w:t xml:space="preserve">(c) </w:t>
      </w:r>
      <w:r w:rsidRPr="00430032">
        <w:rPr>
          <w:rFonts w:asciiTheme="minorHAnsi" w:hAnsiTheme="minorHAnsi" w:cstheme="minorHAnsi"/>
          <w:sz w:val="22"/>
          <w:szCs w:val="22"/>
        </w:rPr>
        <w:tab/>
        <w:t>7.5</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 xml:space="preserve">from any other </w:t>
      </w:r>
      <w:r w:rsidRPr="005842BD">
        <w:rPr>
          <w:rFonts w:asciiTheme="minorHAnsi" w:hAnsiTheme="minorHAnsi" w:cstheme="minorHAnsi"/>
          <w:i/>
          <w:sz w:val="22"/>
          <w:szCs w:val="22"/>
        </w:rPr>
        <w:t>rear parcel line</w:t>
      </w:r>
      <w:r w:rsidRPr="00430032">
        <w:rPr>
          <w:rFonts w:asciiTheme="minorHAnsi" w:hAnsiTheme="minorHAnsi" w:cstheme="minorHAnsi"/>
          <w:sz w:val="22"/>
          <w:szCs w:val="22"/>
        </w:rPr>
        <w:t xml:space="preserve">; </w:t>
      </w:r>
    </w:p>
    <w:p w14:paraId="50670678" w14:textId="77777777" w:rsidR="004105F3" w:rsidRPr="00430032" w:rsidRDefault="004105F3" w:rsidP="006C574C">
      <w:pPr>
        <w:spacing w:after="240" w:line="276" w:lineRule="auto"/>
        <w:ind w:left="2160" w:hanging="720"/>
        <w:jc w:val="both"/>
        <w:rPr>
          <w:rFonts w:asciiTheme="minorHAnsi" w:hAnsiTheme="minorHAnsi" w:cstheme="minorHAnsi"/>
          <w:sz w:val="22"/>
          <w:szCs w:val="22"/>
        </w:rPr>
      </w:pPr>
      <w:r w:rsidRPr="00430032">
        <w:rPr>
          <w:rFonts w:asciiTheme="minorHAnsi" w:hAnsiTheme="minorHAnsi" w:cstheme="minorHAnsi"/>
          <w:sz w:val="22"/>
          <w:szCs w:val="22"/>
        </w:rPr>
        <w:t>(d)</w:t>
      </w:r>
      <w:r w:rsidRPr="00430032">
        <w:rPr>
          <w:rFonts w:asciiTheme="minorHAnsi" w:hAnsiTheme="minorHAnsi" w:cstheme="minorHAnsi"/>
          <w:sz w:val="22"/>
          <w:szCs w:val="22"/>
        </w:rPr>
        <w:tab/>
        <w:t>1.5</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 xml:space="preserve">of an interior </w:t>
      </w:r>
      <w:r w:rsidRPr="006A490D">
        <w:rPr>
          <w:rFonts w:asciiTheme="minorHAnsi" w:hAnsiTheme="minorHAnsi" w:cstheme="minorHAnsi"/>
          <w:i/>
          <w:sz w:val="22"/>
          <w:szCs w:val="22"/>
        </w:rPr>
        <w:t>side parcel line</w:t>
      </w:r>
      <w:r w:rsidRPr="00430032">
        <w:rPr>
          <w:rFonts w:asciiTheme="minorHAnsi" w:hAnsiTheme="minorHAnsi" w:cstheme="minorHAnsi"/>
          <w:sz w:val="22"/>
          <w:szCs w:val="22"/>
        </w:rPr>
        <w:t>; or</w:t>
      </w:r>
    </w:p>
    <w:p w14:paraId="1B70186A" w14:textId="0B620406" w:rsidR="004105F3" w:rsidRDefault="004105F3" w:rsidP="006C574C">
      <w:pPr>
        <w:spacing w:after="240" w:line="276" w:lineRule="auto"/>
        <w:ind w:left="2160" w:hanging="720"/>
        <w:jc w:val="both"/>
        <w:rPr>
          <w:rFonts w:asciiTheme="minorHAnsi" w:hAnsiTheme="minorHAnsi" w:cstheme="minorHAnsi"/>
          <w:sz w:val="22"/>
          <w:szCs w:val="22"/>
        </w:rPr>
      </w:pPr>
      <w:r w:rsidRPr="00430032">
        <w:rPr>
          <w:rFonts w:asciiTheme="minorHAnsi" w:hAnsiTheme="minorHAnsi" w:cstheme="minorHAnsi"/>
          <w:sz w:val="22"/>
          <w:szCs w:val="22"/>
        </w:rPr>
        <w:t>(e)</w:t>
      </w:r>
      <w:r w:rsidRPr="00430032">
        <w:rPr>
          <w:rFonts w:asciiTheme="minorHAnsi" w:hAnsiTheme="minorHAnsi" w:cstheme="minorHAnsi"/>
          <w:sz w:val="22"/>
          <w:szCs w:val="22"/>
        </w:rPr>
        <w:tab/>
        <w:t>3.0</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 xml:space="preserve">of an </w:t>
      </w:r>
      <w:r w:rsidRPr="00065419">
        <w:rPr>
          <w:rFonts w:asciiTheme="minorHAnsi" w:hAnsiTheme="minorHAnsi" w:cstheme="minorHAnsi"/>
          <w:i/>
          <w:sz w:val="22"/>
          <w:szCs w:val="22"/>
        </w:rPr>
        <w:t>exterior side parcel line</w:t>
      </w:r>
      <w:r w:rsidRPr="00430032">
        <w:rPr>
          <w:rFonts w:asciiTheme="minorHAnsi" w:hAnsiTheme="minorHAnsi" w:cstheme="minorHAnsi"/>
          <w:sz w:val="22"/>
          <w:szCs w:val="22"/>
        </w:rPr>
        <w:t>.</w:t>
      </w:r>
    </w:p>
    <w:p w14:paraId="556E7911" w14:textId="77777777" w:rsidR="00E87F2D" w:rsidRDefault="00E87F2D" w:rsidP="00C269BF">
      <w:pPr>
        <w:spacing w:after="200" w:line="276" w:lineRule="auto"/>
        <w:ind w:left="1440" w:hanging="720"/>
        <w:rPr>
          <w:rFonts w:asciiTheme="minorHAnsi" w:hAnsiTheme="minorHAnsi" w:cstheme="minorHAnsi"/>
          <w:sz w:val="22"/>
          <w:szCs w:val="22"/>
        </w:rPr>
      </w:pPr>
    </w:p>
    <w:p w14:paraId="4A4116DF" w14:textId="281D8EEB" w:rsidR="00C269BF" w:rsidRDefault="00C269BF" w:rsidP="006C574C">
      <w:pPr>
        <w:spacing w:after="200" w:line="276" w:lineRule="auto"/>
        <w:ind w:left="1440" w:hanging="720"/>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Minimum Width</w:t>
      </w:r>
    </w:p>
    <w:p w14:paraId="32BC7825" w14:textId="24B68B09" w:rsidR="00C269BF" w:rsidRDefault="00C269BF" w:rsidP="006C574C">
      <w:pPr>
        <w:spacing w:after="200" w:line="276" w:lineRule="auto"/>
        <w:ind w:left="1440" w:hanging="720"/>
        <w:jc w:val="both"/>
        <w:rPr>
          <w:rFonts w:asciiTheme="minorHAnsi" w:hAnsiTheme="minorHAnsi" w:cstheme="minorHAnsi"/>
          <w:sz w:val="22"/>
          <w:szCs w:val="22"/>
          <w:lang w:val="en-CA"/>
        </w:rPr>
      </w:pPr>
      <w:r>
        <w:rPr>
          <w:rFonts w:asciiTheme="minorHAnsi" w:hAnsiTheme="minorHAnsi" w:cstheme="minorHAnsi"/>
          <w:sz w:val="22"/>
          <w:szCs w:val="22"/>
          <w:lang w:val="en-CA"/>
        </w:rPr>
        <w:lastRenderedPageBreak/>
        <w:tab/>
        <w:t xml:space="preserve">There shall be no minimum width provision for </w:t>
      </w:r>
      <w:r w:rsidRPr="00B606DD">
        <w:rPr>
          <w:rFonts w:asciiTheme="minorHAnsi" w:hAnsiTheme="minorHAnsi" w:cstheme="minorHAnsi"/>
          <w:i/>
          <w:sz w:val="22"/>
          <w:szCs w:val="22"/>
          <w:lang w:val="en-CA"/>
        </w:rPr>
        <w:t>principal building</w:t>
      </w:r>
      <w:r w:rsidRPr="00BA0BB1">
        <w:rPr>
          <w:rFonts w:asciiTheme="minorHAnsi" w:hAnsiTheme="minorHAnsi" w:cstheme="minorHAnsi"/>
          <w:i/>
          <w:sz w:val="22"/>
          <w:szCs w:val="22"/>
          <w:lang w:val="en-CA"/>
        </w:rPr>
        <w:t>s</w:t>
      </w:r>
      <w:r>
        <w:rPr>
          <w:rFonts w:asciiTheme="minorHAnsi" w:hAnsiTheme="minorHAnsi" w:cstheme="minorHAnsi"/>
          <w:sz w:val="22"/>
          <w:szCs w:val="22"/>
          <w:lang w:val="en-CA"/>
        </w:rPr>
        <w:t xml:space="preserve"> </w:t>
      </w:r>
      <w:r w:rsidR="00A875FE">
        <w:rPr>
          <w:rFonts w:asciiTheme="minorHAnsi" w:hAnsiTheme="minorHAnsi" w:cstheme="minorHAnsi"/>
          <w:sz w:val="22"/>
          <w:szCs w:val="22"/>
          <w:lang w:val="en-CA"/>
        </w:rPr>
        <w:t xml:space="preserve">in </w:t>
      </w:r>
      <w:r w:rsidR="00A875FE">
        <w:rPr>
          <w:rFonts w:asciiTheme="minorHAnsi" w:hAnsiTheme="minorHAnsi" w:cstheme="minorHAnsi"/>
          <w:sz w:val="22"/>
          <w:szCs w:val="22"/>
        </w:rPr>
        <w:t>the Brunswick Beach Overlay Area.</w:t>
      </w:r>
      <w:r w:rsidR="00A875FE">
        <w:rPr>
          <w:rFonts w:asciiTheme="minorHAnsi" w:hAnsiTheme="minorHAnsi" w:cstheme="minorHAnsi"/>
          <w:sz w:val="22"/>
          <w:szCs w:val="22"/>
          <w:lang w:val="en-CA"/>
        </w:rPr>
        <w:t xml:space="preserve"> </w:t>
      </w:r>
      <w:r>
        <w:rPr>
          <w:rFonts w:asciiTheme="minorHAnsi" w:hAnsiTheme="minorHAnsi" w:cstheme="minorHAnsi"/>
          <w:sz w:val="22"/>
          <w:szCs w:val="22"/>
          <w:lang w:val="en-CA"/>
        </w:rPr>
        <w:t xml:space="preserve"> </w:t>
      </w:r>
    </w:p>
    <w:p w14:paraId="0A00A85F" w14:textId="7C89B985" w:rsidR="00014DDF" w:rsidRDefault="00014DDF" w:rsidP="006C574C">
      <w:pPr>
        <w:spacing w:after="200" w:line="276" w:lineRule="auto"/>
        <w:ind w:left="1440" w:hanging="720"/>
        <w:jc w:val="both"/>
        <w:rPr>
          <w:rFonts w:asciiTheme="minorHAnsi" w:hAnsiTheme="minorHAnsi" w:cstheme="minorHAnsi"/>
          <w:sz w:val="22"/>
          <w:szCs w:val="22"/>
          <w:lang w:val="en-CA"/>
        </w:rPr>
      </w:pPr>
      <w:r>
        <w:rPr>
          <w:rFonts w:asciiTheme="minorHAnsi" w:hAnsiTheme="minorHAnsi" w:cstheme="minorHAnsi"/>
          <w:sz w:val="22"/>
          <w:szCs w:val="22"/>
          <w:lang w:val="en-CA"/>
        </w:rPr>
        <w:t>.4</w:t>
      </w:r>
      <w:r>
        <w:rPr>
          <w:rFonts w:asciiTheme="minorHAnsi" w:hAnsiTheme="minorHAnsi" w:cstheme="minorHAnsi"/>
          <w:sz w:val="22"/>
          <w:szCs w:val="22"/>
          <w:lang w:val="en-CA"/>
        </w:rPr>
        <w:tab/>
      </w:r>
      <w:r w:rsidRPr="00223EC6">
        <w:rPr>
          <w:rFonts w:asciiTheme="minorHAnsi" w:hAnsiTheme="minorHAnsi" w:cstheme="minorHAnsi"/>
          <w:i/>
          <w:sz w:val="22"/>
          <w:szCs w:val="22"/>
          <w:lang w:val="en-CA"/>
        </w:rPr>
        <w:t>Height</w:t>
      </w:r>
    </w:p>
    <w:p w14:paraId="4A9F1A27" w14:textId="2CB75E66" w:rsidR="00014DDF" w:rsidRDefault="00014DDF" w:rsidP="006C574C">
      <w:pPr>
        <w:spacing w:after="200" w:line="276" w:lineRule="auto"/>
        <w:ind w:left="1440" w:hanging="720"/>
        <w:jc w:val="both"/>
        <w:rPr>
          <w:rFonts w:asciiTheme="minorHAnsi" w:hAnsiTheme="minorHAnsi" w:cstheme="minorHAnsi"/>
          <w:sz w:val="22"/>
          <w:szCs w:val="22"/>
          <w:lang w:val="en-CA"/>
        </w:rPr>
      </w:pPr>
      <w:r>
        <w:rPr>
          <w:rFonts w:asciiTheme="minorHAnsi" w:hAnsiTheme="minorHAnsi" w:cstheme="minorHAnsi"/>
          <w:sz w:val="22"/>
          <w:szCs w:val="22"/>
          <w:lang w:val="en-CA"/>
        </w:rPr>
        <w:tab/>
      </w:r>
      <w:r w:rsidR="00E5082C">
        <w:rPr>
          <w:rFonts w:asciiTheme="minorHAnsi" w:hAnsiTheme="minorHAnsi" w:cstheme="minorHAnsi"/>
          <w:sz w:val="22"/>
          <w:szCs w:val="22"/>
          <w:lang w:val="en-CA"/>
        </w:rPr>
        <w:t>I</w:t>
      </w:r>
      <w:r>
        <w:rPr>
          <w:rFonts w:asciiTheme="minorHAnsi" w:hAnsiTheme="minorHAnsi" w:cstheme="minorHAnsi"/>
          <w:sz w:val="22"/>
          <w:szCs w:val="22"/>
          <w:lang w:val="en-CA"/>
        </w:rPr>
        <w:t>n</w:t>
      </w:r>
      <w:r w:rsidRPr="00014DDF">
        <w:rPr>
          <w:rFonts w:asciiTheme="minorHAnsi" w:hAnsiTheme="minorHAnsi" w:cstheme="minorHAnsi"/>
          <w:sz w:val="22"/>
          <w:szCs w:val="22"/>
          <w:lang w:val="en-CA"/>
        </w:rPr>
        <w:t xml:space="preserve"> the Brunswick Beach Overlay Area, </w:t>
      </w:r>
      <w:r w:rsidRPr="00223EC6">
        <w:rPr>
          <w:rFonts w:asciiTheme="minorHAnsi" w:hAnsiTheme="minorHAnsi" w:cstheme="minorHAnsi"/>
          <w:i/>
          <w:sz w:val="22"/>
          <w:szCs w:val="22"/>
          <w:lang w:val="en-CA"/>
        </w:rPr>
        <w:t>height</w:t>
      </w:r>
      <w:r w:rsidRPr="00014DDF">
        <w:rPr>
          <w:rFonts w:asciiTheme="minorHAnsi" w:hAnsiTheme="minorHAnsi" w:cstheme="minorHAnsi"/>
          <w:sz w:val="22"/>
          <w:szCs w:val="22"/>
          <w:lang w:val="en-CA"/>
        </w:rPr>
        <w:t xml:space="preserve"> shall be measured </w:t>
      </w:r>
      <w:r>
        <w:rPr>
          <w:rFonts w:asciiTheme="minorHAnsi" w:hAnsiTheme="minorHAnsi" w:cstheme="minorHAnsi"/>
          <w:sz w:val="22"/>
          <w:szCs w:val="22"/>
          <w:lang w:val="en-CA"/>
        </w:rPr>
        <w:t xml:space="preserve">from the </w:t>
      </w:r>
      <w:r w:rsidRPr="00F23798">
        <w:rPr>
          <w:rFonts w:asciiTheme="minorHAnsi" w:hAnsiTheme="minorHAnsi" w:cstheme="minorHAnsi"/>
          <w:i/>
          <w:sz w:val="22"/>
          <w:szCs w:val="22"/>
          <w:lang w:val="en-CA"/>
        </w:rPr>
        <w:t>average grade</w:t>
      </w:r>
      <w:r>
        <w:rPr>
          <w:rFonts w:asciiTheme="minorHAnsi" w:hAnsiTheme="minorHAnsi" w:cstheme="minorHAnsi"/>
          <w:sz w:val="22"/>
          <w:szCs w:val="22"/>
          <w:lang w:val="en-CA"/>
        </w:rPr>
        <w:t xml:space="preserve"> </w:t>
      </w:r>
      <w:r w:rsidRPr="00014DDF">
        <w:rPr>
          <w:rFonts w:asciiTheme="minorHAnsi" w:hAnsiTheme="minorHAnsi" w:cstheme="minorHAnsi"/>
          <w:sz w:val="22"/>
          <w:szCs w:val="22"/>
          <w:lang w:val="en-CA"/>
        </w:rPr>
        <w:t>as follows:</w:t>
      </w:r>
    </w:p>
    <w:p w14:paraId="514C456C" w14:textId="6B39EAA2" w:rsidR="00014DDF" w:rsidRDefault="00014DDF" w:rsidP="006C574C">
      <w:pPr>
        <w:pStyle w:val="ListParagraph"/>
        <w:numPr>
          <w:ilvl w:val="0"/>
          <w:numId w:val="37"/>
        </w:numPr>
        <w:jc w:val="both"/>
        <w:rPr>
          <w:rFonts w:asciiTheme="minorHAnsi" w:hAnsiTheme="minorHAnsi" w:cstheme="minorHAnsi"/>
          <w:lang w:val="en-CA"/>
        </w:rPr>
      </w:pPr>
      <w:r>
        <w:rPr>
          <w:rFonts w:asciiTheme="minorHAnsi" w:hAnsiTheme="minorHAnsi" w:cstheme="minorHAnsi"/>
          <w:lang w:val="en-CA"/>
        </w:rPr>
        <w:t>to the highest point of the roof surface of a flat roof;</w:t>
      </w:r>
    </w:p>
    <w:p w14:paraId="27EB49CE" w14:textId="0D48FA48" w:rsidR="00014DDF" w:rsidRDefault="00014DDF" w:rsidP="006C574C">
      <w:pPr>
        <w:pStyle w:val="ListParagraph"/>
        <w:numPr>
          <w:ilvl w:val="0"/>
          <w:numId w:val="37"/>
        </w:numPr>
        <w:jc w:val="both"/>
        <w:rPr>
          <w:rFonts w:asciiTheme="minorHAnsi" w:hAnsiTheme="minorHAnsi" w:cstheme="minorHAnsi"/>
          <w:lang w:val="en-CA"/>
        </w:rPr>
      </w:pPr>
      <w:r>
        <w:rPr>
          <w:rFonts w:asciiTheme="minorHAnsi" w:hAnsiTheme="minorHAnsi" w:cstheme="minorHAnsi"/>
          <w:lang w:val="en-CA"/>
        </w:rPr>
        <w:t xml:space="preserve">to the deck line of a mansard roof; </w:t>
      </w:r>
    </w:p>
    <w:p w14:paraId="1A9D36C1" w14:textId="25F90F39" w:rsidR="00014DDF" w:rsidRDefault="00014DDF" w:rsidP="006C574C">
      <w:pPr>
        <w:pStyle w:val="ListParagraph"/>
        <w:numPr>
          <w:ilvl w:val="0"/>
          <w:numId w:val="37"/>
        </w:numPr>
        <w:jc w:val="both"/>
        <w:rPr>
          <w:rFonts w:asciiTheme="minorHAnsi" w:hAnsiTheme="minorHAnsi" w:cstheme="minorHAnsi"/>
          <w:lang w:val="en-CA"/>
        </w:rPr>
      </w:pPr>
      <w:r>
        <w:rPr>
          <w:rFonts w:asciiTheme="minorHAnsi" w:hAnsiTheme="minorHAnsi" w:cstheme="minorHAnsi"/>
          <w:lang w:val="en-CA"/>
        </w:rPr>
        <w:t>to the mean elevation between the eaves and the ridge of a gable, hip, gambrel, or other sloping roof; or</w:t>
      </w:r>
    </w:p>
    <w:p w14:paraId="5796B9F8" w14:textId="53641EA9" w:rsidR="00E5082C" w:rsidRPr="00E5082C" w:rsidRDefault="00014DDF" w:rsidP="006C574C">
      <w:pPr>
        <w:pStyle w:val="ListParagraph"/>
        <w:numPr>
          <w:ilvl w:val="0"/>
          <w:numId w:val="37"/>
        </w:numPr>
        <w:jc w:val="both"/>
        <w:rPr>
          <w:rFonts w:asciiTheme="minorHAnsi" w:hAnsiTheme="minorHAnsi" w:cstheme="minorHAnsi"/>
          <w:lang w:val="en-CA"/>
        </w:rPr>
      </w:pPr>
      <w:r>
        <w:rPr>
          <w:rFonts w:asciiTheme="minorHAnsi" w:hAnsiTheme="minorHAnsi" w:cstheme="minorHAnsi"/>
          <w:lang w:val="en-CA"/>
        </w:rPr>
        <w:t xml:space="preserve">for a </w:t>
      </w:r>
      <w:r w:rsidRPr="00696C73">
        <w:rPr>
          <w:rFonts w:asciiTheme="minorHAnsi" w:hAnsiTheme="minorHAnsi" w:cstheme="minorHAnsi"/>
          <w:i/>
          <w:lang w:val="en-CA"/>
        </w:rPr>
        <w:t>structure</w:t>
      </w:r>
      <w:r>
        <w:rPr>
          <w:rFonts w:asciiTheme="minorHAnsi" w:hAnsiTheme="minorHAnsi" w:cstheme="minorHAnsi"/>
          <w:lang w:val="en-CA"/>
        </w:rPr>
        <w:t xml:space="preserve"> without a roof, to the highest point of the </w:t>
      </w:r>
      <w:r w:rsidRPr="00696C73">
        <w:rPr>
          <w:rFonts w:asciiTheme="minorHAnsi" w:hAnsiTheme="minorHAnsi" w:cstheme="minorHAnsi"/>
          <w:i/>
          <w:lang w:val="en-CA"/>
        </w:rPr>
        <w:t>structure</w:t>
      </w:r>
      <w:r>
        <w:rPr>
          <w:rFonts w:asciiTheme="minorHAnsi" w:hAnsiTheme="minorHAnsi" w:cstheme="minorHAnsi"/>
          <w:lang w:val="en-CA"/>
        </w:rPr>
        <w:t>.</w:t>
      </w:r>
    </w:p>
    <w:p w14:paraId="366566C9" w14:textId="77777777" w:rsidR="004105F3" w:rsidRPr="00430032" w:rsidRDefault="004105F3" w:rsidP="006C574C">
      <w:pPr>
        <w:spacing w:after="240" w:line="276" w:lineRule="auto"/>
        <w:jc w:val="both"/>
        <w:rPr>
          <w:rFonts w:asciiTheme="minorHAnsi" w:hAnsiTheme="minorHAnsi" w:cstheme="minorHAnsi"/>
          <w:b/>
          <w:sz w:val="22"/>
          <w:szCs w:val="22"/>
        </w:rPr>
      </w:pPr>
      <w:r w:rsidRPr="00430032">
        <w:rPr>
          <w:rFonts w:asciiTheme="minorHAnsi" w:hAnsiTheme="minorHAnsi" w:cstheme="minorHAnsi"/>
          <w:b/>
          <w:sz w:val="22"/>
          <w:szCs w:val="22"/>
        </w:rPr>
        <w:t>Front Setback Averaging</w:t>
      </w:r>
    </w:p>
    <w:p w14:paraId="6B250369" w14:textId="77777777" w:rsidR="004105F3" w:rsidRPr="00430032" w:rsidRDefault="004105F3" w:rsidP="006C574C">
      <w:pPr>
        <w:tabs>
          <w:tab w:val="left" w:pos="720"/>
        </w:tabs>
        <w:spacing w:line="276" w:lineRule="auto"/>
        <w:ind w:left="1440" w:hanging="1440"/>
        <w:jc w:val="both"/>
        <w:rPr>
          <w:rFonts w:asciiTheme="minorHAnsi" w:hAnsiTheme="minorHAnsi" w:cstheme="minorHAnsi"/>
          <w:b/>
          <w:sz w:val="22"/>
          <w:szCs w:val="22"/>
        </w:rPr>
      </w:pPr>
      <w:r w:rsidRPr="00430032">
        <w:rPr>
          <w:rFonts w:asciiTheme="minorHAnsi" w:hAnsiTheme="minorHAnsi" w:cstheme="minorHAnsi"/>
          <w:sz w:val="22"/>
          <w:szCs w:val="22"/>
        </w:rPr>
        <w:t>7.7</w:t>
      </w:r>
      <w:r w:rsidRPr="00430032">
        <w:rPr>
          <w:rFonts w:asciiTheme="minorHAnsi" w:hAnsiTheme="minorHAnsi" w:cstheme="minorHAnsi"/>
          <w:sz w:val="22"/>
          <w:szCs w:val="22"/>
        </w:rPr>
        <w:tab/>
        <w:t>.1</w:t>
      </w:r>
      <w:r w:rsidRPr="00430032">
        <w:rPr>
          <w:rFonts w:asciiTheme="minorHAnsi" w:hAnsiTheme="minorHAnsi" w:cstheme="minorHAnsi"/>
          <w:sz w:val="22"/>
          <w:szCs w:val="22"/>
        </w:rPr>
        <w:tab/>
        <w:t xml:space="preserve">Despite sections 7.5 and 7.6.2, where the average front </w:t>
      </w:r>
      <w:r w:rsidRPr="00213677">
        <w:rPr>
          <w:rFonts w:asciiTheme="minorHAnsi" w:hAnsiTheme="minorHAnsi" w:cstheme="minorHAnsi"/>
          <w:i/>
          <w:sz w:val="22"/>
          <w:szCs w:val="22"/>
        </w:rPr>
        <w:t>setback</w:t>
      </w:r>
      <w:r w:rsidRPr="00430032">
        <w:rPr>
          <w:rFonts w:asciiTheme="minorHAnsi" w:hAnsiTheme="minorHAnsi" w:cstheme="minorHAnsi"/>
          <w:sz w:val="22"/>
          <w:szCs w:val="22"/>
        </w:rPr>
        <w:t xml:space="preserve"> of existing </w:t>
      </w:r>
      <w:r w:rsidRPr="00B606DD">
        <w:rPr>
          <w:rFonts w:asciiTheme="minorHAnsi" w:hAnsiTheme="minorHAnsi" w:cstheme="minorHAnsi"/>
          <w:i/>
          <w:sz w:val="22"/>
          <w:szCs w:val="22"/>
        </w:rPr>
        <w:t>principal building</w:t>
      </w:r>
      <w:r w:rsidRPr="00BA0BB1">
        <w:rPr>
          <w:rFonts w:asciiTheme="minorHAnsi" w:hAnsiTheme="minorHAnsi" w:cstheme="minorHAnsi"/>
          <w:i/>
          <w:sz w:val="22"/>
          <w:szCs w:val="22"/>
        </w:rPr>
        <w:t>s</w:t>
      </w:r>
      <w:r w:rsidRPr="00430032">
        <w:rPr>
          <w:rFonts w:asciiTheme="minorHAnsi" w:hAnsiTheme="minorHAnsi" w:cstheme="minorHAnsi"/>
          <w:sz w:val="22"/>
          <w:szCs w:val="22"/>
        </w:rPr>
        <w:t xml:space="preserve"> on the adjacent </w:t>
      </w:r>
      <w:r w:rsidRPr="000A7287">
        <w:rPr>
          <w:rFonts w:asciiTheme="minorHAnsi" w:hAnsiTheme="minorHAnsi" w:cstheme="minorHAnsi"/>
          <w:i/>
          <w:sz w:val="22"/>
          <w:szCs w:val="22"/>
        </w:rPr>
        <w:t>parcels</w:t>
      </w:r>
      <w:r w:rsidRPr="00430032">
        <w:rPr>
          <w:rFonts w:asciiTheme="minorHAnsi" w:hAnsiTheme="minorHAnsi" w:cstheme="minorHAnsi"/>
          <w:sz w:val="22"/>
          <w:szCs w:val="22"/>
        </w:rPr>
        <w:t xml:space="preserve"> on each side of a subect </w:t>
      </w:r>
      <w:r w:rsidRPr="000A7287">
        <w:rPr>
          <w:rFonts w:asciiTheme="minorHAnsi" w:hAnsiTheme="minorHAnsi" w:cstheme="minorHAnsi"/>
          <w:i/>
          <w:sz w:val="22"/>
          <w:szCs w:val="22"/>
        </w:rPr>
        <w:t>parcel</w:t>
      </w:r>
      <w:r w:rsidRPr="00430032">
        <w:rPr>
          <w:rFonts w:asciiTheme="minorHAnsi" w:hAnsiTheme="minorHAnsi" w:cstheme="minorHAnsi"/>
          <w:sz w:val="22"/>
          <w:szCs w:val="22"/>
        </w:rPr>
        <w:t xml:space="preserve"> is more than the required front </w:t>
      </w:r>
      <w:r w:rsidRPr="00213677">
        <w:rPr>
          <w:rFonts w:asciiTheme="minorHAnsi" w:hAnsiTheme="minorHAnsi" w:cstheme="minorHAnsi"/>
          <w:i/>
          <w:sz w:val="22"/>
          <w:szCs w:val="22"/>
        </w:rPr>
        <w:t>setback</w:t>
      </w:r>
      <w:r w:rsidRPr="00430032">
        <w:rPr>
          <w:rFonts w:asciiTheme="minorHAnsi" w:hAnsiTheme="minorHAnsi" w:cstheme="minorHAnsi"/>
          <w:sz w:val="22"/>
          <w:szCs w:val="22"/>
        </w:rPr>
        <w:t xml:space="preserve"> by at least 1.5 m, the front </w:t>
      </w:r>
      <w:r w:rsidRPr="00213677">
        <w:rPr>
          <w:rFonts w:asciiTheme="minorHAnsi" w:hAnsiTheme="minorHAnsi" w:cstheme="minorHAnsi"/>
          <w:i/>
          <w:sz w:val="22"/>
          <w:szCs w:val="22"/>
        </w:rPr>
        <w:t>setback</w:t>
      </w:r>
      <w:r w:rsidRPr="00430032">
        <w:rPr>
          <w:rFonts w:asciiTheme="minorHAnsi" w:hAnsiTheme="minorHAnsi" w:cstheme="minorHAnsi"/>
          <w:sz w:val="22"/>
          <w:szCs w:val="22"/>
        </w:rPr>
        <w:t xml:space="preserve"> of the subject </w:t>
      </w:r>
      <w:r w:rsidRPr="000A7287">
        <w:rPr>
          <w:rFonts w:asciiTheme="minorHAnsi" w:hAnsiTheme="minorHAnsi" w:cstheme="minorHAnsi"/>
          <w:i/>
          <w:sz w:val="22"/>
          <w:szCs w:val="22"/>
        </w:rPr>
        <w:t>parcel</w:t>
      </w:r>
      <w:r w:rsidRPr="00430032">
        <w:rPr>
          <w:rFonts w:asciiTheme="minorHAnsi" w:hAnsiTheme="minorHAnsi" w:cstheme="minorHAnsi"/>
          <w:sz w:val="22"/>
          <w:szCs w:val="22"/>
        </w:rPr>
        <w:t xml:space="preserve"> shall be the average of the front </w:t>
      </w:r>
      <w:r w:rsidRPr="00213677">
        <w:rPr>
          <w:rFonts w:asciiTheme="minorHAnsi" w:hAnsiTheme="minorHAnsi" w:cstheme="minorHAnsi"/>
          <w:i/>
          <w:sz w:val="22"/>
          <w:szCs w:val="22"/>
        </w:rPr>
        <w:t>setback</w:t>
      </w:r>
      <w:r w:rsidRPr="00430032">
        <w:rPr>
          <w:rFonts w:asciiTheme="minorHAnsi" w:hAnsiTheme="minorHAnsi" w:cstheme="minorHAnsi"/>
          <w:sz w:val="22"/>
          <w:szCs w:val="22"/>
        </w:rPr>
        <w:t xml:space="preserve">s on the adjacent </w:t>
      </w:r>
      <w:r w:rsidRPr="000A7287">
        <w:rPr>
          <w:rFonts w:asciiTheme="minorHAnsi" w:hAnsiTheme="minorHAnsi" w:cstheme="minorHAnsi"/>
          <w:i/>
          <w:sz w:val="22"/>
          <w:szCs w:val="22"/>
        </w:rPr>
        <w:t>parcels</w:t>
      </w:r>
      <w:r w:rsidRPr="00430032">
        <w:rPr>
          <w:rFonts w:asciiTheme="minorHAnsi" w:hAnsiTheme="minorHAnsi" w:cstheme="minorHAnsi"/>
          <w:sz w:val="22"/>
          <w:szCs w:val="22"/>
        </w:rPr>
        <w:t>.</w:t>
      </w:r>
    </w:p>
    <w:p w14:paraId="0600BD8C" w14:textId="77777777" w:rsidR="00DB15F8" w:rsidRDefault="00DB15F8" w:rsidP="006C574C">
      <w:pPr>
        <w:spacing w:line="276" w:lineRule="auto"/>
        <w:ind w:left="1440" w:right="-720"/>
        <w:jc w:val="both"/>
        <w:rPr>
          <w:rFonts w:asciiTheme="minorHAnsi" w:hAnsiTheme="minorHAnsi" w:cstheme="minorHAnsi"/>
          <w:i/>
          <w:sz w:val="22"/>
          <w:szCs w:val="22"/>
        </w:rPr>
      </w:pPr>
    </w:p>
    <w:p w14:paraId="657454A3" w14:textId="77777777" w:rsidR="004105F3" w:rsidRPr="00430032" w:rsidRDefault="004105F3" w:rsidP="006C574C">
      <w:pPr>
        <w:spacing w:line="276" w:lineRule="auto"/>
        <w:ind w:left="1440"/>
        <w:jc w:val="both"/>
        <w:rPr>
          <w:rFonts w:asciiTheme="minorHAnsi" w:hAnsiTheme="minorHAnsi" w:cstheme="minorHAnsi"/>
          <w:i/>
          <w:sz w:val="22"/>
          <w:szCs w:val="22"/>
        </w:rPr>
      </w:pPr>
      <w:r w:rsidRPr="00430032">
        <w:rPr>
          <w:rFonts w:asciiTheme="minorHAnsi" w:hAnsiTheme="minorHAnsi" w:cstheme="minorHAnsi"/>
          <w:i/>
          <w:sz w:val="22"/>
          <w:szCs w:val="22"/>
        </w:rPr>
        <w:t>Example: Parcel B shares interior parcel lines with Parcels A and C and is not within the Brunswick Bach Overlay Area. The principal buildings on Parcel A and C are sited X metres and Y metres from the front parcel line  respectively.  The minimum front setback (Z) for Parcel B is calculated as follows:  (X + Y)/2 = Z and will apply if Z is greater than or equal to 9.0</w:t>
      </w:r>
      <w:r w:rsidR="00A553B8">
        <w:rPr>
          <w:rFonts w:asciiTheme="minorHAnsi" w:hAnsiTheme="minorHAnsi" w:cstheme="minorHAnsi"/>
          <w:i/>
          <w:sz w:val="22"/>
          <w:szCs w:val="22"/>
        </w:rPr>
        <w:t xml:space="preserve"> metres  metres </w:t>
      </w:r>
      <w:r w:rsidRPr="00430032">
        <w:rPr>
          <w:rFonts w:asciiTheme="minorHAnsi" w:hAnsiTheme="minorHAnsi" w:cstheme="minorHAnsi"/>
          <w:i/>
          <w:sz w:val="22"/>
          <w:szCs w:val="22"/>
        </w:rPr>
        <w:t>(the required 7.5</w:t>
      </w:r>
      <w:r w:rsidR="00A553B8">
        <w:rPr>
          <w:rFonts w:asciiTheme="minorHAnsi" w:hAnsiTheme="minorHAnsi" w:cstheme="minorHAnsi"/>
          <w:i/>
          <w:sz w:val="22"/>
          <w:szCs w:val="22"/>
        </w:rPr>
        <w:t xml:space="preserve"> metres </w:t>
      </w:r>
      <w:r w:rsidRPr="00430032">
        <w:rPr>
          <w:rFonts w:asciiTheme="minorHAnsi" w:hAnsiTheme="minorHAnsi" w:cstheme="minorHAnsi"/>
          <w:i/>
          <w:sz w:val="22"/>
          <w:szCs w:val="22"/>
        </w:rPr>
        <w:t>+ 1.5 m), as illustrated below:</w:t>
      </w:r>
    </w:p>
    <w:p w14:paraId="3ADFD492" w14:textId="77777777" w:rsidR="004105F3" w:rsidRPr="00430032" w:rsidRDefault="004105F3" w:rsidP="004105F3">
      <w:pPr>
        <w:spacing w:line="276" w:lineRule="auto"/>
        <w:ind w:right="-720"/>
        <w:jc w:val="center"/>
        <w:rPr>
          <w:rFonts w:asciiTheme="minorHAnsi" w:hAnsiTheme="minorHAnsi" w:cstheme="minorHAnsi"/>
          <w:sz w:val="22"/>
          <w:szCs w:val="22"/>
        </w:rPr>
      </w:pPr>
      <w:r w:rsidRPr="00430032">
        <w:rPr>
          <w:rFonts w:asciiTheme="minorHAnsi" w:hAnsiTheme="minorHAnsi" w:cstheme="minorHAnsi"/>
          <w:sz w:val="22"/>
          <w:szCs w:val="22"/>
        </w:rPr>
        <w:drawing>
          <wp:inline distT="0" distB="0" distL="0" distR="0" wp14:anchorId="4086F57E" wp14:editId="1484B08D">
            <wp:extent cx="4259587" cy="2712951"/>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Yard Averaging Graphic.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292513" cy="2733922"/>
                    </a:xfrm>
                    <a:prstGeom prst="rect">
                      <a:avLst/>
                    </a:prstGeom>
                  </pic:spPr>
                </pic:pic>
              </a:graphicData>
            </a:graphic>
          </wp:inline>
        </w:drawing>
      </w:r>
    </w:p>
    <w:p w14:paraId="37EAB956" w14:textId="7D7E9D5E" w:rsidR="004105F3" w:rsidRPr="00430032" w:rsidRDefault="004105F3" w:rsidP="006C574C">
      <w:pPr>
        <w:spacing w:after="240" w:line="276" w:lineRule="auto"/>
        <w:ind w:left="1440" w:hanging="720"/>
        <w:jc w:val="both"/>
        <w:rPr>
          <w:rFonts w:asciiTheme="minorHAnsi" w:hAnsiTheme="minorHAnsi" w:cstheme="minorHAnsi"/>
          <w:sz w:val="22"/>
          <w:szCs w:val="22"/>
        </w:rPr>
      </w:pPr>
      <w:r w:rsidRPr="00430032">
        <w:rPr>
          <w:rFonts w:asciiTheme="minorHAnsi" w:hAnsiTheme="minorHAnsi" w:cstheme="minorHAnsi"/>
          <w:sz w:val="22"/>
          <w:szCs w:val="22"/>
        </w:rPr>
        <w:lastRenderedPageBreak/>
        <w:t>.2</w:t>
      </w:r>
      <w:r w:rsidRPr="00430032">
        <w:rPr>
          <w:rFonts w:asciiTheme="minorHAnsi" w:hAnsiTheme="minorHAnsi" w:cstheme="minorHAnsi"/>
          <w:sz w:val="22"/>
          <w:szCs w:val="22"/>
        </w:rPr>
        <w:tab/>
      </w:r>
      <w:r w:rsidR="00B174E4" w:rsidRPr="00B174E4">
        <w:rPr>
          <w:rFonts w:asciiTheme="minorHAnsi" w:hAnsiTheme="minorHAnsi" w:cstheme="minorHAnsi"/>
          <w:sz w:val="22"/>
          <w:szCs w:val="22"/>
        </w:rPr>
        <w:t>Where a parcel has a rear yard parcel line abutting the ocean or abutting a municipal esplanade abutting the ocean, setback averaging shall apply only to the parcel line facing the ocean.</w:t>
      </w:r>
    </w:p>
    <w:p w14:paraId="42D4D8FB" w14:textId="77777777" w:rsidR="004105F3" w:rsidRPr="00430032" w:rsidRDefault="004105F3" w:rsidP="006C574C">
      <w:pPr>
        <w:spacing w:line="276" w:lineRule="auto"/>
        <w:ind w:left="1440" w:hanging="720"/>
        <w:jc w:val="both"/>
        <w:rPr>
          <w:rFonts w:asciiTheme="minorHAnsi" w:hAnsiTheme="minorHAnsi" w:cstheme="minorHAnsi"/>
          <w:sz w:val="22"/>
          <w:szCs w:val="22"/>
        </w:rPr>
      </w:pPr>
      <w:r w:rsidRPr="00430032">
        <w:rPr>
          <w:rFonts w:asciiTheme="minorHAnsi" w:hAnsiTheme="minorHAnsi" w:cstheme="minorHAnsi"/>
          <w:sz w:val="22"/>
          <w:szCs w:val="22"/>
        </w:rPr>
        <w:t>.3</w:t>
      </w:r>
      <w:r w:rsidRPr="00430032">
        <w:rPr>
          <w:rFonts w:asciiTheme="minorHAnsi" w:hAnsiTheme="minorHAnsi" w:cstheme="minorHAnsi"/>
          <w:sz w:val="22"/>
          <w:szCs w:val="22"/>
        </w:rPr>
        <w:tab/>
        <w:t xml:space="preserve">Where a </w:t>
      </w:r>
      <w:r w:rsidRPr="000A7287">
        <w:rPr>
          <w:rFonts w:asciiTheme="minorHAnsi" w:hAnsiTheme="minorHAnsi" w:cstheme="minorHAnsi"/>
          <w:i/>
          <w:sz w:val="22"/>
          <w:szCs w:val="22"/>
        </w:rPr>
        <w:t>parcel</w:t>
      </w:r>
      <w:r w:rsidRPr="00430032">
        <w:rPr>
          <w:rFonts w:asciiTheme="minorHAnsi" w:hAnsiTheme="minorHAnsi" w:cstheme="minorHAnsi"/>
          <w:sz w:val="22"/>
          <w:szCs w:val="22"/>
        </w:rPr>
        <w:t xml:space="preserve"> is a </w:t>
      </w:r>
      <w:r w:rsidRPr="00135547">
        <w:rPr>
          <w:rFonts w:asciiTheme="minorHAnsi" w:hAnsiTheme="minorHAnsi" w:cstheme="minorHAnsi"/>
          <w:i/>
          <w:sz w:val="22"/>
          <w:szCs w:val="22"/>
        </w:rPr>
        <w:t>through parcel</w:t>
      </w:r>
      <w:r w:rsidRPr="00430032">
        <w:rPr>
          <w:rFonts w:asciiTheme="minorHAnsi" w:hAnsiTheme="minorHAnsi" w:cstheme="minorHAnsi"/>
          <w:sz w:val="22"/>
          <w:szCs w:val="22"/>
        </w:rPr>
        <w:t xml:space="preserve">, front </w:t>
      </w:r>
      <w:r w:rsidRPr="00213677">
        <w:rPr>
          <w:rFonts w:asciiTheme="minorHAnsi" w:hAnsiTheme="minorHAnsi" w:cstheme="minorHAnsi"/>
          <w:i/>
          <w:sz w:val="22"/>
          <w:szCs w:val="22"/>
        </w:rPr>
        <w:t>setback</w:t>
      </w:r>
      <w:r w:rsidRPr="00430032">
        <w:rPr>
          <w:rFonts w:asciiTheme="minorHAnsi" w:hAnsiTheme="minorHAnsi" w:cstheme="minorHAnsi"/>
          <w:sz w:val="22"/>
          <w:szCs w:val="22"/>
        </w:rPr>
        <w:t xml:space="preserve"> averaging shall apply only to the </w:t>
      </w:r>
      <w:r w:rsidRPr="00065419">
        <w:rPr>
          <w:rFonts w:asciiTheme="minorHAnsi" w:hAnsiTheme="minorHAnsi" w:cstheme="minorHAnsi"/>
          <w:i/>
          <w:sz w:val="22"/>
          <w:szCs w:val="22"/>
        </w:rPr>
        <w:t>front parcel line</w:t>
      </w:r>
      <w:r w:rsidRPr="00430032">
        <w:rPr>
          <w:rFonts w:asciiTheme="minorHAnsi" w:hAnsiTheme="minorHAnsi" w:cstheme="minorHAnsi"/>
          <w:sz w:val="22"/>
          <w:szCs w:val="22"/>
        </w:rPr>
        <w:t xml:space="preserve"> facing the </w:t>
      </w:r>
      <w:r w:rsidRPr="00910AF4">
        <w:rPr>
          <w:rFonts w:asciiTheme="minorHAnsi" w:hAnsiTheme="minorHAnsi" w:cstheme="minorHAnsi"/>
          <w:i/>
          <w:sz w:val="22"/>
          <w:szCs w:val="22"/>
        </w:rPr>
        <w:t>highway</w:t>
      </w:r>
      <w:r w:rsidRPr="00430032">
        <w:rPr>
          <w:rFonts w:asciiTheme="minorHAnsi" w:hAnsiTheme="minorHAnsi" w:cstheme="minorHAnsi"/>
          <w:sz w:val="22"/>
          <w:szCs w:val="22"/>
        </w:rPr>
        <w:t xml:space="preserve"> which provides primary access to the </w:t>
      </w:r>
      <w:r w:rsidRPr="000A7287">
        <w:rPr>
          <w:rFonts w:asciiTheme="minorHAnsi" w:hAnsiTheme="minorHAnsi" w:cstheme="minorHAnsi"/>
          <w:i/>
          <w:sz w:val="22"/>
          <w:szCs w:val="22"/>
        </w:rPr>
        <w:t>parcel</w:t>
      </w:r>
      <w:r w:rsidRPr="00430032">
        <w:rPr>
          <w:rFonts w:asciiTheme="minorHAnsi" w:hAnsiTheme="minorHAnsi" w:cstheme="minorHAnsi"/>
          <w:sz w:val="22"/>
          <w:szCs w:val="22"/>
        </w:rPr>
        <w:t>.</w:t>
      </w:r>
    </w:p>
    <w:p w14:paraId="7A94EC9F" w14:textId="77777777" w:rsidR="004105F3" w:rsidRPr="00430032" w:rsidRDefault="004105F3" w:rsidP="004105F3">
      <w:pPr>
        <w:spacing w:line="276" w:lineRule="auto"/>
        <w:ind w:left="1170" w:right="-90" w:hanging="360"/>
        <w:rPr>
          <w:rFonts w:asciiTheme="minorHAnsi" w:hAnsiTheme="minorHAnsi" w:cstheme="minorHAnsi"/>
          <w:sz w:val="22"/>
          <w:szCs w:val="22"/>
        </w:rPr>
      </w:pPr>
    </w:p>
    <w:p w14:paraId="3E468EFE" w14:textId="77777777" w:rsidR="004105F3" w:rsidRPr="00430032" w:rsidRDefault="004105F3" w:rsidP="006C574C">
      <w:pPr>
        <w:spacing w:after="240" w:line="276" w:lineRule="auto"/>
        <w:ind w:left="360" w:hanging="360"/>
        <w:jc w:val="both"/>
        <w:rPr>
          <w:rFonts w:asciiTheme="minorHAnsi" w:hAnsiTheme="minorHAnsi" w:cstheme="minorHAnsi"/>
          <w:b/>
          <w:sz w:val="22"/>
          <w:szCs w:val="22"/>
        </w:rPr>
      </w:pPr>
      <w:r w:rsidRPr="00430032">
        <w:rPr>
          <w:rFonts w:asciiTheme="minorHAnsi" w:hAnsiTheme="minorHAnsi" w:cstheme="minorHAnsi"/>
          <w:b/>
          <w:sz w:val="22"/>
          <w:szCs w:val="22"/>
        </w:rPr>
        <w:t xml:space="preserve">Height and Width of </w:t>
      </w:r>
      <w:r w:rsidRPr="001138BA">
        <w:rPr>
          <w:rFonts w:asciiTheme="minorHAnsi" w:hAnsiTheme="minorHAnsi" w:cstheme="minorHAnsi"/>
          <w:b/>
          <w:sz w:val="22"/>
          <w:szCs w:val="22"/>
        </w:rPr>
        <w:t>Buildings</w:t>
      </w:r>
    </w:p>
    <w:p w14:paraId="33E86A3C" w14:textId="77777777" w:rsidR="004105F3" w:rsidRPr="00430032" w:rsidRDefault="004105F3" w:rsidP="006C574C">
      <w:pPr>
        <w:tabs>
          <w:tab w:val="left" w:pos="720"/>
        </w:tabs>
        <w:spacing w:after="240" w:line="276" w:lineRule="auto"/>
        <w:ind w:left="1440" w:right="-274" w:hanging="1440"/>
        <w:jc w:val="both"/>
        <w:rPr>
          <w:rFonts w:asciiTheme="minorHAnsi" w:hAnsiTheme="minorHAnsi" w:cstheme="minorHAnsi"/>
          <w:sz w:val="22"/>
          <w:szCs w:val="22"/>
        </w:rPr>
      </w:pPr>
      <w:r w:rsidRPr="00430032">
        <w:rPr>
          <w:rFonts w:asciiTheme="minorHAnsi" w:hAnsiTheme="minorHAnsi" w:cstheme="minorHAnsi"/>
          <w:sz w:val="22"/>
          <w:szCs w:val="22"/>
        </w:rPr>
        <w:t>7.8</w:t>
      </w:r>
      <w:r w:rsidRPr="00430032">
        <w:rPr>
          <w:rFonts w:asciiTheme="minorHAnsi" w:hAnsiTheme="minorHAnsi" w:cstheme="minorHAnsi"/>
          <w:sz w:val="22"/>
          <w:szCs w:val="22"/>
        </w:rPr>
        <w:tab/>
        <w:t>.1</w:t>
      </w:r>
      <w:r w:rsidRPr="00430032">
        <w:rPr>
          <w:rFonts w:asciiTheme="minorHAnsi" w:hAnsiTheme="minorHAnsi" w:cstheme="minorHAnsi"/>
          <w:sz w:val="22"/>
          <w:szCs w:val="22"/>
        </w:rPr>
        <w:tab/>
        <w:t xml:space="preserve">The </w:t>
      </w:r>
      <w:r w:rsidRPr="00223EC6">
        <w:rPr>
          <w:rFonts w:asciiTheme="minorHAnsi" w:hAnsiTheme="minorHAnsi" w:cstheme="minorHAnsi"/>
          <w:i/>
          <w:sz w:val="22"/>
          <w:szCs w:val="22"/>
        </w:rPr>
        <w:t>height</w:t>
      </w:r>
      <w:r w:rsidRPr="00430032">
        <w:rPr>
          <w:rFonts w:asciiTheme="minorHAnsi" w:hAnsiTheme="minorHAnsi" w:cstheme="minorHAnsi"/>
          <w:sz w:val="22"/>
          <w:szCs w:val="22"/>
        </w:rPr>
        <w:t xml:space="preserve"> of a </w:t>
      </w:r>
      <w:r w:rsidRPr="00B606DD">
        <w:rPr>
          <w:rFonts w:asciiTheme="minorHAnsi" w:hAnsiTheme="minorHAnsi" w:cstheme="minorHAnsi"/>
          <w:i/>
          <w:sz w:val="22"/>
          <w:szCs w:val="22"/>
        </w:rPr>
        <w:t>principal building</w:t>
      </w:r>
      <w:r w:rsidRPr="00430032">
        <w:rPr>
          <w:rFonts w:asciiTheme="minorHAnsi" w:hAnsiTheme="minorHAnsi" w:cstheme="minorHAnsi"/>
          <w:sz w:val="22"/>
          <w:szCs w:val="22"/>
        </w:rPr>
        <w:t xml:space="preserve"> shall not exceed 9.0</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for a sloping roof or 7.5</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for a flat roof.</w:t>
      </w:r>
    </w:p>
    <w:p w14:paraId="76404FF8" w14:textId="77777777" w:rsidR="004105F3" w:rsidRPr="00430032" w:rsidRDefault="004105F3" w:rsidP="006C574C">
      <w:pPr>
        <w:spacing w:line="276" w:lineRule="auto"/>
        <w:ind w:left="806" w:hanging="806"/>
        <w:jc w:val="both"/>
        <w:rPr>
          <w:rFonts w:asciiTheme="minorHAnsi" w:hAnsiTheme="minorHAnsi" w:cstheme="minorHAnsi"/>
          <w:sz w:val="22"/>
          <w:szCs w:val="22"/>
        </w:rPr>
      </w:pPr>
      <w:r w:rsidRPr="00430032">
        <w:rPr>
          <w:rFonts w:asciiTheme="minorHAnsi" w:hAnsiTheme="minorHAnsi" w:cstheme="minorHAnsi"/>
          <w:sz w:val="22"/>
          <w:szCs w:val="22"/>
        </w:rPr>
        <w:tab/>
        <w:t>.2</w:t>
      </w:r>
      <w:r w:rsidRPr="00430032">
        <w:rPr>
          <w:rFonts w:asciiTheme="minorHAnsi" w:hAnsiTheme="minorHAnsi" w:cstheme="minorHAnsi"/>
          <w:sz w:val="22"/>
          <w:szCs w:val="22"/>
        </w:rPr>
        <w:tab/>
        <w:t xml:space="preserve">The minimum width of a </w:t>
      </w:r>
      <w:r w:rsidRPr="00B606DD">
        <w:rPr>
          <w:rFonts w:asciiTheme="minorHAnsi" w:hAnsiTheme="minorHAnsi" w:cstheme="minorHAnsi"/>
          <w:i/>
          <w:sz w:val="22"/>
          <w:szCs w:val="22"/>
        </w:rPr>
        <w:t>principal building</w:t>
      </w:r>
      <w:r w:rsidRPr="00430032">
        <w:rPr>
          <w:rFonts w:asciiTheme="minorHAnsi" w:hAnsiTheme="minorHAnsi" w:cstheme="minorHAnsi"/>
          <w:sz w:val="22"/>
          <w:szCs w:val="22"/>
        </w:rPr>
        <w:t xml:space="preserve"> shall be 5.1 m</w:t>
      </w:r>
      <w:r w:rsidR="00DB15F8">
        <w:rPr>
          <w:rFonts w:asciiTheme="minorHAnsi" w:hAnsiTheme="minorHAnsi" w:cstheme="minorHAnsi"/>
          <w:sz w:val="22"/>
          <w:szCs w:val="22"/>
        </w:rPr>
        <w:t>etres</w:t>
      </w:r>
      <w:r w:rsidRPr="00430032">
        <w:rPr>
          <w:rFonts w:asciiTheme="minorHAnsi" w:hAnsiTheme="minorHAnsi" w:cstheme="minorHAnsi"/>
          <w:sz w:val="22"/>
          <w:szCs w:val="22"/>
        </w:rPr>
        <w:t xml:space="preserve">. </w:t>
      </w:r>
    </w:p>
    <w:p w14:paraId="1C48C492" w14:textId="77777777" w:rsidR="004105F3" w:rsidRPr="00430032" w:rsidRDefault="004105F3" w:rsidP="006C574C">
      <w:pPr>
        <w:spacing w:line="276" w:lineRule="auto"/>
        <w:ind w:left="806" w:hanging="806"/>
        <w:jc w:val="both"/>
        <w:rPr>
          <w:rFonts w:asciiTheme="minorHAnsi" w:hAnsiTheme="minorHAnsi" w:cstheme="minorHAnsi"/>
          <w:sz w:val="22"/>
          <w:szCs w:val="22"/>
        </w:rPr>
      </w:pPr>
    </w:p>
    <w:p w14:paraId="2EA9E909" w14:textId="6F2CACA9" w:rsidR="004105F3" w:rsidRDefault="004105F3" w:rsidP="006C574C">
      <w:pPr>
        <w:spacing w:line="276" w:lineRule="auto"/>
        <w:ind w:left="806" w:hanging="806"/>
        <w:jc w:val="both"/>
        <w:rPr>
          <w:rFonts w:asciiTheme="minorHAnsi" w:hAnsiTheme="minorHAnsi" w:cstheme="minorHAnsi"/>
          <w:b/>
          <w:sz w:val="22"/>
          <w:szCs w:val="22"/>
        </w:rPr>
      </w:pPr>
      <w:r w:rsidRPr="00430032">
        <w:rPr>
          <w:rFonts w:asciiTheme="minorHAnsi" w:hAnsiTheme="minorHAnsi" w:cstheme="minorHAnsi"/>
          <w:b/>
          <w:sz w:val="22"/>
          <w:szCs w:val="22"/>
        </w:rPr>
        <w:t>Secondary Suites</w:t>
      </w:r>
      <w:r w:rsidR="00EF2C22">
        <w:rPr>
          <w:rFonts w:asciiTheme="minorHAnsi" w:hAnsiTheme="minorHAnsi" w:cstheme="minorHAnsi"/>
          <w:b/>
          <w:sz w:val="22"/>
          <w:szCs w:val="22"/>
        </w:rPr>
        <w:t xml:space="preserve"> and Cottages</w:t>
      </w:r>
    </w:p>
    <w:p w14:paraId="0A275BB1" w14:textId="77777777" w:rsidR="00E87F2D" w:rsidRPr="00430032" w:rsidRDefault="00E87F2D" w:rsidP="006C574C">
      <w:pPr>
        <w:spacing w:line="276" w:lineRule="auto"/>
        <w:ind w:left="806" w:hanging="806"/>
        <w:jc w:val="both"/>
        <w:rPr>
          <w:rFonts w:asciiTheme="minorHAnsi" w:hAnsiTheme="minorHAnsi" w:cstheme="minorHAnsi"/>
          <w:b/>
          <w:sz w:val="22"/>
          <w:szCs w:val="22"/>
        </w:rPr>
      </w:pPr>
    </w:p>
    <w:p w14:paraId="475DC97F" w14:textId="0B74D4B6" w:rsidR="004105F3" w:rsidRPr="00430032" w:rsidRDefault="004105F3" w:rsidP="006C574C">
      <w:pPr>
        <w:tabs>
          <w:tab w:val="left" w:pos="720"/>
        </w:tabs>
        <w:spacing w:after="240" w:line="276" w:lineRule="auto"/>
        <w:ind w:left="1440" w:hanging="1440"/>
        <w:jc w:val="both"/>
        <w:rPr>
          <w:rFonts w:asciiTheme="minorHAnsi" w:hAnsiTheme="minorHAnsi" w:cstheme="minorHAnsi"/>
          <w:sz w:val="22"/>
          <w:szCs w:val="22"/>
        </w:rPr>
      </w:pPr>
      <w:r w:rsidRPr="00430032">
        <w:rPr>
          <w:rFonts w:asciiTheme="minorHAnsi" w:hAnsiTheme="minorHAnsi" w:cstheme="minorHAnsi"/>
          <w:sz w:val="22"/>
          <w:szCs w:val="22"/>
        </w:rPr>
        <w:t>7.9</w:t>
      </w:r>
      <w:r w:rsidRPr="00430032">
        <w:rPr>
          <w:rFonts w:asciiTheme="minorHAnsi" w:hAnsiTheme="minorHAnsi" w:cstheme="minorHAnsi"/>
          <w:sz w:val="22"/>
          <w:szCs w:val="22"/>
        </w:rPr>
        <w:tab/>
        <w:t>.1</w:t>
      </w:r>
      <w:r w:rsidRPr="00430032">
        <w:rPr>
          <w:rFonts w:asciiTheme="minorHAnsi" w:hAnsiTheme="minorHAnsi" w:cstheme="minorHAnsi"/>
          <w:sz w:val="22"/>
          <w:szCs w:val="22"/>
        </w:rPr>
        <w:tab/>
        <w:t xml:space="preserve">No more than one </w:t>
      </w:r>
      <w:r w:rsidRPr="003404D7">
        <w:rPr>
          <w:rFonts w:asciiTheme="minorHAnsi" w:hAnsiTheme="minorHAnsi" w:cstheme="minorHAnsi"/>
          <w:i/>
          <w:sz w:val="22"/>
          <w:szCs w:val="22"/>
        </w:rPr>
        <w:t>secondary suite</w:t>
      </w:r>
      <w:r w:rsidRPr="00430032">
        <w:rPr>
          <w:rFonts w:asciiTheme="minorHAnsi" w:hAnsiTheme="minorHAnsi" w:cstheme="minorHAnsi"/>
          <w:sz w:val="22"/>
          <w:szCs w:val="22"/>
        </w:rPr>
        <w:t xml:space="preserve"> </w:t>
      </w:r>
      <w:r w:rsidR="00B929C0">
        <w:rPr>
          <w:rFonts w:asciiTheme="minorHAnsi" w:hAnsiTheme="minorHAnsi" w:cstheme="minorHAnsi"/>
          <w:sz w:val="22"/>
          <w:szCs w:val="22"/>
        </w:rPr>
        <w:t xml:space="preserve">or </w:t>
      </w:r>
      <w:r w:rsidR="0062216B">
        <w:rPr>
          <w:rFonts w:asciiTheme="minorHAnsi" w:hAnsiTheme="minorHAnsi" w:cstheme="minorHAnsi"/>
          <w:sz w:val="22"/>
          <w:szCs w:val="22"/>
        </w:rPr>
        <w:t xml:space="preserve">one </w:t>
      </w:r>
      <w:r w:rsidR="00B929C0" w:rsidRPr="001138BA">
        <w:rPr>
          <w:rFonts w:asciiTheme="minorHAnsi" w:hAnsiTheme="minorHAnsi" w:cstheme="minorHAnsi"/>
          <w:i/>
          <w:sz w:val="22"/>
          <w:szCs w:val="22"/>
        </w:rPr>
        <w:t>cottage</w:t>
      </w:r>
      <w:r w:rsidR="0062216B">
        <w:rPr>
          <w:rFonts w:asciiTheme="minorHAnsi" w:hAnsiTheme="minorHAnsi" w:cstheme="minorHAnsi"/>
          <w:sz w:val="22"/>
          <w:szCs w:val="22"/>
        </w:rPr>
        <w:t>, but not both,</w:t>
      </w:r>
      <w:r w:rsidR="00B929C0">
        <w:rPr>
          <w:rFonts w:asciiTheme="minorHAnsi" w:hAnsiTheme="minorHAnsi" w:cstheme="minorHAnsi"/>
          <w:sz w:val="22"/>
          <w:szCs w:val="22"/>
        </w:rPr>
        <w:t xml:space="preserve"> </w:t>
      </w:r>
      <w:r w:rsidRPr="00430032">
        <w:rPr>
          <w:rFonts w:asciiTheme="minorHAnsi" w:hAnsiTheme="minorHAnsi" w:cstheme="minorHAnsi"/>
          <w:sz w:val="22"/>
          <w:szCs w:val="22"/>
        </w:rPr>
        <w:t xml:space="preserve">shall be located on a </w:t>
      </w:r>
      <w:r w:rsidRPr="000A7287">
        <w:rPr>
          <w:rFonts w:asciiTheme="minorHAnsi" w:hAnsiTheme="minorHAnsi" w:cstheme="minorHAnsi"/>
          <w:i/>
          <w:sz w:val="22"/>
          <w:szCs w:val="22"/>
        </w:rPr>
        <w:t>parcel</w:t>
      </w:r>
      <w:r w:rsidRPr="00430032">
        <w:rPr>
          <w:rFonts w:asciiTheme="minorHAnsi" w:hAnsiTheme="minorHAnsi" w:cstheme="minorHAnsi"/>
          <w:sz w:val="22"/>
          <w:szCs w:val="22"/>
        </w:rPr>
        <w:t>.</w:t>
      </w:r>
    </w:p>
    <w:p w14:paraId="7407F50F" w14:textId="245B1549" w:rsidR="004105F3" w:rsidRDefault="004105F3" w:rsidP="006C574C">
      <w:pPr>
        <w:spacing w:after="240" w:line="276" w:lineRule="auto"/>
        <w:ind w:left="1440" w:hanging="720"/>
        <w:jc w:val="both"/>
        <w:rPr>
          <w:rFonts w:asciiTheme="minorHAnsi" w:hAnsiTheme="minorHAnsi" w:cstheme="minorHAnsi"/>
          <w:sz w:val="22"/>
          <w:szCs w:val="22"/>
        </w:rPr>
      </w:pPr>
      <w:r w:rsidRPr="00430032">
        <w:rPr>
          <w:rFonts w:asciiTheme="minorHAnsi" w:hAnsiTheme="minorHAnsi" w:cstheme="minorHAnsi"/>
          <w:sz w:val="22"/>
          <w:szCs w:val="22"/>
        </w:rPr>
        <w:t>.2</w:t>
      </w:r>
      <w:r w:rsidRPr="00430032">
        <w:rPr>
          <w:rFonts w:asciiTheme="minorHAnsi" w:hAnsiTheme="minorHAnsi" w:cstheme="minorHAnsi"/>
          <w:sz w:val="22"/>
          <w:szCs w:val="22"/>
        </w:rPr>
        <w:tab/>
        <w:t>A</w:t>
      </w:r>
      <w:r w:rsidR="003B3D5E">
        <w:rPr>
          <w:rFonts w:asciiTheme="minorHAnsi" w:hAnsiTheme="minorHAnsi" w:cstheme="minorHAnsi"/>
          <w:sz w:val="22"/>
          <w:szCs w:val="22"/>
        </w:rPr>
        <w:t xml:space="preserve"> </w:t>
      </w:r>
      <w:r w:rsidRPr="003404D7">
        <w:rPr>
          <w:rFonts w:asciiTheme="minorHAnsi" w:hAnsiTheme="minorHAnsi" w:cstheme="minorHAnsi"/>
          <w:i/>
          <w:sz w:val="22"/>
          <w:szCs w:val="22"/>
        </w:rPr>
        <w:t>secondary suite</w:t>
      </w:r>
      <w:r w:rsidRPr="00430032">
        <w:rPr>
          <w:rFonts w:asciiTheme="minorHAnsi" w:hAnsiTheme="minorHAnsi" w:cstheme="minorHAnsi"/>
          <w:sz w:val="22"/>
          <w:szCs w:val="22"/>
        </w:rPr>
        <w:t xml:space="preserve"> shall not exceed a </w:t>
      </w:r>
      <w:r w:rsidRPr="001802E1">
        <w:rPr>
          <w:rFonts w:asciiTheme="minorHAnsi" w:hAnsiTheme="minorHAnsi" w:cstheme="minorHAnsi"/>
          <w:i/>
          <w:sz w:val="22"/>
          <w:szCs w:val="22"/>
        </w:rPr>
        <w:t>gross floor area</w:t>
      </w:r>
      <w:r w:rsidRPr="00430032">
        <w:rPr>
          <w:rFonts w:asciiTheme="minorHAnsi" w:hAnsiTheme="minorHAnsi" w:cstheme="minorHAnsi"/>
          <w:sz w:val="22"/>
          <w:szCs w:val="22"/>
        </w:rPr>
        <w:t xml:space="preserve"> of 90 m</w:t>
      </w:r>
      <w:r w:rsidRPr="00430032">
        <w:rPr>
          <w:rFonts w:asciiTheme="minorHAnsi" w:hAnsiTheme="minorHAnsi" w:cstheme="minorHAnsi"/>
          <w:sz w:val="22"/>
          <w:szCs w:val="22"/>
          <w:vertAlign w:val="superscript"/>
        </w:rPr>
        <w:t>2</w:t>
      </w:r>
      <w:r w:rsidRPr="00430032">
        <w:rPr>
          <w:rFonts w:asciiTheme="minorHAnsi" w:hAnsiTheme="minorHAnsi" w:cstheme="minorHAnsi"/>
          <w:sz w:val="22"/>
          <w:szCs w:val="22"/>
        </w:rPr>
        <w:t xml:space="preserve"> or 40 percent of the </w:t>
      </w:r>
      <w:r w:rsidRPr="001802E1">
        <w:rPr>
          <w:rFonts w:asciiTheme="minorHAnsi" w:hAnsiTheme="minorHAnsi" w:cstheme="minorHAnsi"/>
          <w:i/>
          <w:sz w:val="22"/>
          <w:szCs w:val="22"/>
        </w:rPr>
        <w:t>gross floor area</w:t>
      </w:r>
      <w:r w:rsidRPr="00430032">
        <w:rPr>
          <w:rFonts w:asciiTheme="minorHAnsi" w:hAnsiTheme="minorHAnsi" w:cstheme="minorHAnsi"/>
          <w:sz w:val="22"/>
          <w:szCs w:val="22"/>
        </w:rPr>
        <w:t xml:space="preserve"> of the single detaced dwelling, whichever is less.</w:t>
      </w:r>
    </w:p>
    <w:p w14:paraId="417848A6" w14:textId="4B84FA13" w:rsidR="003B3D5E" w:rsidRPr="00430032" w:rsidRDefault="003B3D5E" w:rsidP="006C574C">
      <w:pPr>
        <w:spacing w:line="276" w:lineRule="auto"/>
        <w:ind w:left="1440" w:hanging="720"/>
        <w:jc w:val="both"/>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t xml:space="preserve">A </w:t>
      </w:r>
      <w:r w:rsidR="00B929C0" w:rsidRPr="001138BA">
        <w:rPr>
          <w:rFonts w:asciiTheme="minorHAnsi" w:hAnsiTheme="minorHAnsi" w:cstheme="minorHAnsi"/>
          <w:i/>
          <w:sz w:val="22"/>
          <w:szCs w:val="22"/>
        </w:rPr>
        <w:t>cottage</w:t>
      </w:r>
      <w:r>
        <w:rPr>
          <w:rFonts w:asciiTheme="minorHAnsi" w:hAnsiTheme="minorHAnsi" w:cstheme="minorHAnsi"/>
          <w:sz w:val="22"/>
          <w:szCs w:val="22"/>
        </w:rPr>
        <w:t xml:space="preserve"> shall not exceed the </w:t>
      </w:r>
      <w:r w:rsidRPr="00CA7AEF">
        <w:rPr>
          <w:rFonts w:asciiTheme="minorHAnsi" w:hAnsiTheme="minorHAnsi" w:cstheme="minorHAnsi"/>
          <w:i/>
          <w:sz w:val="22"/>
          <w:szCs w:val="22"/>
        </w:rPr>
        <w:t>floor area ratio</w:t>
      </w:r>
      <w:r>
        <w:rPr>
          <w:rFonts w:asciiTheme="minorHAnsi" w:hAnsiTheme="minorHAnsi" w:cstheme="minorHAnsi"/>
          <w:sz w:val="22"/>
          <w:szCs w:val="22"/>
        </w:rPr>
        <w:t xml:space="preserve"> in section 7.4.2 or 115m</w:t>
      </w:r>
      <w:r w:rsidRPr="00DD5CA1">
        <w:rPr>
          <w:rFonts w:asciiTheme="minorHAnsi" w:hAnsiTheme="minorHAnsi" w:cstheme="minorHAnsi"/>
          <w:sz w:val="22"/>
          <w:szCs w:val="22"/>
          <w:vertAlign w:val="superscript"/>
        </w:rPr>
        <w:t>2</w:t>
      </w:r>
      <w:r>
        <w:rPr>
          <w:rFonts w:asciiTheme="minorHAnsi" w:hAnsiTheme="minorHAnsi" w:cstheme="minorHAnsi"/>
          <w:sz w:val="22"/>
          <w:szCs w:val="22"/>
        </w:rPr>
        <w:t>, whichever is less</w:t>
      </w:r>
      <w:r w:rsidR="00EF2C22">
        <w:rPr>
          <w:rFonts w:asciiTheme="minorHAnsi" w:hAnsiTheme="minorHAnsi" w:cstheme="minorHAnsi"/>
          <w:sz w:val="22"/>
          <w:szCs w:val="22"/>
        </w:rPr>
        <w:t xml:space="preserve"> or a </w:t>
      </w:r>
      <w:r w:rsidR="00EF2C22" w:rsidRPr="00223EC6">
        <w:rPr>
          <w:rFonts w:asciiTheme="minorHAnsi" w:hAnsiTheme="minorHAnsi" w:cstheme="minorHAnsi"/>
          <w:i/>
          <w:sz w:val="22"/>
          <w:szCs w:val="22"/>
        </w:rPr>
        <w:t>height</w:t>
      </w:r>
      <w:r w:rsidR="00EF2C22" w:rsidRPr="00430032">
        <w:rPr>
          <w:rFonts w:asciiTheme="minorHAnsi" w:hAnsiTheme="minorHAnsi" w:cstheme="minorHAnsi"/>
          <w:sz w:val="22"/>
          <w:szCs w:val="22"/>
        </w:rPr>
        <w:t xml:space="preserve"> of 9.0</w:t>
      </w:r>
      <w:r w:rsidR="00EF2C22">
        <w:rPr>
          <w:rFonts w:asciiTheme="minorHAnsi" w:hAnsiTheme="minorHAnsi" w:cstheme="minorHAnsi"/>
          <w:sz w:val="22"/>
          <w:szCs w:val="22"/>
        </w:rPr>
        <w:t xml:space="preserve"> metres </w:t>
      </w:r>
      <w:r w:rsidR="00EF2C22" w:rsidRPr="00430032">
        <w:rPr>
          <w:rFonts w:asciiTheme="minorHAnsi" w:hAnsiTheme="minorHAnsi" w:cstheme="minorHAnsi"/>
          <w:sz w:val="22"/>
          <w:szCs w:val="22"/>
        </w:rPr>
        <w:t>for a sloping roof or 7.5</w:t>
      </w:r>
      <w:r w:rsidR="00EF2C22">
        <w:rPr>
          <w:rFonts w:asciiTheme="minorHAnsi" w:hAnsiTheme="minorHAnsi" w:cstheme="minorHAnsi"/>
          <w:sz w:val="22"/>
          <w:szCs w:val="22"/>
        </w:rPr>
        <w:t xml:space="preserve"> metres </w:t>
      </w:r>
      <w:r w:rsidR="00EF2C22" w:rsidRPr="00430032">
        <w:rPr>
          <w:rFonts w:asciiTheme="minorHAnsi" w:hAnsiTheme="minorHAnsi" w:cstheme="minorHAnsi"/>
          <w:sz w:val="22"/>
          <w:szCs w:val="22"/>
        </w:rPr>
        <w:t>for a flat roof</w:t>
      </w:r>
      <w:r w:rsidR="00EF2C22">
        <w:rPr>
          <w:rFonts w:asciiTheme="minorHAnsi" w:hAnsiTheme="minorHAnsi" w:cstheme="minorHAnsi"/>
          <w:sz w:val="22"/>
          <w:szCs w:val="22"/>
        </w:rPr>
        <w:t>.</w:t>
      </w:r>
    </w:p>
    <w:p w14:paraId="70513E2D" w14:textId="77777777" w:rsidR="004105F3" w:rsidRPr="00430032" w:rsidRDefault="004105F3" w:rsidP="006C574C">
      <w:pPr>
        <w:spacing w:line="276" w:lineRule="auto"/>
        <w:ind w:left="806" w:hanging="806"/>
        <w:jc w:val="both"/>
        <w:rPr>
          <w:rFonts w:asciiTheme="minorHAnsi" w:hAnsiTheme="minorHAnsi" w:cstheme="minorHAnsi"/>
          <w:sz w:val="22"/>
          <w:szCs w:val="22"/>
        </w:rPr>
      </w:pPr>
    </w:p>
    <w:p w14:paraId="77CB3CC1" w14:textId="77777777" w:rsidR="004105F3" w:rsidRDefault="004105F3" w:rsidP="006C574C">
      <w:pPr>
        <w:spacing w:line="276" w:lineRule="auto"/>
        <w:ind w:left="806" w:hanging="806"/>
        <w:jc w:val="both"/>
        <w:rPr>
          <w:rFonts w:asciiTheme="minorHAnsi" w:hAnsiTheme="minorHAnsi" w:cstheme="minorHAnsi"/>
          <w:b/>
          <w:sz w:val="22"/>
          <w:szCs w:val="22"/>
        </w:rPr>
      </w:pPr>
      <w:r w:rsidRPr="00430032">
        <w:rPr>
          <w:rFonts w:asciiTheme="minorHAnsi" w:hAnsiTheme="minorHAnsi" w:cstheme="minorHAnsi"/>
          <w:b/>
          <w:sz w:val="22"/>
          <w:szCs w:val="22"/>
        </w:rPr>
        <w:t xml:space="preserve">Accessory </w:t>
      </w:r>
      <w:r w:rsidRPr="001138BA">
        <w:rPr>
          <w:rFonts w:asciiTheme="minorHAnsi" w:hAnsiTheme="minorHAnsi" w:cstheme="minorHAnsi"/>
          <w:b/>
          <w:sz w:val="22"/>
          <w:szCs w:val="22"/>
        </w:rPr>
        <w:t>Buildings</w:t>
      </w:r>
      <w:r w:rsidRPr="00430032">
        <w:rPr>
          <w:rFonts w:asciiTheme="minorHAnsi" w:hAnsiTheme="minorHAnsi" w:cstheme="minorHAnsi"/>
          <w:b/>
          <w:sz w:val="22"/>
          <w:szCs w:val="22"/>
        </w:rPr>
        <w:t xml:space="preserve"> and Structures</w:t>
      </w:r>
    </w:p>
    <w:p w14:paraId="22F558F7" w14:textId="77777777" w:rsidR="00E87F2D" w:rsidRPr="00430032" w:rsidRDefault="00E87F2D" w:rsidP="006C574C">
      <w:pPr>
        <w:spacing w:line="276" w:lineRule="auto"/>
        <w:ind w:left="806" w:hanging="806"/>
        <w:jc w:val="both"/>
        <w:rPr>
          <w:rFonts w:asciiTheme="minorHAnsi" w:hAnsiTheme="minorHAnsi" w:cstheme="minorHAnsi"/>
          <w:b/>
          <w:sz w:val="22"/>
          <w:szCs w:val="22"/>
        </w:rPr>
      </w:pPr>
    </w:p>
    <w:p w14:paraId="4AE6B46B" w14:textId="77777777" w:rsidR="004105F3" w:rsidRPr="00430032" w:rsidRDefault="004105F3" w:rsidP="006C574C">
      <w:pPr>
        <w:tabs>
          <w:tab w:val="left" w:pos="720"/>
        </w:tabs>
        <w:spacing w:after="240" w:line="276" w:lineRule="auto"/>
        <w:ind w:left="1440" w:hanging="1440"/>
        <w:jc w:val="both"/>
        <w:rPr>
          <w:rFonts w:asciiTheme="minorHAnsi" w:hAnsiTheme="minorHAnsi" w:cstheme="minorHAnsi"/>
          <w:sz w:val="22"/>
          <w:szCs w:val="22"/>
        </w:rPr>
      </w:pPr>
      <w:r w:rsidRPr="00430032">
        <w:rPr>
          <w:rFonts w:asciiTheme="minorHAnsi" w:hAnsiTheme="minorHAnsi" w:cstheme="minorHAnsi"/>
          <w:sz w:val="22"/>
          <w:szCs w:val="22"/>
        </w:rPr>
        <w:t>7.10</w:t>
      </w:r>
      <w:r w:rsidRPr="00430032">
        <w:rPr>
          <w:rFonts w:asciiTheme="minorHAnsi" w:hAnsiTheme="minorHAnsi" w:cstheme="minorHAnsi"/>
          <w:sz w:val="22"/>
          <w:szCs w:val="22"/>
        </w:rPr>
        <w:tab/>
        <w:t>.1</w:t>
      </w:r>
      <w:r w:rsidRPr="00430032">
        <w:rPr>
          <w:rFonts w:asciiTheme="minorHAnsi" w:hAnsiTheme="minorHAnsi" w:cstheme="minorHAnsi"/>
          <w:sz w:val="22"/>
          <w:szCs w:val="22"/>
        </w:rPr>
        <w:tab/>
        <w:t xml:space="preserve">No more than two </w:t>
      </w:r>
      <w:r w:rsidRPr="00A52D3E">
        <w:rPr>
          <w:rFonts w:asciiTheme="minorHAnsi" w:hAnsiTheme="minorHAnsi" w:cstheme="minorHAnsi"/>
          <w:i/>
          <w:sz w:val="22"/>
          <w:szCs w:val="22"/>
        </w:rPr>
        <w:t>accessory</w:t>
      </w:r>
      <w:r w:rsidRPr="00430032">
        <w:rPr>
          <w:rFonts w:asciiTheme="minorHAnsi" w:hAnsiTheme="minorHAnsi" w:cstheme="minorHAnsi"/>
          <w:sz w:val="22"/>
          <w:szCs w:val="22"/>
        </w:rPr>
        <w:t xml:space="preserve"> </w:t>
      </w:r>
      <w:r w:rsidRPr="00BA0BB1">
        <w:rPr>
          <w:rFonts w:asciiTheme="minorHAnsi" w:hAnsiTheme="minorHAnsi" w:cstheme="minorHAnsi"/>
          <w:i/>
          <w:sz w:val="22"/>
          <w:szCs w:val="22"/>
        </w:rPr>
        <w:t>buildings</w:t>
      </w:r>
      <w:r w:rsidRPr="00430032">
        <w:rPr>
          <w:rFonts w:asciiTheme="minorHAnsi" w:hAnsiTheme="minorHAnsi" w:cstheme="minorHAnsi"/>
          <w:sz w:val="22"/>
          <w:szCs w:val="22"/>
        </w:rPr>
        <w:t xml:space="preserve"> or </w:t>
      </w:r>
      <w:r w:rsidRPr="00696C73">
        <w:rPr>
          <w:rFonts w:asciiTheme="minorHAnsi" w:hAnsiTheme="minorHAnsi" w:cstheme="minorHAnsi"/>
          <w:i/>
          <w:sz w:val="22"/>
          <w:szCs w:val="22"/>
        </w:rPr>
        <w:t>structures</w:t>
      </w:r>
      <w:r w:rsidRPr="00430032">
        <w:rPr>
          <w:rFonts w:asciiTheme="minorHAnsi" w:hAnsiTheme="minorHAnsi" w:cstheme="minorHAnsi"/>
          <w:sz w:val="22"/>
          <w:szCs w:val="22"/>
        </w:rPr>
        <w:t xml:space="preserve"> shall be located on a </w:t>
      </w:r>
      <w:r w:rsidRPr="000A7287">
        <w:rPr>
          <w:rFonts w:asciiTheme="minorHAnsi" w:hAnsiTheme="minorHAnsi" w:cstheme="minorHAnsi"/>
          <w:i/>
          <w:sz w:val="22"/>
          <w:szCs w:val="22"/>
        </w:rPr>
        <w:t>parcel</w:t>
      </w:r>
      <w:r w:rsidRPr="00430032">
        <w:rPr>
          <w:rFonts w:asciiTheme="minorHAnsi" w:hAnsiTheme="minorHAnsi" w:cstheme="minorHAnsi"/>
          <w:sz w:val="22"/>
          <w:szCs w:val="22"/>
        </w:rPr>
        <w:t>.</w:t>
      </w:r>
    </w:p>
    <w:p w14:paraId="0FA453E7" w14:textId="77777777" w:rsidR="004105F3" w:rsidRPr="00430032" w:rsidRDefault="004105F3" w:rsidP="006C574C">
      <w:pPr>
        <w:spacing w:after="240" w:line="276" w:lineRule="auto"/>
        <w:ind w:left="1440" w:hanging="720"/>
        <w:jc w:val="both"/>
        <w:rPr>
          <w:rFonts w:asciiTheme="minorHAnsi" w:hAnsiTheme="minorHAnsi" w:cstheme="minorHAnsi"/>
          <w:sz w:val="22"/>
          <w:szCs w:val="22"/>
        </w:rPr>
      </w:pPr>
      <w:r w:rsidRPr="00430032">
        <w:rPr>
          <w:rFonts w:asciiTheme="minorHAnsi" w:hAnsiTheme="minorHAnsi" w:cstheme="minorHAnsi"/>
          <w:sz w:val="22"/>
          <w:szCs w:val="22"/>
        </w:rPr>
        <w:t>.2</w:t>
      </w:r>
      <w:r w:rsidRPr="00430032">
        <w:rPr>
          <w:rFonts w:asciiTheme="minorHAnsi" w:hAnsiTheme="minorHAnsi" w:cstheme="minorHAnsi"/>
          <w:sz w:val="22"/>
          <w:szCs w:val="22"/>
        </w:rPr>
        <w:tab/>
        <w:t xml:space="preserve">The </w:t>
      </w:r>
      <w:r w:rsidRPr="00223EC6">
        <w:rPr>
          <w:rFonts w:asciiTheme="minorHAnsi" w:hAnsiTheme="minorHAnsi" w:cstheme="minorHAnsi"/>
          <w:i/>
          <w:sz w:val="22"/>
          <w:szCs w:val="22"/>
        </w:rPr>
        <w:t>height</w:t>
      </w:r>
      <w:r w:rsidRPr="00430032">
        <w:rPr>
          <w:rFonts w:asciiTheme="minorHAnsi" w:hAnsiTheme="minorHAnsi" w:cstheme="minorHAnsi"/>
          <w:sz w:val="22"/>
          <w:szCs w:val="22"/>
        </w:rPr>
        <w:t xml:space="preserve"> of an </w:t>
      </w:r>
      <w:r w:rsidRPr="00B606DD">
        <w:rPr>
          <w:rFonts w:asciiTheme="minorHAnsi" w:hAnsiTheme="minorHAnsi" w:cstheme="minorHAnsi"/>
          <w:i/>
          <w:sz w:val="22"/>
          <w:szCs w:val="22"/>
        </w:rPr>
        <w:t xml:space="preserve">accessory building or </w:t>
      </w:r>
      <w:r w:rsidRPr="00696C73">
        <w:rPr>
          <w:rFonts w:asciiTheme="minorHAnsi" w:hAnsiTheme="minorHAnsi" w:cstheme="minorHAnsi"/>
          <w:i/>
          <w:sz w:val="22"/>
          <w:szCs w:val="22"/>
        </w:rPr>
        <w:t>structure</w:t>
      </w:r>
      <w:r w:rsidRPr="00430032">
        <w:rPr>
          <w:rFonts w:asciiTheme="minorHAnsi" w:hAnsiTheme="minorHAnsi" w:cstheme="minorHAnsi"/>
          <w:sz w:val="22"/>
          <w:szCs w:val="22"/>
        </w:rPr>
        <w:t xml:space="preserve"> shall not exceed 3.65</w:t>
      </w:r>
      <w:r w:rsidR="00A553B8">
        <w:rPr>
          <w:rFonts w:asciiTheme="minorHAnsi" w:hAnsiTheme="minorHAnsi" w:cstheme="minorHAnsi"/>
          <w:sz w:val="22"/>
          <w:szCs w:val="22"/>
        </w:rPr>
        <w:t xml:space="preserve"> metres </w:t>
      </w:r>
      <w:r w:rsidRPr="00430032">
        <w:rPr>
          <w:rFonts w:asciiTheme="minorHAnsi" w:hAnsiTheme="minorHAnsi" w:cstheme="minorHAnsi"/>
          <w:sz w:val="22"/>
          <w:szCs w:val="22"/>
        </w:rPr>
        <w:t>or, where the slope of the roof is greater than or equal to 3 in 12, 4.65 m.</w:t>
      </w:r>
    </w:p>
    <w:p w14:paraId="2E336F07" w14:textId="77777777" w:rsidR="004105F3" w:rsidRPr="00430032" w:rsidRDefault="004105F3" w:rsidP="006C574C">
      <w:pPr>
        <w:spacing w:after="200" w:line="276" w:lineRule="auto"/>
        <w:ind w:left="1440" w:hanging="720"/>
        <w:jc w:val="both"/>
        <w:rPr>
          <w:rFonts w:asciiTheme="minorHAnsi" w:hAnsiTheme="minorHAnsi" w:cstheme="minorHAnsi"/>
          <w:b/>
          <w:sz w:val="22"/>
          <w:szCs w:val="22"/>
        </w:rPr>
      </w:pPr>
      <w:r w:rsidRPr="00430032">
        <w:rPr>
          <w:rFonts w:asciiTheme="minorHAnsi" w:hAnsiTheme="minorHAnsi" w:cstheme="minorHAnsi"/>
          <w:sz w:val="22"/>
          <w:szCs w:val="22"/>
        </w:rPr>
        <w:t>.3</w:t>
      </w:r>
      <w:r w:rsidRPr="00430032">
        <w:rPr>
          <w:rFonts w:asciiTheme="minorHAnsi" w:hAnsiTheme="minorHAnsi" w:cstheme="minorHAnsi"/>
          <w:sz w:val="22"/>
          <w:szCs w:val="22"/>
        </w:rPr>
        <w:tab/>
        <w:t xml:space="preserve">The maximum combined floor area of all </w:t>
      </w:r>
      <w:r w:rsidRPr="00A52D3E">
        <w:rPr>
          <w:rFonts w:asciiTheme="minorHAnsi" w:hAnsiTheme="minorHAnsi" w:cstheme="minorHAnsi"/>
          <w:i/>
          <w:sz w:val="22"/>
          <w:szCs w:val="22"/>
        </w:rPr>
        <w:t>accessory</w:t>
      </w:r>
      <w:r w:rsidRPr="00430032">
        <w:rPr>
          <w:rFonts w:asciiTheme="minorHAnsi" w:hAnsiTheme="minorHAnsi" w:cstheme="minorHAnsi"/>
          <w:sz w:val="22"/>
          <w:szCs w:val="22"/>
        </w:rPr>
        <w:t xml:space="preserve"> </w:t>
      </w:r>
      <w:r w:rsidRPr="00BA0BB1">
        <w:rPr>
          <w:rFonts w:asciiTheme="minorHAnsi" w:hAnsiTheme="minorHAnsi" w:cstheme="minorHAnsi"/>
          <w:i/>
          <w:sz w:val="22"/>
          <w:szCs w:val="22"/>
        </w:rPr>
        <w:t>buildings</w:t>
      </w:r>
      <w:r w:rsidRPr="00430032">
        <w:rPr>
          <w:rFonts w:asciiTheme="minorHAnsi" w:hAnsiTheme="minorHAnsi" w:cstheme="minorHAnsi"/>
          <w:sz w:val="22"/>
          <w:szCs w:val="22"/>
        </w:rPr>
        <w:t xml:space="preserve"> shall not exceed 77 m</w:t>
      </w:r>
      <w:r w:rsidRPr="00430032">
        <w:rPr>
          <w:rFonts w:asciiTheme="minorHAnsi" w:hAnsiTheme="minorHAnsi" w:cstheme="minorHAnsi"/>
          <w:sz w:val="22"/>
          <w:szCs w:val="22"/>
          <w:vertAlign w:val="superscript"/>
        </w:rPr>
        <w:t>2</w:t>
      </w:r>
      <w:r w:rsidRPr="00430032">
        <w:rPr>
          <w:rFonts w:asciiTheme="minorHAnsi" w:hAnsiTheme="minorHAnsi" w:cstheme="minorHAnsi"/>
          <w:sz w:val="22"/>
          <w:szCs w:val="22"/>
        </w:rPr>
        <w:t>.</w:t>
      </w:r>
    </w:p>
    <w:p w14:paraId="1019F0D8" w14:textId="02DD44CB" w:rsidR="004105F3" w:rsidRDefault="004105F3" w:rsidP="006C574C">
      <w:pPr>
        <w:spacing w:line="276" w:lineRule="auto"/>
        <w:ind w:left="806" w:hanging="806"/>
        <w:jc w:val="both"/>
        <w:rPr>
          <w:rFonts w:asciiTheme="minorHAnsi" w:hAnsiTheme="minorHAnsi" w:cstheme="minorHAnsi"/>
          <w:b/>
          <w:sz w:val="22"/>
          <w:szCs w:val="22"/>
        </w:rPr>
      </w:pPr>
      <w:r w:rsidRPr="00326DA5">
        <w:rPr>
          <w:rFonts w:asciiTheme="minorHAnsi" w:hAnsiTheme="minorHAnsi" w:cstheme="minorHAnsi"/>
          <w:b/>
          <w:sz w:val="22"/>
          <w:szCs w:val="22"/>
        </w:rPr>
        <w:t>Off-street Parking</w:t>
      </w:r>
    </w:p>
    <w:p w14:paraId="7DA4E3A1" w14:textId="77777777" w:rsidR="00DF6625" w:rsidRPr="00430032" w:rsidRDefault="00DF6625" w:rsidP="006C574C">
      <w:pPr>
        <w:spacing w:line="276" w:lineRule="auto"/>
        <w:ind w:left="806" w:hanging="806"/>
        <w:jc w:val="both"/>
        <w:rPr>
          <w:rFonts w:asciiTheme="minorHAnsi" w:hAnsiTheme="minorHAnsi" w:cstheme="minorHAnsi"/>
          <w:sz w:val="22"/>
          <w:szCs w:val="22"/>
        </w:rPr>
      </w:pPr>
    </w:p>
    <w:p w14:paraId="08611309" w14:textId="6711EEDC" w:rsidR="00DB15F8" w:rsidRPr="00430032" w:rsidRDefault="004105F3" w:rsidP="006C574C">
      <w:pPr>
        <w:spacing w:line="276" w:lineRule="auto"/>
        <w:ind w:left="806" w:hanging="806"/>
        <w:jc w:val="both"/>
        <w:rPr>
          <w:rFonts w:asciiTheme="minorHAnsi" w:hAnsiTheme="minorHAnsi" w:cstheme="minorHAnsi"/>
          <w:sz w:val="22"/>
          <w:szCs w:val="22"/>
        </w:rPr>
      </w:pPr>
      <w:r w:rsidRPr="00430032">
        <w:rPr>
          <w:rFonts w:asciiTheme="minorHAnsi" w:hAnsiTheme="minorHAnsi" w:cstheme="minorHAnsi"/>
          <w:sz w:val="22"/>
          <w:szCs w:val="22"/>
        </w:rPr>
        <w:t>7.11</w:t>
      </w:r>
      <w:r w:rsidRPr="00430032">
        <w:rPr>
          <w:rFonts w:asciiTheme="minorHAnsi" w:hAnsiTheme="minorHAnsi" w:cstheme="minorHAnsi"/>
          <w:sz w:val="22"/>
          <w:szCs w:val="22"/>
        </w:rPr>
        <w:tab/>
        <w:t>.1</w:t>
      </w:r>
      <w:r w:rsidRPr="00430032">
        <w:rPr>
          <w:rFonts w:asciiTheme="minorHAnsi" w:hAnsiTheme="minorHAnsi" w:cstheme="minorHAnsi"/>
          <w:sz w:val="22"/>
          <w:szCs w:val="22"/>
        </w:rPr>
        <w:tab/>
        <w:t>Off-</w:t>
      </w:r>
      <w:r w:rsidRPr="00ED3A7D">
        <w:rPr>
          <w:rFonts w:asciiTheme="minorHAnsi" w:hAnsiTheme="minorHAnsi" w:cstheme="minorHAnsi"/>
          <w:i/>
          <w:sz w:val="22"/>
          <w:szCs w:val="22"/>
        </w:rPr>
        <w:t>street</w:t>
      </w:r>
      <w:r w:rsidRPr="00430032">
        <w:rPr>
          <w:rFonts w:asciiTheme="minorHAnsi" w:hAnsiTheme="minorHAnsi" w:cstheme="minorHAnsi"/>
          <w:sz w:val="22"/>
          <w:szCs w:val="22"/>
        </w:rPr>
        <w:t xml:space="preserve"> parking shall be provided in accordance with section</w:t>
      </w:r>
      <w:r w:rsidR="00DB15F8">
        <w:rPr>
          <w:rFonts w:asciiTheme="minorHAnsi" w:hAnsiTheme="minorHAnsi" w:cstheme="minorHAnsi"/>
          <w:sz w:val="22"/>
          <w:szCs w:val="22"/>
        </w:rPr>
        <w:t xml:space="preserve">s 4.13 </w:t>
      </w:r>
      <w:r w:rsidR="00BB086E">
        <w:rPr>
          <w:rFonts w:asciiTheme="minorHAnsi" w:hAnsiTheme="minorHAnsi" w:cstheme="minorHAnsi"/>
          <w:sz w:val="22"/>
          <w:szCs w:val="22"/>
        </w:rPr>
        <w:t>and</w:t>
      </w:r>
      <w:r w:rsidR="00DB15F8">
        <w:rPr>
          <w:rFonts w:asciiTheme="minorHAnsi" w:hAnsiTheme="minorHAnsi" w:cstheme="minorHAnsi"/>
          <w:sz w:val="22"/>
          <w:szCs w:val="22"/>
        </w:rPr>
        <w:t xml:space="preserve"> 4.14</w:t>
      </w:r>
      <w:r w:rsidR="00326DA5">
        <w:rPr>
          <w:rFonts w:asciiTheme="minorHAnsi" w:hAnsiTheme="minorHAnsi" w:cstheme="minorHAnsi"/>
          <w:sz w:val="22"/>
          <w:szCs w:val="22"/>
        </w:rPr>
        <w:t>.</w:t>
      </w:r>
    </w:p>
    <w:p w14:paraId="77412315" w14:textId="77777777" w:rsidR="000D4A26" w:rsidRDefault="000D4A26">
      <w:pPr>
        <w:rPr>
          <w:rFonts w:asciiTheme="minorHAnsi" w:hAnsiTheme="minorHAnsi" w:cstheme="minorHAnsi"/>
          <w:b/>
          <w:noProof w:val="0"/>
          <w:sz w:val="22"/>
          <w:szCs w:val="22"/>
        </w:rPr>
      </w:pPr>
      <w:r>
        <w:rPr>
          <w:rFonts w:asciiTheme="minorHAnsi" w:hAnsiTheme="minorHAnsi" w:cstheme="minorHAnsi"/>
          <w:b/>
          <w:noProof w:val="0"/>
          <w:sz w:val="22"/>
          <w:szCs w:val="22"/>
        </w:rPr>
        <w:br w:type="page"/>
      </w:r>
    </w:p>
    <w:p w14:paraId="700306CD" w14:textId="66AF89AA" w:rsidR="00527AB6" w:rsidRPr="007F481D" w:rsidRDefault="00527AB6" w:rsidP="006C574C">
      <w:pPr>
        <w:spacing w:line="276" w:lineRule="auto"/>
        <w:ind w:left="806" w:hanging="806"/>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 xml:space="preserve">RM-1 Zone (Residential </w:t>
      </w:r>
      <w:r w:rsidR="00DF6625">
        <w:rPr>
          <w:rFonts w:asciiTheme="minorHAnsi" w:hAnsiTheme="minorHAnsi" w:cstheme="minorHAnsi"/>
          <w:b/>
          <w:noProof w:val="0"/>
          <w:sz w:val="22"/>
          <w:szCs w:val="22"/>
        </w:rPr>
        <w:t xml:space="preserve">– </w:t>
      </w:r>
      <w:r w:rsidR="00B40254" w:rsidRPr="007F481D">
        <w:rPr>
          <w:rFonts w:asciiTheme="minorHAnsi" w:hAnsiTheme="minorHAnsi" w:cstheme="minorHAnsi"/>
          <w:b/>
          <w:noProof w:val="0"/>
          <w:sz w:val="22"/>
          <w:szCs w:val="22"/>
        </w:rPr>
        <w:t>Multiple</w:t>
      </w:r>
      <w:r w:rsidR="00DF6625">
        <w:rPr>
          <w:rFonts w:asciiTheme="minorHAnsi" w:hAnsiTheme="minorHAnsi" w:cstheme="minorHAnsi"/>
          <w:b/>
          <w:noProof w:val="0"/>
          <w:sz w:val="22"/>
          <w:szCs w:val="22"/>
        </w:rPr>
        <w:t xml:space="preserve"> Unit</w:t>
      </w:r>
      <w:r w:rsidR="00B40254" w:rsidRPr="007F481D">
        <w:rPr>
          <w:rFonts w:asciiTheme="minorHAnsi" w:hAnsiTheme="minorHAnsi" w:cstheme="minorHAnsi"/>
          <w:b/>
          <w:noProof w:val="0"/>
          <w:sz w:val="22"/>
          <w:szCs w:val="22"/>
        </w:rPr>
        <w:t>)</w:t>
      </w:r>
    </w:p>
    <w:p w14:paraId="3F28C94E" w14:textId="77777777" w:rsidR="00527AB6" w:rsidRPr="007F481D" w:rsidRDefault="00527AB6" w:rsidP="006C574C">
      <w:pPr>
        <w:spacing w:line="276" w:lineRule="auto"/>
        <w:jc w:val="both"/>
        <w:rPr>
          <w:rFonts w:asciiTheme="minorHAnsi" w:hAnsiTheme="minorHAnsi" w:cstheme="minorHAnsi"/>
          <w:noProof w:val="0"/>
          <w:sz w:val="22"/>
          <w:szCs w:val="22"/>
        </w:rPr>
      </w:pPr>
    </w:p>
    <w:p w14:paraId="1ABF7F4B" w14:textId="77777777" w:rsidR="00B40254" w:rsidRPr="007F481D" w:rsidRDefault="00B40254" w:rsidP="006C574C">
      <w:pPr>
        <w:spacing w:after="200" w:line="276" w:lineRule="auto"/>
        <w:ind w:left="360" w:hanging="360"/>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t>Permitted Uses</w:t>
      </w:r>
    </w:p>
    <w:p w14:paraId="3F831E70" w14:textId="77777777" w:rsidR="00DB0081" w:rsidRPr="00F36DE8" w:rsidRDefault="00422378" w:rsidP="006C574C">
      <w:pPr>
        <w:spacing w:after="120" w:line="276" w:lineRule="auto"/>
        <w:ind w:left="360" w:hanging="36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8</w:t>
      </w:r>
      <w:r w:rsidR="00B40254" w:rsidRPr="007F481D">
        <w:rPr>
          <w:rFonts w:asciiTheme="minorHAnsi" w:hAnsiTheme="minorHAnsi" w:cstheme="minorHAnsi"/>
          <w:noProof w:val="0"/>
          <w:sz w:val="22"/>
          <w:szCs w:val="22"/>
        </w:rPr>
        <w:t>.1</w:t>
      </w:r>
      <w:r w:rsidR="00B40254" w:rsidRPr="007F481D">
        <w:rPr>
          <w:rFonts w:asciiTheme="minorHAnsi" w:hAnsiTheme="minorHAnsi" w:cstheme="minorHAnsi"/>
          <w:noProof w:val="0"/>
          <w:sz w:val="22"/>
          <w:szCs w:val="22"/>
        </w:rPr>
        <w:tab/>
      </w:r>
      <w:r w:rsidR="00B40254" w:rsidRPr="007F481D">
        <w:rPr>
          <w:rFonts w:asciiTheme="minorHAnsi" w:hAnsiTheme="minorHAnsi" w:cstheme="minorHAnsi"/>
          <w:noProof w:val="0"/>
          <w:sz w:val="22"/>
          <w:szCs w:val="22"/>
        </w:rPr>
        <w:tab/>
        <w:t xml:space="preserve">The following </w:t>
      </w:r>
      <w:r w:rsidR="00B40254" w:rsidRPr="00F72FFE">
        <w:rPr>
          <w:rFonts w:asciiTheme="minorHAnsi" w:hAnsiTheme="minorHAnsi" w:cstheme="minorHAnsi"/>
          <w:i/>
          <w:noProof w:val="0"/>
          <w:sz w:val="22"/>
          <w:szCs w:val="22"/>
        </w:rPr>
        <w:t>uses</w:t>
      </w:r>
      <w:r w:rsidR="00B40254" w:rsidRPr="007F481D">
        <w:rPr>
          <w:rFonts w:asciiTheme="minorHAnsi" w:hAnsiTheme="minorHAnsi" w:cstheme="minorHAnsi"/>
          <w:noProof w:val="0"/>
          <w:sz w:val="22"/>
          <w:szCs w:val="22"/>
        </w:rPr>
        <w:t xml:space="preserve"> </w:t>
      </w:r>
      <w:r w:rsidR="00386D0D" w:rsidRPr="007F481D">
        <w:rPr>
          <w:rFonts w:asciiTheme="minorHAnsi" w:hAnsiTheme="minorHAnsi" w:cstheme="minorHAnsi"/>
          <w:noProof w:val="0"/>
          <w:sz w:val="22"/>
          <w:szCs w:val="22"/>
        </w:rPr>
        <w:t>and no others shall be</w:t>
      </w:r>
      <w:r w:rsidR="00B40254" w:rsidRPr="007F481D">
        <w:rPr>
          <w:rFonts w:asciiTheme="minorHAnsi" w:hAnsiTheme="minorHAnsi" w:cstheme="minorHAnsi"/>
          <w:noProof w:val="0"/>
          <w:sz w:val="22"/>
          <w:szCs w:val="22"/>
        </w:rPr>
        <w:t xml:space="preserve"> permitted in the </w:t>
      </w:r>
      <w:r w:rsidR="00B40254" w:rsidRPr="00F36DE8">
        <w:rPr>
          <w:rFonts w:asciiTheme="minorHAnsi" w:hAnsiTheme="minorHAnsi" w:cstheme="minorHAnsi"/>
          <w:noProof w:val="0"/>
          <w:sz w:val="22"/>
          <w:szCs w:val="22"/>
        </w:rPr>
        <w:t>RM-1 zone:</w:t>
      </w:r>
    </w:p>
    <w:p w14:paraId="24337F63" w14:textId="77777777" w:rsidR="00D432FF" w:rsidRPr="00F36DE8" w:rsidRDefault="00DB0081" w:rsidP="006C574C">
      <w:pPr>
        <w:spacing w:line="276" w:lineRule="auto"/>
        <w:ind w:left="360" w:hanging="360"/>
        <w:jc w:val="both"/>
        <w:rPr>
          <w:rFonts w:asciiTheme="minorHAnsi" w:hAnsiTheme="minorHAnsi" w:cstheme="minorHAnsi"/>
          <w:noProof w:val="0"/>
          <w:sz w:val="22"/>
          <w:szCs w:val="22"/>
        </w:rPr>
      </w:pPr>
      <w:r w:rsidRPr="00F36DE8">
        <w:rPr>
          <w:rFonts w:asciiTheme="minorHAnsi" w:hAnsiTheme="minorHAnsi" w:cstheme="minorHAnsi"/>
          <w:noProof w:val="0"/>
          <w:sz w:val="22"/>
          <w:szCs w:val="22"/>
        </w:rPr>
        <w:tab/>
      </w:r>
      <w:r w:rsidR="00B40254" w:rsidRPr="00F36DE8">
        <w:rPr>
          <w:rFonts w:asciiTheme="minorHAnsi" w:hAnsiTheme="minorHAnsi" w:cstheme="minorHAnsi"/>
          <w:noProof w:val="0"/>
          <w:sz w:val="22"/>
          <w:szCs w:val="22"/>
        </w:rPr>
        <w:tab/>
        <w:t>.1</w:t>
      </w:r>
      <w:r w:rsidR="00B40254" w:rsidRPr="00F36DE8">
        <w:rPr>
          <w:rFonts w:asciiTheme="minorHAnsi" w:hAnsiTheme="minorHAnsi" w:cstheme="minorHAnsi"/>
          <w:noProof w:val="0"/>
          <w:sz w:val="22"/>
          <w:szCs w:val="22"/>
        </w:rPr>
        <w:tab/>
      </w:r>
      <w:r w:rsidR="00B40254" w:rsidRPr="00F36DE8">
        <w:rPr>
          <w:rFonts w:asciiTheme="minorHAnsi" w:hAnsiTheme="minorHAnsi" w:cstheme="minorHAnsi"/>
          <w:i/>
          <w:noProof w:val="0"/>
          <w:sz w:val="22"/>
          <w:szCs w:val="22"/>
        </w:rPr>
        <w:t>Principal</w:t>
      </w:r>
      <w:r w:rsidR="00B40254" w:rsidRPr="00F36DE8">
        <w:rPr>
          <w:rFonts w:asciiTheme="minorHAnsi" w:hAnsiTheme="minorHAnsi" w:cstheme="minorHAnsi"/>
          <w:noProof w:val="0"/>
          <w:sz w:val="22"/>
          <w:szCs w:val="22"/>
        </w:rPr>
        <w:t xml:space="preserve"> </w:t>
      </w:r>
      <w:r w:rsidR="00B40254" w:rsidRPr="00F36DE8">
        <w:rPr>
          <w:rFonts w:asciiTheme="minorHAnsi" w:hAnsiTheme="minorHAnsi" w:cstheme="minorHAnsi"/>
          <w:i/>
          <w:noProof w:val="0"/>
          <w:sz w:val="22"/>
          <w:szCs w:val="22"/>
        </w:rPr>
        <w:t>Uses</w:t>
      </w:r>
      <w:r w:rsidR="00B40254" w:rsidRPr="00F36DE8">
        <w:rPr>
          <w:rFonts w:asciiTheme="minorHAnsi" w:hAnsiTheme="minorHAnsi" w:cstheme="minorHAnsi"/>
          <w:noProof w:val="0"/>
          <w:sz w:val="22"/>
          <w:szCs w:val="22"/>
        </w:rPr>
        <w:t xml:space="preserve">, </w:t>
      </w:r>
      <w:r w:rsidR="00B40254" w:rsidRPr="00F36DE8">
        <w:rPr>
          <w:rFonts w:asciiTheme="minorHAnsi" w:hAnsiTheme="minorHAnsi" w:cstheme="minorHAnsi"/>
          <w:i/>
          <w:noProof w:val="0"/>
          <w:sz w:val="22"/>
          <w:szCs w:val="22"/>
        </w:rPr>
        <w:t>Buildings</w:t>
      </w:r>
      <w:r w:rsidR="00B40254" w:rsidRPr="00F36DE8">
        <w:rPr>
          <w:rFonts w:asciiTheme="minorHAnsi" w:hAnsiTheme="minorHAnsi" w:cstheme="minorHAnsi"/>
          <w:noProof w:val="0"/>
          <w:sz w:val="22"/>
          <w:szCs w:val="22"/>
        </w:rPr>
        <w:t xml:space="preserve"> and </w:t>
      </w:r>
      <w:r w:rsidR="00B40254" w:rsidRPr="00F36DE8">
        <w:rPr>
          <w:rFonts w:asciiTheme="minorHAnsi" w:hAnsiTheme="minorHAnsi" w:cstheme="minorHAnsi"/>
          <w:i/>
          <w:noProof w:val="0"/>
          <w:sz w:val="22"/>
          <w:szCs w:val="22"/>
        </w:rPr>
        <w:t>Structures</w:t>
      </w:r>
      <w:r w:rsidR="00B40254" w:rsidRPr="00F36DE8">
        <w:rPr>
          <w:rFonts w:asciiTheme="minorHAnsi" w:hAnsiTheme="minorHAnsi" w:cstheme="minorHAnsi"/>
          <w:noProof w:val="0"/>
          <w:sz w:val="22"/>
          <w:szCs w:val="22"/>
        </w:rPr>
        <w:tab/>
      </w:r>
      <w:r w:rsidR="00B40254" w:rsidRPr="00F36DE8">
        <w:rPr>
          <w:rFonts w:asciiTheme="minorHAnsi" w:hAnsiTheme="minorHAnsi" w:cstheme="minorHAnsi"/>
          <w:noProof w:val="0"/>
          <w:sz w:val="22"/>
          <w:szCs w:val="22"/>
        </w:rPr>
        <w:tab/>
      </w:r>
    </w:p>
    <w:p w14:paraId="66AAC47E" w14:textId="77777777" w:rsidR="00B40254" w:rsidRPr="00F36DE8" w:rsidRDefault="00D432FF" w:rsidP="006C574C">
      <w:pPr>
        <w:spacing w:line="276" w:lineRule="auto"/>
        <w:ind w:left="1440"/>
        <w:jc w:val="both"/>
        <w:rPr>
          <w:rFonts w:asciiTheme="minorHAnsi" w:hAnsiTheme="minorHAnsi" w:cstheme="minorHAnsi"/>
          <w:sz w:val="22"/>
          <w:szCs w:val="22"/>
        </w:rPr>
      </w:pPr>
      <w:r w:rsidRPr="00F36DE8">
        <w:rPr>
          <w:rFonts w:asciiTheme="minorHAnsi" w:hAnsiTheme="minorHAnsi" w:cstheme="minorHAnsi"/>
          <w:noProof w:val="0"/>
          <w:sz w:val="22"/>
          <w:szCs w:val="22"/>
        </w:rPr>
        <w:t>(a)</w:t>
      </w:r>
      <w:r w:rsidRPr="00F36DE8">
        <w:rPr>
          <w:rFonts w:asciiTheme="minorHAnsi" w:hAnsiTheme="minorHAnsi" w:cstheme="minorHAnsi"/>
          <w:noProof w:val="0"/>
          <w:sz w:val="22"/>
          <w:szCs w:val="22"/>
        </w:rPr>
        <w:tab/>
      </w:r>
      <w:r w:rsidR="00DB0081" w:rsidRPr="00F36DE8">
        <w:rPr>
          <w:rFonts w:asciiTheme="minorHAnsi" w:hAnsiTheme="minorHAnsi" w:cstheme="minorHAnsi"/>
          <w:i/>
          <w:sz w:val="22"/>
          <w:szCs w:val="22"/>
        </w:rPr>
        <w:t>residential use</w:t>
      </w:r>
      <w:r w:rsidR="00DB0081" w:rsidRPr="00F36DE8">
        <w:rPr>
          <w:rFonts w:asciiTheme="minorHAnsi" w:hAnsiTheme="minorHAnsi" w:cstheme="minorHAnsi"/>
          <w:sz w:val="22"/>
          <w:szCs w:val="22"/>
        </w:rPr>
        <w:t xml:space="preserve"> in </w:t>
      </w:r>
      <w:r w:rsidR="00DB0081" w:rsidRPr="00F36DE8">
        <w:rPr>
          <w:rFonts w:asciiTheme="minorHAnsi" w:hAnsiTheme="minorHAnsi" w:cstheme="minorHAnsi"/>
          <w:i/>
          <w:sz w:val="22"/>
          <w:szCs w:val="22"/>
        </w:rPr>
        <w:t>townhouses</w:t>
      </w:r>
      <w:r w:rsidR="00B40254" w:rsidRPr="00F36DE8">
        <w:rPr>
          <w:rFonts w:asciiTheme="minorHAnsi" w:hAnsiTheme="minorHAnsi" w:cstheme="minorHAnsi"/>
          <w:sz w:val="22"/>
          <w:szCs w:val="22"/>
        </w:rPr>
        <w:t>;</w:t>
      </w:r>
    </w:p>
    <w:p w14:paraId="4040F336" w14:textId="77777777" w:rsidR="007912C7" w:rsidRPr="00F36DE8" w:rsidRDefault="007912C7" w:rsidP="006C574C">
      <w:pPr>
        <w:spacing w:after="120" w:line="276" w:lineRule="auto"/>
        <w:ind w:left="1440"/>
        <w:jc w:val="both"/>
        <w:rPr>
          <w:rFonts w:asciiTheme="minorHAnsi" w:hAnsiTheme="minorHAnsi" w:cstheme="minorHAnsi"/>
          <w:sz w:val="22"/>
          <w:szCs w:val="22"/>
        </w:rPr>
      </w:pPr>
      <w:r w:rsidRPr="00F36DE8">
        <w:rPr>
          <w:rFonts w:asciiTheme="minorHAnsi" w:hAnsiTheme="minorHAnsi" w:cstheme="minorHAnsi"/>
          <w:sz w:val="22"/>
          <w:szCs w:val="22"/>
        </w:rPr>
        <w:t>(b)</w:t>
      </w:r>
      <w:r w:rsidRPr="00F36DE8">
        <w:rPr>
          <w:rFonts w:asciiTheme="minorHAnsi" w:hAnsiTheme="minorHAnsi" w:cstheme="minorHAnsi"/>
          <w:sz w:val="22"/>
          <w:szCs w:val="22"/>
        </w:rPr>
        <w:tab/>
      </w:r>
      <w:r w:rsidRPr="00F36DE8">
        <w:rPr>
          <w:rFonts w:asciiTheme="minorHAnsi" w:hAnsiTheme="minorHAnsi" w:cstheme="minorHAnsi"/>
          <w:i/>
          <w:sz w:val="22"/>
          <w:szCs w:val="22"/>
        </w:rPr>
        <w:t>residential use</w:t>
      </w:r>
      <w:r w:rsidRPr="00F36DE8">
        <w:rPr>
          <w:rFonts w:asciiTheme="minorHAnsi" w:hAnsiTheme="minorHAnsi" w:cstheme="minorHAnsi"/>
          <w:sz w:val="22"/>
          <w:szCs w:val="22"/>
        </w:rPr>
        <w:t xml:space="preserve"> in </w:t>
      </w:r>
      <w:r w:rsidRPr="00F36DE8">
        <w:rPr>
          <w:rFonts w:asciiTheme="minorHAnsi" w:hAnsiTheme="minorHAnsi" w:cstheme="minorHAnsi"/>
          <w:i/>
          <w:sz w:val="22"/>
          <w:szCs w:val="22"/>
        </w:rPr>
        <w:t>duplex dwellings</w:t>
      </w:r>
      <w:r w:rsidRPr="00F36DE8">
        <w:rPr>
          <w:rFonts w:asciiTheme="minorHAnsi" w:hAnsiTheme="minorHAnsi" w:cstheme="minorHAnsi"/>
          <w:sz w:val="22"/>
          <w:szCs w:val="22"/>
        </w:rPr>
        <w:t>.</w:t>
      </w:r>
    </w:p>
    <w:p w14:paraId="16BF2581" w14:textId="77777777" w:rsidR="00B40254" w:rsidRPr="00F36DE8" w:rsidRDefault="00B40254" w:rsidP="006C574C">
      <w:pPr>
        <w:spacing w:line="276" w:lineRule="auto"/>
        <w:ind w:left="360" w:hanging="360"/>
        <w:jc w:val="both"/>
        <w:rPr>
          <w:rFonts w:asciiTheme="minorHAnsi" w:hAnsiTheme="minorHAnsi" w:cstheme="minorHAnsi"/>
          <w:noProof w:val="0"/>
          <w:sz w:val="22"/>
          <w:szCs w:val="22"/>
        </w:rPr>
      </w:pPr>
      <w:r w:rsidRPr="00F36DE8">
        <w:rPr>
          <w:rFonts w:asciiTheme="minorHAnsi" w:hAnsiTheme="minorHAnsi" w:cstheme="minorHAnsi"/>
          <w:noProof w:val="0"/>
          <w:sz w:val="22"/>
          <w:szCs w:val="22"/>
        </w:rPr>
        <w:tab/>
      </w:r>
      <w:r w:rsidRPr="00F36DE8">
        <w:rPr>
          <w:rFonts w:asciiTheme="minorHAnsi" w:hAnsiTheme="minorHAnsi" w:cstheme="minorHAnsi"/>
          <w:noProof w:val="0"/>
          <w:sz w:val="22"/>
          <w:szCs w:val="22"/>
        </w:rPr>
        <w:tab/>
        <w:t>.2</w:t>
      </w:r>
      <w:r w:rsidRPr="00F36DE8">
        <w:rPr>
          <w:rFonts w:asciiTheme="minorHAnsi" w:hAnsiTheme="minorHAnsi" w:cstheme="minorHAnsi"/>
          <w:noProof w:val="0"/>
          <w:sz w:val="22"/>
          <w:szCs w:val="22"/>
        </w:rPr>
        <w:tab/>
      </w:r>
      <w:r w:rsidRPr="00F36DE8">
        <w:rPr>
          <w:rFonts w:asciiTheme="minorHAnsi" w:hAnsiTheme="minorHAnsi" w:cstheme="minorHAnsi"/>
          <w:i/>
          <w:noProof w:val="0"/>
          <w:sz w:val="22"/>
          <w:szCs w:val="22"/>
        </w:rPr>
        <w:t>Secondary</w:t>
      </w:r>
      <w:r w:rsidRPr="00F36DE8">
        <w:rPr>
          <w:rFonts w:asciiTheme="minorHAnsi" w:hAnsiTheme="minorHAnsi" w:cstheme="minorHAnsi"/>
          <w:noProof w:val="0"/>
          <w:sz w:val="22"/>
          <w:szCs w:val="22"/>
        </w:rPr>
        <w:t xml:space="preserve"> </w:t>
      </w:r>
      <w:r w:rsidRPr="00F36DE8">
        <w:rPr>
          <w:rFonts w:asciiTheme="minorHAnsi" w:hAnsiTheme="minorHAnsi" w:cstheme="minorHAnsi"/>
          <w:i/>
          <w:noProof w:val="0"/>
          <w:sz w:val="22"/>
          <w:szCs w:val="22"/>
        </w:rPr>
        <w:t>Uses</w:t>
      </w:r>
      <w:r w:rsidRPr="00F36DE8">
        <w:rPr>
          <w:rFonts w:asciiTheme="minorHAnsi" w:hAnsiTheme="minorHAnsi" w:cstheme="minorHAnsi"/>
          <w:noProof w:val="0"/>
          <w:sz w:val="22"/>
          <w:szCs w:val="22"/>
        </w:rPr>
        <w:t xml:space="preserve">, </w:t>
      </w:r>
      <w:r w:rsidRPr="00F36DE8">
        <w:rPr>
          <w:rFonts w:asciiTheme="minorHAnsi" w:hAnsiTheme="minorHAnsi" w:cstheme="minorHAnsi"/>
          <w:i/>
          <w:noProof w:val="0"/>
          <w:sz w:val="22"/>
          <w:szCs w:val="22"/>
        </w:rPr>
        <w:t>Buildings</w:t>
      </w:r>
      <w:r w:rsidRPr="00F36DE8">
        <w:rPr>
          <w:rFonts w:asciiTheme="minorHAnsi" w:hAnsiTheme="minorHAnsi" w:cstheme="minorHAnsi"/>
          <w:noProof w:val="0"/>
          <w:sz w:val="22"/>
          <w:szCs w:val="22"/>
        </w:rPr>
        <w:t xml:space="preserve"> and </w:t>
      </w:r>
      <w:r w:rsidRPr="00F36DE8">
        <w:rPr>
          <w:rFonts w:asciiTheme="minorHAnsi" w:hAnsiTheme="minorHAnsi" w:cstheme="minorHAnsi"/>
          <w:i/>
          <w:noProof w:val="0"/>
          <w:sz w:val="22"/>
          <w:szCs w:val="22"/>
        </w:rPr>
        <w:t>Structures</w:t>
      </w:r>
    </w:p>
    <w:p w14:paraId="3E0E72E5" w14:textId="77777777" w:rsidR="00B40254" w:rsidRPr="00F36DE8" w:rsidRDefault="00B40254" w:rsidP="006C574C">
      <w:pPr>
        <w:pStyle w:val="ListParagraph"/>
        <w:numPr>
          <w:ilvl w:val="0"/>
          <w:numId w:val="6"/>
        </w:numPr>
        <w:jc w:val="both"/>
        <w:rPr>
          <w:rFonts w:asciiTheme="minorHAnsi" w:hAnsiTheme="minorHAnsi" w:cstheme="minorHAnsi"/>
        </w:rPr>
      </w:pPr>
      <w:r w:rsidRPr="00F36DE8">
        <w:rPr>
          <w:rFonts w:asciiTheme="minorHAnsi" w:hAnsiTheme="minorHAnsi" w:cstheme="minorHAnsi"/>
          <w:i/>
        </w:rPr>
        <w:t>accessory</w:t>
      </w:r>
      <w:r w:rsidRPr="00F36DE8">
        <w:rPr>
          <w:rFonts w:asciiTheme="minorHAnsi" w:hAnsiTheme="minorHAnsi" w:cstheme="minorHAnsi"/>
        </w:rPr>
        <w:t xml:space="preserve"> </w:t>
      </w:r>
      <w:r w:rsidRPr="00F36DE8">
        <w:rPr>
          <w:rFonts w:asciiTheme="minorHAnsi" w:hAnsiTheme="minorHAnsi" w:cstheme="minorHAnsi"/>
          <w:i/>
        </w:rPr>
        <w:t>buildings</w:t>
      </w:r>
      <w:r w:rsidRPr="00F36DE8">
        <w:rPr>
          <w:rFonts w:asciiTheme="minorHAnsi" w:hAnsiTheme="minorHAnsi" w:cstheme="minorHAnsi"/>
        </w:rPr>
        <w:t xml:space="preserve"> and </w:t>
      </w:r>
      <w:r w:rsidRPr="00F36DE8">
        <w:rPr>
          <w:rFonts w:asciiTheme="minorHAnsi" w:hAnsiTheme="minorHAnsi" w:cstheme="minorHAnsi"/>
          <w:i/>
        </w:rPr>
        <w:t>structures</w:t>
      </w:r>
      <w:r w:rsidRPr="00F36DE8">
        <w:rPr>
          <w:rFonts w:asciiTheme="minorHAnsi" w:hAnsiTheme="minorHAnsi" w:cstheme="minorHAnsi"/>
        </w:rPr>
        <w:t>.</w:t>
      </w:r>
    </w:p>
    <w:p w14:paraId="4B5A9B66" w14:textId="77777777" w:rsidR="00DB0081" w:rsidRPr="00F36DE8" w:rsidRDefault="00DB0081" w:rsidP="006C574C">
      <w:pPr>
        <w:spacing w:line="276" w:lineRule="auto"/>
        <w:jc w:val="both"/>
        <w:rPr>
          <w:rFonts w:asciiTheme="minorHAnsi" w:hAnsiTheme="minorHAnsi" w:cstheme="minorHAnsi"/>
          <w:sz w:val="22"/>
          <w:szCs w:val="22"/>
        </w:rPr>
      </w:pPr>
    </w:p>
    <w:p w14:paraId="6E087A95" w14:textId="77777777" w:rsidR="00DB0081" w:rsidRPr="00F36DE8" w:rsidRDefault="00DB0081" w:rsidP="006C574C">
      <w:pPr>
        <w:spacing w:after="200" w:line="276" w:lineRule="auto"/>
        <w:ind w:left="1440" w:hanging="1440"/>
        <w:jc w:val="both"/>
        <w:rPr>
          <w:rFonts w:asciiTheme="minorHAnsi" w:hAnsiTheme="minorHAnsi" w:cstheme="minorHAnsi"/>
          <w:b/>
          <w:sz w:val="22"/>
          <w:szCs w:val="22"/>
        </w:rPr>
      </w:pPr>
      <w:r w:rsidRPr="00F36DE8">
        <w:rPr>
          <w:rFonts w:asciiTheme="minorHAnsi" w:hAnsiTheme="minorHAnsi" w:cstheme="minorHAnsi"/>
          <w:b/>
          <w:noProof w:val="0"/>
          <w:sz w:val="22"/>
          <w:szCs w:val="22"/>
        </w:rPr>
        <w:t xml:space="preserve">Size and Density of the Use of Land, Buildings and Structures </w:t>
      </w:r>
    </w:p>
    <w:p w14:paraId="5653A0DC" w14:textId="77777777" w:rsidR="0074267C" w:rsidRPr="00F36DE8" w:rsidRDefault="00422378" w:rsidP="006C574C">
      <w:pPr>
        <w:spacing w:after="120" w:line="276" w:lineRule="auto"/>
        <w:jc w:val="both"/>
        <w:rPr>
          <w:rFonts w:asciiTheme="minorHAnsi" w:hAnsiTheme="minorHAnsi" w:cstheme="minorHAnsi"/>
          <w:sz w:val="22"/>
          <w:szCs w:val="22"/>
        </w:rPr>
      </w:pPr>
      <w:r w:rsidRPr="00F36DE8">
        <w:rPr>
          <w:rFonts w:asciiTheme="minorHAnsi" w:hAnsiTheme="minorHAnsi" w:cstheme="minorHAnsi"/>
          <w:sz w:val="22"/>
          <w:szCs w:val="22"/>
        </w:rPr>
        <w:t>8</w:t>
      </w:r>
      <w:r w:rsidR="00DB0081" w:rsidRPr="00F36DE8">
        <w:rPr>
          <w:rFonts w:asciiTheme="minorHAnsi" w:hAnsiTheme="minorHAnsi" w:cstheme="minorHAnsi"/>
          <w:sz w:val="22"/>
          <w:szCs w:val="22"/>
        </w:rPr>
        <w:t>.</w:t>
      </w:r>
      <w:r w:rsidRPr="00F36DE8">
        <w:rPr>
          <w:rFonts w:asciiTheme="minorHAnsi" w:hAnsiTheme="minorHAnsi" w:cstheme="minorHAnsi"/>
          <w:sz w:val="22"/>
          <w:szCs w:val="22"/>
        </w:rPr>
        <w:t>2</w:t>
      </w:r>
      <w:r w:rsidR="00DB0081" w:rsidRPr="00F36DE8">
        <w:rPr>
          <w:rFonts w:asciiTheme="minorHAnsi" w:hAnsiTheme="minorHAnsi" w:cstheme="minorHAnsi"/>
          <w:sz w:val="22"/>
          <w:szCs w:val="22"/>
        </w:rPr>
        <w:tab/>
        <w:t>.1</w:t>
      </w:r>
      <w:r w:rsidR="00DB0081" w:rsidRPr="00F36DE8">
        <w:rPr>
          <w:rFonts w:asciiTheme="minorHAnsi" w:hAnsiTheme="minorHAnsi" w:cstheme="minorHAnsi"/>
          <w:sz w:val="22"/>
          <w:szCs w:val="22"/>
        </w:rPr>
        <w:tab/>
        <w:t xml:space="preserve">More than one </w:t>
      </w:r>
      <w:r w:rsidR="00DB0081" w:rsidRPr="00F36DE8">
        <w:rPr>
          <w:rFonts w:asciiTheme="minorHAnsi" w:hAnsiTheme="minorHAnsi" w:cstheme="minorHAnsi"/>
          <w:i/>
          <w:sz w:val="22"/>
          <w:szCs w:val="22"/>
        </w:rPr>
        <w:t>principal building</w:t>
      </w:r>
      <w:r w:rsidR="00DB0081" w:rsidRPr="00F36DE8">
        <w:rPr>
          <w:rFonts w:asciiTheme="minorHAnsi" w:hAnsiTheme="minorHAnsi" w:cstheme="minorHAnsi"/>
          <w:sz w:val="22"/>
          <w:szCs w:val="22"/>
        </w:rPr>
        <w:t xml:space="preserve"> may be located on a </w:t>
      </w:r>
      <w:r w:rsidR="00DB0081" w:rsidRPr="00F36DE8">
        <w:rPr>
          <w:rFonts w:asciiTheme="minorHAnsi" w:hAnsiTheme="minorHAnsi" w:cstheme="minorHAnsi"/>
          <w:i/>
          <w:sz w:val="22"/>
          <w:szCs w:val="22"/>
        </w:rPr>
        <w:t>parcel</w:t>
      </w:r>
      <w:r w:rsidR="00DB0081" w:rsidRPr="00F36DE8">
        <w:rPr>
          <w:rFonts w:asciiTheme="minorHAnsi" w:hAnsiTheme="minorHAnsi" w:cstheme="minorHAnsi"/>
          <w:sz w:val="22"/>
          <w:szCs w:val="22"/>
        </w:rPr>
        <w:t>.</w:t>
      </w:r>
    </w:p>
    <w:p w14:paraId="614F0624" w14:textId="77777777" w:rsidR="00DB0081" w:rsidRPr="007F481D" w:rsidRDefault="00DB0081" w:rsidP="006C574C">
      <w:pPr>
        <w:spacing w:after="120" w:line="276" w:lineRule="auto"/>
        <w:ind w:left="360" w:hanging="360"/>
        <w:jc w:val="both"/>
        <w:rPr>
          <w:rFonts w:asciiTheme="minorHAnsi" w:hAnsiTheme="minorHAnsi" w:cstheme="minorHAnsi"/>
          <w:sz w:val="22"/>
          <w:szCs w:val="22"/>
        </w:rPr>
      </w:pPr>
      <w:r w:rsidRPr="00F36DE8">
        <w:rPr>
          <w:rFonts w:asciiTheme="minorHAnsi" w:hAnsiTheme="minorHAnsi" w:cstheme="minorHAnsi"/>
          <w:sz w:val="22"/>
          <w:szCs w:val="22"/>
        </w:rPr>
        <w:tab/>
      </w:r>
      <w:r w:rsidRPr="00F36DE8">
        <w:rPr>
          <w:rFonts w:asciiTheme="minorHAnsi" w:hAnsiTheme="minorHAnsi" w:cstheme="minorHAnsi"/>
          <w:sz w:val="22"/>
          <w:szCs w:val="22"/>
        </w:rPr>
        <w:tab/>
        <w:t>.2</w:t>
      </w:r>
      <w:r w:rsidRPr="00F36DE8">
        <w:rPr>
          <w:rFonts w:asciiTheme="minorHAnsi" w:hAnsiTheme="minorHAnsi" w:cstheme="minorHAnsi"/>
          <w:sz w:val="22"/>
          <w:szCs w:val="22"/>
        </w:rPr>
        <w:tab/>
        <w:t xml:space="preserve">The </w:t>
      </w:r>
      <w:r w:rsidRPr="00F36DE8">
        <w:rPr>
          <w:rFonts w:asciiTheme="minorHAnsi" w:hAnsiTheme="minorHAnsi" w:cstheme="minorHAnsi"/>
          <w:i/>
          <w:sz w:val="22"/>
          <w:szCs w:val="22"/>
        </w:rPr>
        <w:t>floor area ratio</w:t>
      </w:r>
      <w:r w:rsidRPr="00F36DE8">
        <w:rPr>
          <w:rFonts w:asciiTheme="minorHAnsi" w:hAnsiTheme="minorHAnsi" w:cstheme="minorHAnsi"/>
          <w:sz w:val="22"/>
          <w:szCs w:val="22"/>
        </w:rPr>
        <w:t xml:space="preserve"> shall not exceed 0.65.</w:t>
      </w:r>
    </w:p>
    <w:p w14:paraId="2FAB7456" w14:textId="77777777" w:rsidR="00DB0081" w:rsidRPr="007F481D" w:rsidRDefault="00DB0081" w:rsidP="006C574C">
      <w:pPr>
        <w:spacing w:after="120" w:line="276" w:lineRule="auto"/>
        <w:ind w:left="720" w:hanging="360"/>
        <w:jc w:val="both"/>
        <w:rPr>
          <w:rFonts w:asciiTheme="minorHAnsi" w:hAnsiTheme="minorHAnsi" w:cstheme="minorHAnsi"/>
          <w:sz w:val="22"/>
          <w:szCs w:val="22"/>
        </w:rPr>
      </w:pPr>
      <w:r w:rsidRPr="007F481D">
        <w:rPr>
          <w:rFonts w:asciiTheme="minorHAnsi" w:hAnsiTheme="minorHAnsi" w:cstheme="minorHAnsi"/>
          <w:sz w:val="22"/>
          <w:szCs w:val="22"/>
        </w:rPr>
        <w:tab/>
        <w:t>.3</w:t>
      </w:r>
      <w:r w:rsidRPr="007F481D">
        <w:rPr>
          <w:rFonts w:asciiTheme="minorHAnsi" w:hAnsiTheme="minorHAnsi" w:cstheme="minorHAnsi"/>
          <w:sz w:val="22"/>
          <w:szCs w:val="22"/>
        </w:rPr>
        <w:tab/>
      </w:r>
      <w:r w:rsidRPr="00135547">
        <w:rPr>
          <w:rFonts w:asciiTheme="minorHAnsi" w:hAnsiTheme="minorHAnsi" w:cstheme="minorHAnsi"/>
          <w:i/>
          <w:sz w:val="22"/>
          <w:szCs w:val="22"/>
        </w:rPr>
        <w:t>Parcel coverage</w:t>
      </w:r>
      <w:r w:rsidRPr="007F481D">
        <w:rPr>
          <w:rFonts w:asciiTheme="minorHAnsi" w:hAnsiTheme="minorHAnsi" w:cstheme="minorHAnsi"/>
          <w:sz w:val="22"/>
          <w:szCs w:val="22"/>
        </w:rPr>
        <w:t xml:space="preserve"> shall not exceed 30 percent. </w:t>
      </w:r>
    </w:p>
    <w:p w14:paraId="5F9AD83D" w14:textId="77777777" w:rsidR="00DB0081" w:rsidRPr="007F481D" w:rsidRDefault="00DB0081" w:rsidP="006C574C">
      <w:pPr>
        <w:spacing w:after="200" w:line="276" w:lineRule="auto"/>
        <w:ind w:left="720" w:hanging="360"/>
        <w:jc w:val="both"/>
        <w:rPr>
          <w:rFonts w:asciiTheme="minorHAnsi" w:hAnsiTheme="minorHAnsi" w:cstheme="minorHAnsi"/>
          <w:sz w:val="22"/>
          <w:szCs w:val="22"/>
        </w:rPr>
      </w:pPr>
      <w:r w:rsidRPr="007F481D">
        <w:rPr>
          <w:rFonts w:asciiTheme="minorHAnsi" w:hAnsiTheme="minorHAnsi" w:cstheme="minorHAnsi"/>
          <w:sz w:val="22"/>
          <w:szCs w:val="22"/>
        </w:rPr>
        <w:tab/>
        <w:t>.4</w:t>
      </w:r>
      <w:r w:rsidRPr="007F481D">
        <w:rPr>
          <w:rFonts w:asciiTheme="minorHAnsi" w:hAnsiTheme="minorHAnsi" w:cstheme="minorHAnsi"/>
          <w:sz w:val="22"/>
          <w:szCs w:val="22"/>
        </w:rPr>
        <w:tab/>
        <w:t xml:space="preserve">The maximum </w:t>
      </w:r>
      <w:r w:rsidRPr="00D735DF">
        <w:rPr>
          <w:rFonts w:asciiTheme="minorHAnsi" w:hAnsiTheme="minorHAnsi" w:cstheme="minorHAnsi"/>
          <w:i/>
          <w:sz w:val="22"/>
          <w:szCs w:val="22"/>
        </w:rPr>
        <w:t>density</w:t>
      </w:r>
      <w:r w:rsidRPr="007F481D">
        <w:rPr>
          <w:rFonts w:asciiTheme="minorHAnsi" w:hAnsiTheme="minorHAnsi" w:cstheme="minorHAnsi"/>
          <w:sz w:val="22"/>
          <w:szCs w:val="22"/>
        </w:rPr>
        <w:t xml:space="preserve"> shall be 40 </w:t>
      </w:r>
      <w:r w:rsidRPr="00CD4932">
        <w:rPr>
          <w:rFonts w:asciiTheme="minorHAnsi" w:hAnsiTheme="minorHAnsi" w:cstheme="minorHAnsi"/>
          <w:i/>
          <w:sz w:val="22"/>
          <w:szCs w:val="22"/>
        </w:rPr>
        <w:t>dwelling</w:t>
      </w:r>
      <w:r w:rsidRPr="007F481D">
        <w:rPr>
          <w:rFonts w:asciiTheme="minorHAnsi" w:hAnsiTheme="minorHAnsi" w:cstheme="minorHAnsi"/>
          <w:sz w:val="22"/>
          <w:szCs w:val="22"/>
        </w:rPr>
        <w:t xml:space="preserve"> </w:t>
      </w:r>
      <w:r w:rsidRPr="00CD4932">
        <w:rPr>
          <w:rFonts w:asciiTheme="minorHAnsi" w:hAnsiTheme="minorHAnsi" w:cstheme="minorHAnsi"/>
          <w:i/>
          <w:sz w:val="22"/>
          <w:szCs w:val="22"/>
        </w:rPr>
        <w:t>units</w:t>
      </w:r>
      <w:r w:rsidRPr="007F481D">
        <w:rPr>
          <w:rFonts w:asciiTheme="minorHAnsi" w:hAnsiTheme="minorHAnsi" w:cstheme="minorHAnsi"/>
          <w:sz w:val="22"/>
          <w:szCs w:val="22"/>
        </w:rPr>
        <w:t xml:space="preserve"> per hectare of </w:t>
      </w:r>
      <w:r w:rsidRPr="000A7287">
        <w:rPr>
          <w:rFonts w:asciiTheme="minorHAnsi" w:hAnsiTheme="minorHAnsi" w:cstheme="minorHAnsi"/>
          <w:i/>
          <w:sz w:val="22"/>
          <w:szCs w:val="22"/>
        </w:rPr>
        <w:t>parcel</w:t>
      </w:r>
      <w:r w:rsidRPr="007F481D">
        <w:rPr>
          <w:rFonts w:asciiTheme="minorHAnsi" w:hAnsiTheme="minorHAnsi" w:cstheme="minorHAnsi"/>
          <w:sz w:val="22"/>
          <w:szCs w:val="22"/>
        </w:rPr>
        <w:t xml:space="preserve"> area.</w:t>
      </w:r>
    </w:p>
    <w:p w14:paraId="5266838F" w14:textId="77777777" w:rsidR="00DB0081" w:rsidRPr="007F481D" w:rsidRDefault="00DB0081" w:rsidP="006C574C">
      <w:pPr>
        <w:spacing w:after="120" w:line="276" w:lineRule="auto"/>
        <w:ind w:left="1440" w:hanging="1440"/>
        <w:jc w:val="both"/>
        <w:rPr>
          <w:rFonts w:asciiTheme="minorHAnsi" w:hAnsiTheme="minorHAnsi" w:cstheme="minorHAnsi"/>
          <w:b/>
          <w:sz w:val="22"/>
          <w:szCs w:val="22"/>
        </w:rPr>
      </w:pPr>
      <w:r w:rsidRPr="007F481D">
        <w:rPr>
          <w:rFonts w:asciiTheme="minorHAnsi" w:hAnsiTheme="minorHAnsi" w:cstheme="minorHAnsi"/>
          <w:b/>
          <w:sz w:val="22"/>
          <w:szCs w:val="22"/>
        </w:rPr>
        <w:t>Siting</w:t>
      </w:r>
      <w:r w:rsidR="00E67EF8" w:rsidRPr="007F481D">
        <w:rPr>
          <w:rFonts w:asciiTheme="minorHAnsi" w:hAnsiTheme="minorHAnsi" w:cstheme="minorHAnsi"/>
          <w:b/>
          <w:sz w:val="22"/>
          <w:szCs w:val="22"/>
        </w:rPr>
        <w:t xml:space="preserve"> of </w:t>
      </w:r>
      <w:r w:rsidR="00E67EF8" w:rsidRPr="00B606DD">
        <w:rPr>
          <w:rFonts w:asciiTheme="minorHAnsi" w:hAnsiTheme="minorHAnsi" w:cstheme="minorHAnsi"/>
          <w:b/>
          <w:sz w:val="22"/>
          <w:szCs w:val="22"/>
        </w:rPr>
        <w:t>Principal Building</w:t>
      </w:r>
      <w:r w:rsidR="00E67EF8" w:rsidRPr="00BA0BB1">
        <w:rPr>
          <w:rFonts w:asciiTheme="minorHAnsi" w:hAnsiTheme="minorHAnsi" w:cstheme="minorHAnsi"/>
          <w:b/>
          <w:i/>
          <w:sz w:val="22"/>
          <w:szCs w:val="22"/>
        </w:rPr>
        <w:t>s</w:t>
      </w:r>
    </w:p>
    <w:p w14:paraId="41D1F844" w14:textId="77777777" w:rsidR="00DB0081" w:rsidRPr="007F481D" w:rsidRDefault="00422378" w:rsidP="006C574C">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8.3</w:t>
      </w:r>
      <w:r w:rsidR="00DB0081" w:rsidRPr="007F481D">
        <w:rPr>
          <w:rFonts w:asciiTheme="minorHAnsi" w:hAnsiTheme="minorHAnsi" w:cstheme="minorHAnsi"/>
          <w:b/>
          <w:sz w:val="22"/>
          <w:szCs w:val="22"/>
        </w:rPr>
        <w:tab/>
      </w:r>
      <w:r w:rsidR="00DB0081" w:rsidRPr="007F481D">
        <w:rPr>
          <w:rFonts w:asciiTheme="minorHAnsi" w:hAnsiTheme="minorHAnsi" w:cstheme="minorHAnsi"/>
          <w:sz w:val="22"/>
          <w:szCs w:val="22"/>
        </w:rPr>
        <w:t xml:space="preserve">The minimum </w:t>
      </w:r>
      <w:r w:rsidR="00DB0081" w:rsidRPr="00213677">
        <w:rPr>
          <w:rFonts w:asciiTheme="minorHAnsi" w:hAnsiTheme="minorHAnsi" w:cstheme="minorHAnsi"/>
          <w:i/>
          <w:sz w:val="22"/>
          <w:szCs w:val="22"/>
        </w:rPr>
        <w:t>setback</w:t>
      </w:r>
      <w:r w:rsidR="00DB0081" w:rsidRPr="007F481D">
        <w:rPr>
          <w:rFonts w:asciiTheme="minorHAnsi" w:hAnsiTheme="minorHAnsi" w:cstheme="minorHAnsi"/>
          <w:sz w:val="22"/>
          <w:szCs w:val="22"/>
        </w:rPr>
        <w:t xml:space="preserve"> for a </w:t>
      </w:r>
      <w:r w:rsidR="00E67EF8" w:rsidRPr="00B606DD">
        <w:rPr>
          <w:rFonts w:asciiTheme="minorHAnsi" w:hAnsiTheme="minorHAnsi" w:cstheme="minorHAnsi"/>
          <w:i/>
          <w:sz w:val="22"/>
          <w:szCs w:val="22"/>
        </w:rPr>
        <w:t xml:space="preserve">principal </w:t>
      </w:r>
      <w:r w:rsidR="00DB0081" w:rsidRPr="00B606DD">
        <w:rPr>
          <w:rFonts w:asciiTheme="minorHAnsi" w:hAnsiTheme="minorHAnsi" w:cstheme="minorHAnsi"/>
          <w:i/>
          <w:sz w:val="22"/>
          <w:szCs w:val="22"/>
        </w:rPr>
        <w:t>building</w:t>
      </w:r>
      <w:r w:rsidR="00DB0081" w:rsidRPr="007F481D">
        <w:rPr>
          <w:rFonts w:asciiTheme="minorHAnsi" w:hAnsiTheme="minorHAnsi" w:cstheme="minorHAnsi"/>
          <w:sz w:val="22"/>
          <w:szCs w:val="22"/>
        </w:rPr>
        <w:t xml:space="preserve"> shall be:</w:t>
      </w:r>
    </w:p>
    <w:p w14:paraId="2F2E1116" w14:textId="77777777" w:rsidR="00DB0081" w:rsidRPr="007F481D" w:rsidRDefault="00DB0081" w:rsidP="006C574C">
      <w:pPr>
        <w:spacing w:after="120" w:line="276" w:lineRule="auto"/>
        <w:ind w:left="360" w:hanging="360"/>
        <w:jc w:val="both"/>
        <w:rPr>
          <w:rFonts w:asciiTheme="minorHAnsi" w:hAnsiTheme="minorHAnsi" w:cstheme="minorHAnsi"/>
          <w:sz w:val="22"/>
          <w:szCs w:val="22"/>
        </w:rPr>
      </w:pPr>
      <w:r w:rsidRPr="007F481D">
        <w:rPr>
          <w:rFonts w:asciiTheme="minorHAnsi" w:hAnsiTheme="minorHAnsi" w:cstheme="minorHAnsi"/>
          <w:sz w:val="22"/>
          <w:szCs w:val="22"/>
        </w:rPr>
        <w:tab/>
      </w:r>
      <w:r w:rsidRPr="007F481D">
        <w:rPr>
          <w:rFonts w:asciiTheme="minorHAnsi" w:hAnsiTheme="minorHAnsi" w:cstheme="minorHAnsi"/>
          <w:sz w:val="22"/>
          <w:szCs w:val="22"/>
        </w:rPr>
        <w:tab/>
        <w:t>.1</w:t>
      </w:r>
      <w:r w:rsidRPr="007F481D">
        <w:rPr>
          <w:rFonts w:asciiTheme="minorHAnsi" w:hAnsiTheme="minorHAnsi" w:cstheme="minorHAnsi"/>
          <w:sz w:val="22"/>
          <w:szCs w:val="22"/>
        </w:rPr>
        <w:tab/>
        <w:t>7.5</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front or </w:t>
      </w:r>
      <w:r w:rsidRPr="005842BD">
        <w:rPr>
          <w:rFonts w:asciiTheme="minorHAnsi" w:hAnsiTheme="minorHAnsi" w:cstheme="minorHAnsi"/>
          <w:i/>
          <w:sz w:val="22"/>
          <w:szCs w:val="22"/>
        </w:rPr>
        <w:t>rear parcel line</w:t>
      </w:r>
      <w:r w:rsidRPr="007F481D">
        <w:rPr>
          <w:rFonts w:asciiTheme="minorHAnsi" w:hAnsiTheme="minorHAnsi" w:cstheme="minorHAnsi"/>
          <w:sz w:val="22"/>
          <w:szCs w:val="22"/>
        </w:rPr>
        <w:t>; or</w:t>
      </w:r>
    </w:p>
    <w:p w14:paraId="15523E4E" w14:textId="77777777" w:rsidR="00DB0081" w:rsidRPr="007F481D" w:rsidRDefault="00DB0081" w:rsidP="006C574C">
      <w:pPr>
        <w:spacing w:after="20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.2</w:t>
      </w:r>
      <w:r w:rsidRPr="007F481D">
        <w:rPr>
          <w:rFonts w:asciiTheme="minorHAnsi" w:hAnsiTheme="minorHAnsi" w:cstheme="minorHAnsi"/>
          <w:sz w:val="22"/>
          <w:szCs w:val="22"/>
        </w:rPr>
        <w:tab/>
      </w:r>
      <w:r w:rsidR="00422378" w:rsidRPr="007F481D">
        <w:rPr>
          <w:rFonts w:asciiTheme="minorHAnsi" w:hAnsiTheme="minorHAnsi" w:cstheme="minorHAnsi"/>
          <w:sz w:val="22"/>
          <w:szCs w:val="22"/>
        </w:rPr>
        <w:t xml:space="preserve">the </w:t>
      </w:r>
      <w:r w:rsidR="00213353" w:rsidRPr="00723387">
        <w:rPr>
          <w:rFonts w:asciiTheme="minorHAnsi" w:hAnsiTheme="minorHAnsi" w:cstheme="minorHAnsi"/>
          <w:sz w:val="22"/>
          <w:szCs w:val="22"/>
        </w:rPr>
        <w:t>greater</w:t>
      </w:r>
      <w:r w:rsidR="00422378" w:rsidRPr="007F481D">
        <w:rPr>
          <w:rFonts w:asciiTheme="minorHAnsi" w:hAnsiTheme="minorHAnsi" w:cstheme="minorHAnsi"/>
          <w:sz w:val="22"/>
          <w:szCs w:val="22"/>
        </w:rPr>
        <w:t xml:space="preserve"> of 3 m, or 50 percent of the </w:t>
      </w:r>
      <w:r w:rsidR="00422378" w:rsidRPr="00223EC6">
        <w:rPr>
          <w:rFonts w:asciiTheme="minorHAnsi" w:hAnsiTheme="minorHAnsi" w:cstheme="minorHAnsi"/>
          <w:i/>
          <w:sz w:val="22"/>
          <w:szCs w:val="22"/>
        </w:rPr>
        <w:t>height</w:t>
      </w:r>
      <w:r w:rsidR="00422378" w:rsidRPr="007F481D">
        <w:rPr>
          <w:rFonts w:asciiTheme="minorHAnsi" w:hAnsiTheme="minorHAnsi" w:cstheme="minorHAnsi"/>
          <w:sz w:val="22"/>
          <w:szCs w:val="22"/>
        </w:rPr>
        <w:t xml:space="preserve"> of a principl </w:t>
      </w:r>
      <w:r w:rsidR="00422378" w:rsidRPr="00BA0BB1">
        <w:rPr>
          <w:rFonts w:asciiTheme="minorHAnsi" w:hAnsiTheme="minorHAnsi" w:cstheme="minorHAnsi"/>
          <w:i/>
          <w:sz w:val="22"/>
          <w:szCs w:val="22"/>
        </w:rPr>
        <w:t>building</w:t>
      </w:r>
      <w:r w:rsidR="00422378" w:rsidRPr="007F481D">
        <w:rPr>
          <w:rFonts w:asciiTheme="minorHAnsi" w:hAnsiTheme="minorHAnsi" w:cstheme="minorHAnsi"/>
          <w:sz w:val="22"/>
          <w:szCs w:val="22"/>
        </w:rPr>
        <w:t xml:space="preserve"> on the </w:t>
      </w:r>
      <w:r w:rsidR="00422378" w:rsidRPr="000A7287">
        <w:rPr>
          <w:rFonts w:asciiTheme="minorHAnsi" w:hAnsiTheme="minorHAnsi" w:cstheme="minorHAnsi"/>
          <w:i/>
          <w:sz w:val="22"/>
          <w:szCs w:val="22"/>
        </w:rPr>
        <w:t>parcel</w:t>
      </w:r>
      <w:r w:rsidR="00422378" w:rsidRPr="007F481D">
        <w:rPr>
          <w:rFonts w:asciiTheme="minorHAnsi" w:hAnsiTheme="minorHAnsi" w:cstheme="minorHAnsi"/>
          <w:sz w:val="22"/>
          <w:szCs w:val="22"/>
        </w:rPr>
        <w:t xml:space="preserve">, from a </w:t>
      </w:r>
      <w:r w:rsidR="00422378" w:rsidRPr="006A490D">
        <w:rPr>
          <w:rFonts w:asciiTheme="minorHAnsi" w:hAnsiTheme="minorHAnsi" w:cstheme="minorHAnsi"/>
          <w:i/>
          <w:sz w:val="22"/>
          <w:szCs w:val="22"/>
        </w:rPr>
        <w:t>side parcel line</w:t>
      </w:r>
      <w:r w:rsidRPr="007F481D">
        <w:rPr>
          <w:rFonts w:asciiTheme="minorHAnsi" w:hAnsiTheme="minorHAnsi" w:cstheme="minorHAnsi"/>
          <w:sz w:val="22"/>
          <w:szCs w:val="22"/>
        </w:rPr>
        <w:t>.</w:t>
      </w:r>
    </w:p>
    <w:p w14:paraId="0F2CEA7D" w14:textId="77777777" w:rsidR="00DB0081" w:rsidRPr="007F481D" w:rsidRDefault="00DB0081" w:rsidP="006C574C">
      <w:pPr>
        <w:spacing w:after="120" w:line="276" w:lineRule="auto"/>
        <w:ind w:left="360" w:hanging="360"/>
        <w:jc w:val="both"/>
        <w:rPr>
          <w:rFonts w:asciiTheme="minorHAnsi" w:hAnsiTheme="minorHAnsi" w:cstheme="minorHAnsi"/>
          <w:b/>
          <w:sz w:val="22"/>
          <w:szCs w:val="22"/>
        </w:rPr>
      </w:pPr>
      <w:r w:rsidRPr="007F481D">
        <w:rPr>
          <w:rFonts w:asciiTheme="minorHAnsi" w:hAnsiTheme="minorHAnsi" w:cstheme="minorHAnsi"/>
          <w:b/>
          <w:sz w:val="22"/>
          <w:szCs w:val="22"/>
        </w:rPr>
        <w:t xml:space="preserve">Height of </w:t>
      </w:r>
      <w:r w:rsidR="00883BB2" w:rsidRPr="00B606DD">
        <w:rPr>
          <w:rFonts w:asciiTheme="minorHAnsi" w:hAnsiTheme="minorHAnsi" w:cstheme="minorHAnsi"/>
          <w:b/>
          <w:sz w:val="22"/>
          <w:szCs w:val="22"/>
        </w:rPr>
        <w:t xml:space="preserve">Principal </w:t>
      </w:r>
      <w:r w:rsidRPr="00B606DD">
        <w:rPr>
          <w:rFonts w:asciiTheme="minorHAnsi" w:hAnsiTheme="minorHAnsi" w:cstheme="minorHAnsi"/>
          <w:b/>
          <w:sz w:val="22"/>
          <w:szCs w:val="22"/>
        </w:rPr>
        <w:t>Building</w:t>
      </w:r>
      <w:r w:rsidRPr="00BA0BB1">
        <w:rPr>
          <w:rFonts w:asciiTheme="minorHAnsi" w:hAnsiTheme="minorHAnsi" w:cstheme="minorHAnsi"/>
          <w:b/>
          <w:i/>
          <w:sz w:val="22"/>
          <w:szCs w:val="22"/>
        </w:rPr>
        <w:t>s</w:t>
      </w:r>
    </w:p>
    <w:p w14:paraId="492C8112" w14:textId="77777777" w:rsidR="00DB0081" w:rsidRPr="007F481D" w:rsidRDefault="00DB0081" w:rsidP="006C574C">
      <w:pPr>
        <w:spacing w:after="120" w:line="276" w:lineRule="auto"/>
        <w:ind w:left="806" w:right="-274" w:hanging="806"/>
        <w:jc w:val="both"/>
        <w:rPr>
          <w:rFonts w:asciiTheme="minorHAnsi" w:hAnsiTheme="minorHAnsi" w:cstheme="minorHAnsi"/>
          <w:sz w:val="22"/>
          <w:szCs w:val="22"/>
        </w:rPr>
      </w:pPr>
      <w:r w:rsidRPr="007F481D">
        <w:rPr>
          <w:rFonts w:asciiTheme="minorHAnsi" w:hAnsiTheme="minorHAnsi" w:cstheme="minorHAnsi"/>
          <w:sz w:val="22"/>
          <w:szCs w:val="22"/>
        </w:rPr>
        <w:t>8</w:t>
      </w:r>
      <w:r w:rsidR="00422378" w:rsidRPr="007F481D">
        <w:rPr>
          <w:rFonts w:asciiTheme="minorHAnsi" w:hAnsiTheme="minorHAnsi" w:cstheme="minorHAnsi"/>
          <w:sz w:val="22"/>
          <w:szCs w:val="22"/>
        </w:rPr>
        <w:t>.4</w:t>
      </w:r>
      <w:r w:rsidRPr="007F481D">
        <w:rPr>
          <w:rFonts w:asciiTheme="minorHAnsi" w:hAnsiTheme="minorHAnsi" w:cstheme="minorHAnsi"/>
          <w:sz w:val="22"/>
          <w:szCs w:val="22"/>
        </w:rPr>
        <w:tab/>
        <w:t>.1</w:t>
      </w:r>
      <w:r w:rsidRPr="007F481D">
        <w:rPr>
          <w:rFonts w:asciiTheme="minorHAnsi" w:hAnsiTheme="minorHAnsi" w:cstheme="minorHAnsi"/>
          <w:sz w:val="22"/>
          <w:szCs w:val="22"/>
        </w:rPr>
        <w:tab/>
        <w:t xml:space="preserve">The </w:t>
      </w:r>
      <w:r w:rsidRPr="00223EC6">
        <w:rPr>
          <w:rFonts w:asciiTheme="minorHAnsi" w:hAnsiTheme="minorHAnsi" w:cstheme="minorHAnsi"/>
          <w:i/>
          <w:sz w:val="22"/>
          <w:szCs w:val="22"/>
        </w:rPr>
        <w:t>height</w:t>
      </w:r>
      <w:r w:rsidRPr="007F481D">
        <w:rPr>
          <w:rFonts w:asciiTheme="minorHAnsi" w:hAnsiTheme="minorHAnsi" w:cstheme="minorHAnsi"/>
          <w:sz w:val="22"/>
          <w:szCs w:val="22"/>
        </w:rPr>
        <w:t xml:space="preserve"> of a </w:t>
      </w:r>
      <w:r w:rsidRPr="00B606DD">
        <w:rPr>
          <w:rFonts w:asciiTheme="minorHAnsi" w:hAnsiTheme="minorHAnsi" w:cstheme="minorHAnsi"/>
          <w:i/>
          <w:sz w:val="22"/>
          <w:szCs w:val="22"/>
        </w:rPr>
        <w:t>principal building</w:t>
      </w:r>
      <w:r w:rsidRPr="007F481D">
        <w:rPr>
          <w:rFonts w:asciiTheme="minorHAnsi" w:hAnsiTheme="minorHAnsi" w:cstheme="minorHAnsi"/>
          <w:sz w:val="22"/>
          <w:szCs w:val="22"/>
        </w:rPr>
        <w:t xml:space="preserve"> shall not exceed 9.0 m</w:t>
      </w:r>
    </w:p>
    <w:p w14:paraId="4B606A34" w14:textId="77777777" w:rsidR="00DB0081" w:rsidRPr="007F481D" w:rsidRDefault="00DB0081" w:rsidP="006C574C">
      <w:pPr>
        <w:spacing w:after="120" w:line="276" w:lineRule="auto"/>
        <w:ind w:left="806" w:hanging="806"/>
        <w:jc w:val="both"/>
        <w:rPr>
          <w:rFonts w:asciiTheme="minorHAnsi" w:hAnsiTheme="minorHAnsi" w:cstheme="minorHAnsi"/>
          <w:b/>
          <w:sz w:val="22"/>
          <w:szCs w:val="22"/>
        </w:rPr>
      </w:pPr>
      <w:r w:rsidRPr="007F481D">
        <w:rPr>
          <w:rFonts w:asciiTheme="minorHAnsi" w:hAnsiTheme="minorHAnsi" w:cstheme="minorHAnsi"/>
          <w:b/>
          <w:sz w:val="22"/>
          <w:szCs w:val="22"/>
        </w:rPr>
        <w:t xml:space="preserve">Accessory </w:t>
      </w:r>
      <w:r w:rsidRPr="00D735DF">
        <w:rPr>
          <w:rFonts w:asciiTheme="minorHAnsi" w:hAnsiTheme="minorHAnsi" w:cstheme="minorHAnsi"/>
          <w:b/>
          <w:sz w:val="22"/>
          <w:szCs w:val="22"/>
        </w:rPr>
        <w:t>Buildings</w:t>
      </w:r>
      <w:r w:rsidRPr="007F481D">
        <w:rPr>
          <w:rFonts w:asciiTheme="minorHAnsi" w:hAnsiTheme="minorHAnsi" w:cstheme="minorHAnsi"/>
          <w:b/>
          <w:sz w:val="22"/>
          <w:szCs w:val="22"/>
        </w:rPr>
        <w:t xml:space="preserve"> and Structures</w:t>
      </w:r>
    </w:p>
    <w:p w14:paraId="4CD71E7D" w14:textId="77777777" w:rsidR="00DB0081" w:rsidRPr="007F481D" w:rsidRDefault="00422378" w:rsidP="006C574C">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8.5</w:t>
      </w:r>
      <w:r w:rsidR="00DB0081" w:rsidRPr="007F481D">
        <w:rPr>
          <w:rFonts w:asciiTheme="minorHAnsi" w:hAnsiTheme="minorHAnsi" w:cstheme="minorHAnsi"/>
          <w:sz w:val="22"/>
          <w:szCs w:val="22"/>
        </w:rPr>
        <w:tab/>
        <w:t>.1</w:t>
      </w:r>
      <w:r w:rsidR="00DB0081" w:rsidRPr="007F481D">
        <w:rPr>
          <w:rFonts w:asciiTheme="minorHAnsi" w:hAnsiTheme="minorHAnsi" w:cstheme="minorHAnsi"/>
          <w:sz w:val="22"/>
          <w:szCs w:val="22"/>
        </w:rPr>
        <w:tab/>
        <w:t xml:space="preserve">The </w:t>
      </w:r>
      <w:r w:rsidR="00DB0081" w:rsidRPr="00223EC6">
        <w:rPr>
          <w:rFonts w:asciiTheme="minorHAnsi" w:hAnsiTheme="minorHAnsi" w:cstheme="minorHAnsi"/>
          <w:i/>
          <w:sz w:val="22"/>
          <w:szCs w:val="22"/>
        </w:rPr>
        <w:t>height</w:t>
      </w:r>
      <w:r w:rsidR="00DB0081" w:rsidRPr="007F481D">
        <w:rPr>
          <w:rFonts w:asciiTheme="minorHAnsi" w:hAnsiTheme="minorHAnsi" w:cstheme="minorHAnsi"/>
          <w:sz w:val="22"/>
          <w:szCs w:val="22"/>
        </w:rPr>
        <w:t xml:space="preserve"> of an </w:t>
      </w:r>
      <w:r w:rsidR="00DB0081" w:rsidRPr="00B606DD">
        <w:rPr>
          <w:rFonts w:asciiTheme="minorHAnsi" w:hAnsiTheme="minorHAnsi" w:cstheme="minorHAnsi"/>
          <w:i/>
          <w:sz w:val="22"/>
          <w:szCs w:val="22"/>
        </w:rPr>
        <w:t>accessory building or structure</w:t>
      </w:r>
      <w:r w:rsidR="00DB0081" w:rsidRPr="007F481D">
        <w:rPr>
          <w:rFonts w:asciiTheme="minorHAnsi" w:hAnsiTheme="minorHAnsi" w:cstheme="minorHAnsi"/>
          <w:sz w:val="22"/>
          <w:szCs w:val="22"/>
        </w:rPr>
        <w:t xml:space="preserve"> shall not exceed </w:t>
      </w:r>
      <w:r w:rsidRPr="007F481D">
        <w:rPr>
          <w:rFonts w:asciiTheme="minorHAnsi" w:hAnsiTheme="minorHAnsi" w:cstheme="minorHAnsi"/>
          <w:sz w:val="22"/>
          <w:szCs w:val="22"/>
        </w:rPr>
        <w:t>4.9</w:t>
      </w:r>
      <w:r w:rsidR="00DB0081" w:rsidRPr="007F481D">
        <w:rPr>
          <w:rFonts w:asciiTheme="minorHAnsi" w:hAnsiTheme="minorHAnsi" w:cstheme="minorHAnsi"/>
          <w:sz w:val="22"/>
          <w:szCs w:val="22"/>
        </w:rPr>
        <w:t xml:space="preserve"> m</w:t>
      </w:r>
      <w:r w:rsidRPr="007F481D">
        <w:rPr>
          <w:rFonts w:asciiTheme="minorHAnsi" w:hAnsiTheme="minorHAnsi" w:cstheme="minorHAnsi"/>
          <w:sz w:val="22"/>
          <w:szCs w:val="22"/>
        </w:rPr>
        <w:t>.</w:t>
      </w:r>
    </w:p>
    <w:p w14:paraId="73B973D4" w14:textId="77777777" w:rsidR="00422378" w:rsidRPr="007F481D" w:rsidRDefault="00422378" w:rsidP="006C574C">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ab/>
      </w:r>
      <w:r w:rsidR="00DB0081" w:rsidRPr="007F481D">
        <w:rPr>
          <w:rFonts w:asciiTheme="minorHAnsi" w:hAnsiTheme="minorHAnsi" w:cstheme="minorHAnsi"/>
          <w:sz w:val="22"/>
          <w:szCs w:val="22"/>
        </w:rPr>
        <w:t>.</w:t>
      </w:r>
      <w:r w:rsidRPr="007F481D">
        <w:rPr>
          <w:rFonts w:asciiTheme="minorHAnsi" w:hAnsiTheme="minorHAnsi" w:cstheme="minorHAnsi"/>
          <w:sz w:val="22"/>
          <w:szCs w:val="22"/>
        </w:rPr>
        <w:t>2</w:t>
      </w:r>
      <w:r w:rsidR="00DB0081" w:rsidRPr="007F481D">
        <w:rPr>
          <w:rFonts w:asciiTheme="minorHAnsi" w:hAnsiTheme="minorHAnsi" w:cstheme="minorHAnsi"/>
          <w:sz w:val="22"/>
          <w:szCs w:val="22"/>
        </w:rPr>
        <w:tab/>
      </w:r>
      <w:r w:rsidRPr="007F481D">
        <w:rPr>
          <w:rFonts w:asciiTheme="minorHAnsi" w:hAnsiTheme="minorHAnsi" w:cstheme="minorHAnsi"/>
          <w:sz w:val="22"/>
          <w:szCs w:val="22"/>
        </w:rPr>
        <w:t xml:space="preserve">The minimum </w:t>
      </w:r>
      <w:r w:rsidRPr="00213677">
        <w:rPr>
          <w:rFonts w:asciiTheme="minorHAnsi" w:hAnsiTheme="minorHAnsi" w:cstheme="minorHAnsi"/>
          <w:i/>
          <w:sz w:val="22"/>
          <w:szCs w:val="22"/>
        </w:rPr>
        <w:t>setback</w:t>
      </w:r>
      <w:r w:rsidRPr="007F481D">
        <w:rPr>
          <w:rFonts w:asciiTheme="minorHAnsi" w:hAnsiTheme="minorHAnsi" w:cstheme="minorHAnsi"/>
          <w:sz w:val="22"/>
          <w:szCs w:val="22"/>
        </w:rPr>
        <w:t xml:space="preserve"> for an </w:t>
      </w:r>
      <w:r w:rsidRPr="00B606DD">
        <w:rPr>
          <w:rFonts w:asciiTheme="minorHAnsi" w:hAnsiTheme="minorHAnsi" w:cstheme="minorHAnsi"/>
          <w:i/>
          <w:sz w:val="22"/>
          <w:szCs w:val="22"/>
        </w:rPr>
        <w:t>accessory building or structure</w:t>
      </w:r>
      <w:r w:rsidRPr="007F481D">
        <w:rPr>
          <w:rFonts w:asciiTheme="minorHAnsi" w:hAnsiTheme="minorHAnsi" w:cstheme="minorHAnsi"/>
          <w:sz w:val="22"/>
          <w:szCs w:val="22"/>
        </w:rPr>
        <w:t xml:space="preserve"> shall be:</w:t>
      </w:r>
    </w:p>
    <w:p w14:paraId="2C9D84BA" w14:textId="77777777" w:rsidR="00422378" w:rsidRPr="007F481D" w:rsidRDefault="00422378" w:rsidP="006C574C">
      <w:pPr>
        <w:spacing w:after="120" w:line="276" w:lineRule="auto"/>
        <w:ind w:left="1440"/>
        <w:jc w:val="both"/>
        <w:rPr>
          <w:rFonts w:asciiTheme="minorHAnsi" w:hAnsiTheme="minorHAnsi" w:cstheme="minorHAnsi"/>
          <w:sz w:val="22"/>
          <w:szCs w:val="22"/>
        </w:rPr>
      </w:pPr>
      <w:r w:rsidRPr="007F481D">
        <w:rPr>
          <w:rFonts w:asciiTheme="minorHAnsi" w:hAnsiTheme="minorHAnsi" w:cstheme="minorHAnsi"/>
          <w:sz w:val="22"/>
          <w:szCs w:val="22"/>
        </w:rPr>
        <w:t>(a)</w:t>
      </w:r>
      <w:r w:rsidRPr="007F481D">
        <w:rPr>
          <w:rFonts w:asciiTheme="minorHAnsi" w:hAnsiTheme="minorHAnsi" w:cstheme="minorHAnsi"/>
          <w:sz w:val="22"/>
          <w:szCs w:val="22"/>
        </w:rPr>
        <w:tab/>
        <w:t>7.5</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front or </w:t>
      </w:r>
      <w:r w:rsidRPr="00065419">
        <w:rPr>
          <w:rFonts w:asciiTheme="minorHAnsi" w:hAnsiTheme="minorHAnsi" w:cstheme="minorHAnsi"/>
          <w:i/>
          <w:sz w:val="22"/>
          <w:szCs w:val="22"/>
        </w:rPr>
        <w:t>exterior side parcel line</w:t>
      </w:r>
      <w:r w:rsidRPr="007F481D">
        <w:rPr>
          <w:rFonts w:asciiTheme="minorHAnsi" w:hAnsiTheme="minorHAnsi" w:cstheme="minorHAnsi"/>
          <w:sz w:val="22"/>
          <w:szCs w:val="22"/>
        </w:rPr>
        <w:t>; or</w:t>
      </w:r>
    </w:p>
    <w:p w14:paraId="31F99F06" w14:textId="77777777" w:rsidR="00DB0081" w:rsidRPr="007F481D" w:rsidRDefault="00422378" w:rsidP="006C574C">
      <w:pPr>
        <w:spacing w:after="200" w:line="276" w:lineRule="auto"/>
        <w:ind w:left="2160" w:hanging="720"/>
        <w:jc w:val="both"/>
        <w:rPr>
          <w:rFonts w:asciiTheme="minorHAnsi" w:hAnsiTheme="minorHAnsi" w:cstheme="minorHAnsi"/>
          <w:sz w:val="22"/>
          <w:szCs w:val="22"/>
        </w:rPr>
      </w:pPr>
      <w:r w:rsidRPr="007F481D">
        <w:rPr>
          <w:rFonts w:asciiTheme="minorHAnsi" w:hAnsiTheme="minorHAnsi" w:cstheme="minorHAnsi"/>
          <w:sz w:val="22"/>
          <w:szCs w:val="22"/>
        </w:rPr>
        <w:t>(b)</w:t>
      </w:r>
      <w:r w:rsidRPr="007F481D">
        <w:rPr>
          <w:rFonts w:asciiTheme="minorHAnsi" w:hAnsiTheme="minorHAnsi" w:cstheme="minorHAnsi"/>
          <w:sz w:val="22"/>
          <w:szCs w:val="22"/>
        </w:rPr>
        <w:tab/>
      </w:r>
      <w:r w:rsidR="00213353" w:rsidRPr="007F481D">
        <w:rPr>
          <w:rFonts w:asciiTheme="minorHAnsi" w:hAnsiTheme="minorHAnsi" w:cstheme="minorHAnsi"/>
          <w:sz w:val="22"/>
          <w:szCs w:val="22"/>
        </w:rPr>
        <w:t>2.4</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side </w:t>
      </w:r>
      <w:r w:rsidR="00213353" w:rsidRPr="007F481D">
        <w:rPr>
          <w:rFonts w:asciiTheme="minorHAnsi" w:hAnsiTheme="minorHAnsi" w:cstheme="minorHAnsi"/>
          <w:sz w:val="22"/>
          <w:szCs w:val="22"/>
        </w:rPr>
        <w:t xml:space="preserve">or </w:t>
      </w:r>
      <w:r w:rsidR="00213353" w:rsidRPr="005842BD">
        <w:rPr>
          <w:rFonts w:asciiTheme="minorHAnsi" w:hAnsiTheme="minorHAnsi" w:cstheme="minorHAnsi"/>
          <w:i/>
          <w:sz w:val="22"/>
          <w:szCs w:val="22"/>
        </w:rPr>
        <w:t xml:space="preserve">rear </w:t>
      </w:r>
      <w:r w:rsidRPr="005842BD">
        <w:rPr>
          <w:rFonts w:asciiTheme="minorHAnsi" w:hAnsiTheme="minorHAnsi" w:cstheme="minorHAnsi"/>
          <w:i/>
          <w:sz w:val="22"/>
          <w:szCs w:val="22"/>
        </w:rPr>
        <w:t>parcel line</w:t>
      </w:r>
      <w:r w:rsidRPr="007F481D">
        <w:rPr>
          <w:rFonts w:asciiTheme="minorHAnsi" w:hAnsiTheme="minorHAnsi" w:cstheme="minorHAnsi"/>
          <w:sz w:val="22"/>
          <w:szCs w:val="22"/>
        </w:rPr>
        <w:t>.</w:t>
      </w:r>
    </w:p>
    <w:p w14:paraId="216BCE4F" w14:textId="77777777" w:rsidR="00DB0081" w:rsidRPr="007F481D" w:rsidRDefault="00DB0081" w:rsidP="006C574C">
      <w:pPr>
        <w:spacing w:after="120" w:line="276" w:lineRule="auto"/>
        <w:ind w:left="806" w:hanging="806"/>
        <w:jc w:val="both"/>
        <w:rPr>
          <w:rFonts w:asciiTheme="minorHAnsi" w:hAnsiTheme="minorHAnsi" w:cstheme="minorHAnsi"/>
          <w:sz w:val="22"/>
          <w:szCs w:val="22"/>
        </w:rPr>
      </w:pPr>
      <w:r w:rsidRPr="007F481D">
        <w:rPr>
          <w:rFonts w:asciiTheme="minorHAnsi" w:hAnsiTheme="minorHAnsi" w:cstheme="minorHAnsi"/>
          <w:b/>
          <w:sz w:val="22"/>
          <w:szCs w:val="22"/>
        </w:rPr>
        <w:t>Off-street Parking</w:t>
      </w:r>
    </w:p>
    <w:p w14:paraId="3FD67FB8" w14:textId="77777777" w:rsidR="00DB0081" w:rsidRPr="007F481D" w:rsidRDefault="00AD2EB8" w:rsidP="006C574C">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8.6</w:t>
      </w:r>
      <w:r w:rsidR="00DB0081" w:rsidRPr="007F481D">
        <w:rPr>
          <w:rFonts w:asciiTheme="minorHAnsi" w:hAnsiTheme="minorHAnsi" w:cstheme="minorHAnsi"/>
          <w:sz w:val="22"/>
          <w:szCs w:val="22"/>
        </w:rPr>
        <w:tab/>
        <w:t>.1</w:t>
      </w:r>
      <w:r w:rsidR="00DB0081" w:rsidRPr="007F481D">
        <w:rPr>
          <w:rFonts w:asciiTheme="minorHAnsi" w:hAnsiTheme="minorHAnsi" w:cstheme="minorHAnsi"/>
          <w:sz w:val="22"/>
          <w:szCs w:val="22"/>
        </w:rPr>
        <w:tab/>
        <w:t>Off-</w:t>
      </w:r>
      <w:r w:rsidR="00DB0081" w:rsidRPr="00ED3A7D">
        <w:rPr>
          <w:rFonts w:asciiTheme="minorHAnsi" w:hAnsiTheme="minorHAnsi" w:cstheme="minorHAnsi"/>
          <w:i/>
          <w:sz w:val="22"/>
          <w:szCs w:val="22"/>
        </w:rPr>
        <w:t>street</w:t>
      </w:r>
      <w:r w:rsidR="00DB0081" w:rsidRPr="007F481D">
        <w:rPr>
          <w:rFonts w:asciiTheme="minorHAnsi" w:hAnsiTheme="minorHAnsi" w:cstheme="minorHAnsi"/>
          <w:sz w:val="22"/>
          <w:szCs w:val="22"/>
        </w:rPr>
        <w:t xml:space="preserve"> parking shall be provided in accordance with section</w:t>
      </w:r>
      <w:r w:rsidR="00BB086E">
        <w:rPr>
          <w:rFonts w:asciiTheme="minorHAnsi" w:hAnsiTheme="minorHAnsi" w:cstheme="minorHAnsi"/>
          <w:sz w:val="22"/>
          <w:szCs w:val="22"/>
        </w:rPr>
        <w:t>s 4</w:t>
      </w:r>
      <w:r w:rsidR="00DB0081" w:rsidRPr="007F481D">
        <w:rPr>
          <w:rFonts w:asciiTheme="minorHAnsi" w:hAnsiTheme="minorHAnsi" w:cstheme="minorHAnsi"/>
          <w:sz w:val="22"/>
          <w:szCs w:val="22"/>
        </w:rPr>
        <w:t>.</w:t>
      </w:r>
      <w:r w:rsidR="00BB086E">
        <w:rPr>
          <w:rFonts w:asciiTheme="minorHAnsi" w:hAnsiTheme="minorHAnsi" w:cstheme="minorHAnsi"/>
          <w:sz w:val="22"/>
          <w:szCs w:val="22"/>
        </w:rPr>
        <w:t>13 and 4.14.</w:t>
      </w:r>
    </w:p>
    <w:p w14:paraId="22EE9993" w14:textId="77777777" w:rsidR="000D68AB" w:rsidRDefault="00AD2EB8" w:rsidP="006C574C">
      <w:pPr>
        <w:spacing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.2</w:t>
      </w:r>
      <w:r w:rsidRPr="007F481D">
        <w:rPr>
          <w:rFonts w:asciiTheme="minorHAnsi" w:hAnsiTheme="minorHAnsi" w:cstheme="minorHAnsi"/>
          <w:sz w:val="22"/>
          <w:szCs w:val="22"/>
        </w:rPr>
        <w:tab/>
        <w:t xml:space="preserve">The minimum </w:t>
      </w:r>
      <w:r w:rsidRPr="00213677">
        <w:rPr>
          <w:rFonts w:asciiTheme="minorHAnsi" w:hAnsiTheme="minorHAnsi" w:cstheme="minorHAnsi"/>
          <w:i/>
          <w:sz w:val="22"/>
          <w:szCs w:val="22"/>
        </w:rPr>
        <w:t>setback</w:t>
      </w:r>
      <w:r w:rsidRPr="007F481D">
        <w:rPr>
          <w:rFonts w:asciiTheme="minorHAnsi" w:hAnsiTheme="minorHAnsi" w:cstheme="minorHAnsi"/>
          <w:sz w:val="22"/>
          <w:szCs w:val="22"/>
        </w:rPr>
        <w:t xml:space="preserve"> for an off-</w:t>
      </w:r>
      <w:r w:rsidRPr="00ED3A7D">
        <w:rPr>
          <w:rFonts w:asciiTheme="minorHAnsi" w:hAnsiTheme="minorHAnsi" w:cstheme="minorHAnsi"/>
          <w:i/>
          <w:sz w:val="22"/>
          <w:szCs w:val="22"/>
        </w:rPr>
        <w:t>street</w:t>
      </w:r>
      <w:r w:rsidRPr="007F481D">
        <w:rPr>
          <w:rFonts w:asciiTheme="minorHAnsi" w:hAnsiTheme="minorHAnsi" w:cstheme="minorHAnsi"/>
          <w:sz w:val="22"/>
          <w:szCs w:val="22"/>
        </w:rPr>
        <w:t xml:space="preserve"> </w:t>
      </w:r>
      <w:r w:rsidRPr="00331675">
        <w:rPr>
          <w:rFonts w:asciiTheme="minorHAnsi" w:hAnsiTheme="minorHAnsi" w:cstheme="minorHAnsi"/>
          <w:i/>
          <w:sz w:val="22"/>
          <w:szCs w:val="22"/>
        </w:rPr>
        <w:t>parking space</w:t>
      </w:r>
      <w:r w:rsidRPr="007F481D">
        <w:rPr>
          <w:rFonts w:asciiTheme="minorHAnsi" w:hAnsiTheme="minorHAnsi" w:cstheme="minorHAnsi"/>
          <w:sz w:val="22"/>
          <w:szCs w:val="22"/>
        </w:rPr>
        <w:t xml:space="preserve"> shall be 1.5</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w:t>
      </w:r>
      <w:r w:rsidRPr="000A7287">
        <w:rPr>
          <w:rFonts w:asciiTheme="minorHAnsi" w:hAnsiTheme="minorHAnsi" w:cstheme="minorHAnsi"/>
          <w:i/>
          <w:sz w:val="22"/>
          <w:szCs w:val="22"/>
        </w:rPr>
        <w:t>parcel</w:t>
      </w:r>
      <w:r w:rsidRPr="007F481D">
        <w:rPr>
          <w:rFonts w:asciiTheme="minorHAnsi" w:hAnsiTheme="minorHAnsi" w:cstheme="minorHAnsi"/>
          <w:sz w:val="22"/>
          <w:szCs w:val="22"/>
        </w:rPr>
        <w:t xml:space="preserve"> line.</w:t>
      </w:r>
    </w:p>
    <w:p w14:paraId="5E1729D8" w14:textId="077CE4F8" w:rsidR="00527AB6" w:rsidRPr="007F481D" w:rsidRDefault="00527AB6" w:rsidP="00BB086E">
      <w:pPr>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C-1 Zone (Commercial</w:t>
      </w:r>
      <w:r w:rsidR="00DF6625">
        <w:rPr>
          <w:rFonts w:asciiTheme="minorHAnsi" w:hAnsiTheme="minorHAnsi" w:cstheme="minorHAnsi"/>
          <w:b/>
          <w:noProof w:val="0"/>
          <w:sz w:val="22"/>
          <w:szCs w:val="22"/>
        </w:rPr>
        <w:t xml:space="preserve"> - </w:t>
      </w:r>
      <w:proofErr w:type="spellStart"/>
      <w:r w:rsidR="00DF6625" w:rsidRPr="007F481D">
        <w:rPr>
          <w:rFonts w:asciiTheme="minorHAnsi" w:hAnsiTheme="minorHAnsi" w:cstheme="minorHAnsi"/>
          <w:b/>
          <w:noProof w:val="0"/>
          <w:sz w:val="22"/>
          <w:szCs w:val="22"/>
        </w:rPr>
        <w:t>Neighbourhood</w:t>
      </w:r>
      <w:proofErr w:type="spellEnd"/>
      <w:r w:rsidRPr="007F481D">
        <w:rPr>
          <w:rFonts w:asciiTheme="minorHAnsi" w:hAnsiTheme="minorHAnsi" w:cstheme="minorHAnsi"/>
          <w:b/>
          <w:noProof w:val="0"/>
          <w:sz w:val="22"/>
          <w:szCs w:val="22"/>
        </w:rPr>
        <w:t>)</w:t>
      </w:r>
    </w:p>
    <w:p w14:paraId="39AD1CC9" w14:textId="77777777" w:rsidR="00527AB6" w:rsidRPr="007F481D" w:rsidRDefault="00527AB6" w:rsidP="007F481D">
      <w:pPr>
        <w:spacing w:line="276" w:lineRule="auto"/>
        <w:rPr>
          <w:rFonts w:asciiTheme="minorHAnsi" w:hAnsiTheme="minorHAnsi" w:cstheme="minorHAnsi"/>
          <w:noProof w:val="0"/>
          <w:sz w:val="22"/>
          <w:szCs w:val="22"/>
        </w:rPr>
      </w:pPr>
    </w:p>
    <w:p w14:paraId="41361247" w14:textId="7EA8D473" w:rsidR="00220E9E" w:rsidRPr="007F481D" w:rsidRDefault="00220E9E" w:rsidP="00DF6625">
      <w:pPr>
        <w:tabs>
          <w:tab w:val="center" w:pos="4680"/>
        </w:tabs>
        <w:spacing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Permitted Uses</w:t>
      </w:r>
    </w:p>
    <w:p w14:paraId="5267FDAA" w14:textId="77777777" w:rsidR="00220E9E" w:rsidRPr="007F481D" w:rsidRDefault="00220E9E" w:rsidP="007F481D">
      <w:pPr>
        <w:spacing w:line="276" w:lineRule="auto"/>
        <w:rPr>
          <w:rFonts w:asciiTheme="minorHAnsi" w:hAnsiTheme="minorHAnsi" w:cstheme="minorHAnsi"/>
          <w:noProof w:val="0"/>
          <w:sz w:val="22"/>
          <w:szCs w:val="22"/>
        </w:rPr>
      </w:pPr>
    </w:p>
    <w:p w14:paraId="7A7B54B8" w14:textId="77777777" w:rsidR="00527AB6" w:rsidRPr="007F481D" w:rsidRDefault="00AB304A" w:rsidP="007F481D">
      <w:pPr>
        <w:spacing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9.1</w:t>
      </w:r>
      <w:r w:rsidRPr="007F481D">
        <w:rPr>
          <w:rFonts w:asciiTheme="minorHAnsi" w:hAnsiTheme="minorHAnsi" w:cstheme="minorHAnsi"/>
          <w:noProof w:val="0"/>
          <w:sz w:val="22"/>
          <w:szCs w:val="22"/>
        </w:rPr>
        <w:tab/>
      </w:r>
      <w:r w:rsidR="00527AB6" w:rsidRPr="007F481D">
        <w:rPr>
          <w:rFonts w:asciiTheme="minorHAnsi" w:hAnsiTheme="minorHAnsi" w:cstheme="minorHAnsi"/>
          <w:noProof w:val="0"/>
          <w:sz w:val="22"/>
          <w:szCs w:val="22"/>
        </w:rPr>
        <w:t xml:space="preserve">The following </w:t>
      </w:r>
      <w:r w:rsidR="00527AB6" w:rsidRPr="00F72FFE">
        <w:rPr>
          <w:rFonts w:asciiTheme="minorHAnsi" w:hAnsiTheme="minorHAnsi" w:cstheme="minorHAnsi"/>
          <w:i/>
          <w:noProof w:val="0"/>
          <w:sz w:val="22"/>
          <w:szCs w:val="22"/>
        </w:rPr>
        <w:t>uses</w:t>
      </w:r>
      <w:r w:rsidR="00527AB6" w:rsidRPr="007F481D">
        <w:rPr>
          <w:rFonts w:asciiTheme="minorHAnsi" w:hAnsiTheme="minorHAnsi" w:cstheme="minorHAnsi"/>
          <w:noProof w:val="0"/>
          <w:sz w:val="22"/>
          <w:szCs w:val="22"/>
        </w:rPr>
        <w:t xml:space="preserve"> </w:t>
      </w:r>
      <w:r w:rsidR="00386D0D" w:rsidRPr="007F481D">
        <w:rPr>
          <w:rFonts w:asciiTheme="minorHAnsi" w:hAnsiTheme="minorHAnsi" w:cstheme="minorHAnsi"/>
          <w:noProof w:val="0"/>
          <w:sz w:val="22"/>
          <w:szCs w:val="22"/>
        </w:rPr>
        <w:t>and no others shall be</w:t>
      </w:r>
      <w:r w:rsidR="00527AB6" w:rsidRPr="007F481D">
        <w:rPr>
          <w:rFonts w:asciiTheme="minorHAnsi" w:hAnsiTheme="minorHAnsi" w:cstheme="minorHAnsi"/>
          <w:noProof w:val="0"/>
          <w:sz w:val="22"/>
          <w:szCs w:val="22"/>
        </w:rPr>
        <w:t xml:space="preserve"> permitted in a C-1 zone:</w:t>
      </w:r>
    </w:p>
    <w:p w14:paraId="686E219C" w14:textId="77777777" w:rsidR="00527AB6" w:rsidRPr="007F481D" w:rsidRDefault="00527AB6" w:rsidP="007F481D">
      <w:pPr>
        <w:spacing w:line="276" w:lineRule="auto"/>
        <w:rPr>
          <w:rFonts w:asciiTheme="minorHAnsi" w:hAnsiTheme="minorHAnsi" w:cstheme="minorHAnsi"/>
          <w:noProof w:val="0"/>
          <w:sz w:val="22"/>
          <w:szCs w:val="22"/>
        </w:rPr>
      </w:pPr>
    </w:p>
    <w:p w14:paraId="640C46CB" w14:textId="77777777" w:rsidR="00883BB2" w:rsidRPr="007F481D" w:rsidRDefault="00883BB2" w:rsidP="007F481D">
      <w:pPr>
        <w:spacing w:after="120"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ab/>
        <w:t>.1</w:t>
      </w:r>
      <w:r w:rsidRPr="007F481D">
        <w:rPr>
          <w:rFonts w:asciiTheme="minorHAnsi" w:hAnsiTheme="minorHAnsi" w:cstheme="minorHAnsi"/>
          <w:noProof w:val="0"/>
          <w:sz w:val="22"/>
          <w:szCs w:val="22"/>
        </w:rPr>
        <w:tab/>
      </w:r>
      <w:r w:rsidRPr="002F0E34">
        <w:rPr>
          <w:rFonts w:asciiTheme="minorHAnsi" w:hAnsiTheme="minorHAnsi" w:cstheme="minorHAnsi"/>
          <w:i/>
          <w:noProof w:val="0"/>
          <w:sz w:val="22"/>
          <w:szCs w:val="22"/>
        </w:rPr>
        <w:t>Principal</w:t>
      </w:r>
      <w:r w:rsidRPr="007F481D">
        <w:rPr>
          <w:rFonts w:asciiTheme="minorHAnsi" w:hAnsiTheme="minorHAnsi" w:cstheme="minorHAnsi"/>
          <w:noProof w:val="0"/>
          <w:sz w:val="22"/>
          <w:szCs w:val="22"/>
        </w:rPr>
        <w:t xml:space="preserve"> </w:t>
      </w:r>
      <w:r w:rsidRPr="002F0E34">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p>
    <w:p w14:paraId="4604D3E1" w14:textId="77777777" w:rsidR="00527AB6" w:rsidRPr="007F481D" w:rsidRDefault="0074267C" w:rsidP="000D68AB">
      <w:pPr>
        <w:spacing w:line="276" w:lineRule="auto"/>
        <w:ind w:left="1440"/>
        <w:rPr>
          <w:rFonts w:asciiTheme="minorHAnsi" w:hAnsiTheme="minorHAnsi" w:cstheme="minorHAnsi"/>
          <w:noProof w:val="0"/>
          <w:sz w:val="22"/>
          <w:szCs w:val="22"/>
        </w:rPr>
      </w:pPr>
      <w:r w:rsidRPr="007F481D">
        <w:rPr>
          <w:rFonts w:asciiTheme="minorHAnsi" w:hAnsiTheme="minorHAnsi" w:cstheme="minorHAnsi"/>
          <w:noProof w:val="0"/>
          <w:sz w:val="22"/>
          <w:szCs w:val="22"/>
        </w:rPr>
        <w:t>(a)</w:t>
      </w:r>
      <w:r w:rsidR="00527AB6" w:rsidRPr="007F481D">
        <w:rPr>
          <w:rFonts w:asciiTheme="minorHAnsi" w:hAnsiTheme="minorHAnsi" w:cstheme="minorHAnsi"/>
          <w:noProof w:val="0"/>
          <w:sz w:val="22"/>
          <w:szCs w:val="22"/>
        </w:rPr>
        <w:tab/>
      </w:r>
      <w:r w:rsidR="00527AB6" w:rsidRPr="001138BA">
        <w:rPr>
          <w:rFonts w:asciiTheme="minorHAnsi" w:hAnsiTheme="minorHAnsi" w:cstheme="minorHAnsi"/>
          <w:i/>
          <w:noProof w:val="0"/>
          <w:sz w:val="22"/>
          <w:szCs w:val="22"/>
        </w:rPr>
        <w:t>convenience store</w:t>
      </w:r>
      <w:r w:rsidR="00527AB6" w:rsidRPr="007F481D">
        <w:rPr>
          <w:rFonts w:asciiTheme="minorHAnsi" w:hAnsiTheme="minorHAnsi" w:cstheme="minorHAnsi"/>
          <w:noProof w:val="0"/>
          <w:sz w:val="22"/>
          <w:szCs w:val="22"/>
        </w:rPr>
        <w:t>;</w:t>
      </w:r>
    </w:p>
    <w:p w14:paraId="42413B6D" w14:textId="77777777" w:rsidR="00527AB6" w:rsidRPr="007F481D" w:rsidRDefault="0074267C" w:rsidP="000D68AB">
      <w:pPr>
        <w:spacing w:line="276" w:lineRule="auto"/>
        <w:ind w:left="1440"/>
        <w:rPr>
          <w:rFonts w:asciiTheme="minorHAnsi" w:hAnsiTheme="minorHAnsi" w:cstheme="minorHAnsi"/>
          <w:noProof w:val="0"/>
          <w:sz w:val="22"/>
          <w:szCs w:val="22"/>
        </w:rPr>
      </w:pPr>
      <w:r w:rsidRPr="007F481D">
        <w:rPr>
          <w:rFonts w:asciiTheme="minorHAnsi" w:hAnsiTheme="minorHAnsi" w:cstheme="minorHAnsi"/>
          <w:noProof w:val="0"/>
          <w:sz w:val="22"/>
          <w:szCs w:val="22"/>
        </w:rPr>
        <w:t>(b</w:t>
      </w:r>
      <w:r w:rsidR="00527AB6" w:rsidRPr="007F481D">
        <w:rPr>
          <w:rFonts w:asciiTheme="minorHAnsi" w:hAnsiTheme="minorHAnsi" w:cstheme="minorHAnsi"/>
          <w:noProof w:val="0"/>
          <w:sz w:val="22"/>
          <w:szCs w:val="22"/>
        </w:rPr>
        <w:t>)</w:t>
      </w:r>
      <w:r w:rsidR="00527AB6" w:rsidRPr="007F481D">
        <w:rPr>
          <w:rFonts w:asciiTheme="minorHAnsi" w:hAnsiTheme="minorHAnsi" w:cstheme="minorHAnsi"/>
          <w:noProof w:val="0"/>
          <w:sz w:val="22"/>
          <w:szCs w:val="22"/>
        </w:rPr>
        <w:tab/>
      </w:r>
      <w:r w:rsidR="00A77FB2" w:rsidRPr="00365D45">
        <w:rPr>
          <w:rFonts w:asciiTheme="minorHAnsi" w:hAnsiTheme="minorHAnsi" w:cstheme="minorHAnsi"/>
          <w:i/>
          <w:noProof w:val="0"/>
          <w:sz w:val="22"/>
          <w:szCs w:val="22"/>
        </w:rPr>
        <w:t>retail store</w:t>
      </w:r>
      <w:r w:rsidR="00527AB6" w:rsidRPr="007F481D">
        <w:rPr>
          <w:rFonts w:asciiTheme="minorHAnsi" w:hAnsiTheme="minorHAnsi" w:cstheme="minorHAnsi"/>
          <w:noProof w:val="0"/>
          <w:sz w:val="22"/>
          <w:szCs w:val="22"/>
        </w:rPr>
        <w:t>;</w:t>
      </w:r>
    </w:p>
    <w:p w14:paraId="5B919286" w14:textId="77777777" w:rsidR="00527AB6" w:rsidRPr="007F481D" w:rsidRDefault="0074267C" w:rsidP="000D68AB">
      <w:pPr>
        <w:spacing w:line="276" w:lineRule="auto"/>
        <w:ind w:left="1440"/>
        <w:rPr>
          <w:rFonts w:asciiTheme="minorHAnsi" w:hAnsiTheme="minorHAnsi" w:cstheme="minorHAnsi"/>
          <w:noProof w:val="0"/>
          <w:sz w:val="22"/>
          <w:szCs w:val="22"/>
        </w:rPr>
      </w:pPr>
      <w:r w:rsidRPr="007F481D">
        <w:rPr>
          <w:rFonts w:asciiTheme="minorHAnsi" w:hAnsiTheme="minorHAnsi" w:cstheme="minorHAnsi"/>
          <w:noProof w:val="0"/>
          <w:sz w:val="22"/>
          <w:szCs w:val="22"/>
        </w:rPr>
        <w:t>(c</w:t>
      </w:r>
      <w:r w:rsidR="00527AB6" w:rsidRPr="007F481D">
        <w:rPr>
          <w:rFonts w:asciiTheme="minorHAnsi" w:hAnsiTheme="minorHAnsi" w:cstheme="minorHAnsi"/>
          <w:noProof w:val="0"/>
          <w:sz w:val="22"/>
          <w:szCs w:val="22"/>
        </w:rPr>
        <w:t>)</w:t>
      </w:r>
      <w:r w:rsidR="00527AB6" w:rsidRPr="007F481D">
        <w:rPr>
          <w:rFonts w:asciiTheme="minorHAnsi" w:hAnsiTheme="minorHAnsi" w:cstheme="minorHAnsi"/>
          <w:noProof w:val="0"/>
          <w:sz w:val="22"/>
          <w:szCs w:val="22"/>
        </w:rPr>
        <w:tab/>
        <w:t>office, bank;</w:t>
      </w:r>
    </w:p>
    <w:p w14:paraId="7AAEF4EB" w14:textId="77777777" w:rsidR="00527AB6" w:rsidRPr="007F481D" w:rsidRDefault="0074267C" w:rsidP="000D68AB">
      <w:pPr>
        <w:spacing w:line="276" w:lineRule="auto"/>
        <w:ind w:left="1440"/>
        <w:rPr>
          <w:rFonts w:asciiTheme="minorHAnsi" w:hAnsiTheme="minorHAnsi" w:cstheme="minorHAnsi"/>
          <w:noProof w:val="0"/>
          <w:sz w:val="22"/>
          <w:szCs w:val="22"/>
        </w:rPr>
      </w:pPr>
      <w:r w:rsidRPr="007F481D">
        <w:rPr>
          <w:rFonts w:asciiTheme="minorHAnsi" w:hAnsiTheme="minorHAnsi" w:cstheme="minorHAnsi"/>
          <w:noProof w:val="0"/>
          <w:sz w:val="22"/>
          <w:szCs w:val="22"/>
        </w:rPr>
        <w:t>(d)</w:t>
      </w:r>
      <w:r w:rsidR="00527AB6" w:rsidRPr="007F481D">
        <w:rPr>
          <w:rFonts w:asciiTheme="minorHAnsi" w:hAnsiTheme="minorHAnsi" w:cstheme="minorHAnsi"/>
          <w:noProof w:val="0"/>
          <w:sz w:val="22"/>
          <w:szCs w:val="22"/>
        </w:rPr>
        <w:tab/>
      </w:r>
      <w:r w:rsidR="00AB304A" w:rsidRPr="002F0E34">
        <w:rPr>
          <w:rFonts w:asciiTheme="minorHAnsi" w:hAnsiTheme="minorHAnsi" w:cstheme="minorHAnsi"/>
          <w:i/>
          <w:noProof w:val="0"/>
          <w:sz w:val="22"/>
          <w:szCs w:val="22"/>
        </w:rPr>
        <w:t>personal services establishment</w:t>
      </w:r>
      <w:r w:rsidR="00527AB6" w:rsidRPr="007F481D">
        <w:rPr>
          <w:rFonts w:asciiTheme="minorHAnsi" w:hAnsiTheme="minorHAnsi" w:cstheme="minorHAnsi"/>
          <w:noProof w:val="0"/>
          <w:sz w:val="22"/>
          <w:szCs w:val="22"/>
        </w:rPr>
        <w:t>;</w:t>
      </w:r>
    </w:p>
    <w:p w14:paraId="24F6DE33" w14:textId="77777777" w:rsidR="00527AB6" w:rsidRPr="007F481D" w:rsidRDefault="0074267C" w:rsidP="000D68AB">
      <w:pPr>
        <w:spacing w:line="276" w:lineRule="auto"/>
        <w:ind w:left="1440"/>
        <w:rPr>
          <w:rFonts w:asciiTheme="minorHAnsi" w:hAnsiTheme="minorHAnsi" w:cstheme="minorHAnsi"/>
          <w:noProof w:val="0"/>
          <w:sz w:val="22"/>
          <w:szCs w:val="22"/>
        </w:rPr>
      </w:pPr>
      <w:r w:rsidRPr="007F481D">
        <w:rPr>
          <w:rFonts w:asciiTheme="minorHAnsi" w:hAnsiTheme="minorHAnsi" w:cstheme="minorHAnsi"/>
          <w:noProof w:val="0"/>
          <w:sz w:val="22"/>
          <w:szCs w:val="22"/>
        </w:rPr>
        <w:t>(e</w:t>
      </w:r>
      <w:r w:rsidR="00527AB6" w:rsidRPr="007F481D">
        <w:rPr>
          <w:rFonts w:asciiTheme="minorHAnsi" w:hAnsiTheme="minorHAnsi" w:cstheme="minorHAnsi"/>
          <w:noProof w:val="0"/>
          <w:sz w:val="22"/>
          <w:szCs w:val="22"/>
        </w:rPr>
        <w:t>)</w:t>
      </w:r>
      <w:r w:rsidR="00527AB6" w:rsidRPr="007F481D">
        <w:rPr>
          <w:rFonts w:asciiTheme="minorHAnsi" w:hAnsiTheme="minorHAnsi" w:cstheme="minorHAnsi"/>
          <w:noProof w:val="0"/>
          <w:sz w:val="22"/>
          <w:szCs w:val="22"/>
        </w:rPr>
        <w:tab/>
        <w:t>restaurant, excluding drive-in restaurant;</w:t>
      </w:r>
    </w:p>
    <w:p w14:paraId="2DB703B3" w14:textId="77777777" w:rsidR="00527AB6" w:rsidRPr="007F481D" w:rsidRDefault="0074267C" w:rsidP="007F481D">
      <w:pPr>
        <w:spacing w:line="276" w:lineRule="auto"/>
        <w:ind w:left="1440"/>
        <w:rPr>
          <w:rFonts w:asciiTheme="minorHAnsi" w:hAnsiTheme="minorHAnsi" w:cstheme="minorHAnsi"/>
          <w:noProof w:val="0"/>
          <w:sz w:val="22"/>
          <w:szCs w:val="22"/>
        </w:rPr>
      </w:pPr>
      <w:r w:rsidRPr="007F481D">
        <w:rPr>
          <w:rFonts w:asciiTheme="minorHAnsi" w:hAnsiTheme="minorHAnsi" w:cstheme="minorHAnsi"/>
          <w:noProof w:val="0"/>
          <w:sz w:val="22"/>
          <w:szCs w:val="22"/>
        </w:rPr>
        <w:t>(f)</w:t>
      </w:r>
      <w:r w:rsidR="00C96766" w:rsidRPr="007F481D">
        <w:rPr>
          <w:rFonts w:asciiTheme="minorHAnsi" w:hAnsiTheme="minorHAnsi" w:cstheme="minorHAnsi"/>
          <w:noProof w:val="0"/>
          <w:sz w:val="22"/>
          <w:szCs w:val="22"/>
        </w:rPr>
        <w:tab/>
      </w:r>
      <w:r w:rsidR="00527AB6" w:rsidRPr="008D17C9">
        <w:rPr>
          <w:rFonts w:asciiTheme="minorHAnsi" w:hAnsiTheme="minorHAnsi" w:cstheme="minorHAnsi"/>
          <w:i/>
          <w:noProof w:val="0"/>
          <w:sz w:val="22"/>
          <w:szCs w:val="22"/>
        </w:rPr>
        <w:t>apartment</w:t>
      </w:r>
      <w:r w:rsidR="00527AB6" w:rsidRPr="007F481D">
        <w:rPr>
          <w:rFonts w:asciiTheme="minorHAnsi" w:hAnsiTheme="minorHAnsi" w:cstheme="minorHAnsi"/>
          <w:noProof w:val="0"/>
          <w:sz w:val="22"/>
          <w:szCs w:val="22"/>
        </w:rPr>
        <w:t>.</w:t>
      </w:r>
    </w:p>
    <w:p w14:paraId="6115B434" w14:textId="77777777" w:rsidR="00883BB2" w:rsidRPr="007F481D" w:rsidRDefault="00883BB2" w:rsidP="007F481D">
      <w:pPr>
        <w:spacing w:line="276" w:lineRule="auto"/>
        <w:ind w:left="1440"/>
        <w:rPr>
          <w:rFonts w:asciiTheme="minorHAnsi" w:hAnsiTheme="minorHAnsi" w:cstheme="minorHAnsi"/>
          <w:noProof w:val="0"/>
          <w:sz w:val="22"/>
          <w:szCs w:val="22"/>
        </w:rPr>
      </w:pPr>
    </w:p>
    <w:p w14:paraId="18AF285A" w14:textId="77777777" w:rsidR="00883BB2" w:rsidRPr="007F481D" w:rsidRDefault="00883BB2" w:rsidP="007F481D">
      <w:pPr>
        <w:spacing w:after="120" w:line="276" w:lineRule="auto"/>
        <w:ind w:left="720"/>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r>
      <w:r w:rsidRPr="002638C3">
        <w:rPr>
          <w:rFonts w:asciiTheme="minorHAnsi" w:hAnsiTheme="minorHAnsi" w:cstheme="minorHAnsi"/>
          <w:i/>
          <w:noProof w:val="0"/>
          <w:sz w:val="22"/>
          <w:szCs w:val="22"/>
        </w:rPr>
        <w:t>Secondary</w:t>
      </w:r>
      <w:r w:rsidRPr="007F481D">
        <w:rPr>
          <w:rFonts w:asciiTheme="minorHAnsi" w:hAnsiTheme="minorHAnsi" w:cstheme="minorHAnsi"/>
          <w:noProof w:val="0"/>
          <w:sz w:val="22"/>
          <w:szCs w:val="22"/>
        </w:rPr>
        <w:t xml:space="preserve">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p>
    <w:p w14:paraId="12ABC908" w14:textId="77777777" w:rsidR="00883BB2" w:rsidRPr="007F481D" w:rsidRDefault="00883BB2" w:rsidP="006F7ED7">
      <w:pPr>
        <w:pStyle w:val="ListParagraph"/>
        <w:numPr>
          <w:ilvl w:val="0"/>
          <w:numId w:val="7"/>
        </w:numPr>
        <w:rPr>
          <w:rFonts w:asciiTheme="minorHAnsi" w:hAnsiTheme="minorHAnsi" w:cstheme="minorHAnsi"/>
        </w:rPr>
      </w:pPr>
      <w:r w:rsidRPr="007F481D">
        <w:rPr>
          <w:rFonts w:asciiTheme="minorHAnsi" w:hAnsiTheme="minorHAnsi" w:cstheme="minorHAnsi"/>
        </w:rPr>
        <w:tab/>
      </w:r>
      <w:r w:rsidR="00386D0D" w:rsidRPr="007F481D">
        <w:rPr>
          <w:rFonts w:asciiTheme="minorHAnsi" w:hAnsiTheme="minorHAnsi" w:cstheme="minorHAnsi"/>
        </w:rPr>
        <w:t>none permitted</w:t>
      </w:r>
      <w:r w:rsidRPr="007F481D">
        <w:rPr>
          <w:rFonts w:asciiTheme="minorHAnsi" w:hAnsiTheme="minorHAnsi" w:cstheme="minorHAnsi"/>
        </w:rPr>
        <w:t>.</w:t>
      </w:r>
    </w:p>
    <w:p w14:paraId="634C048E" w14:textId="77777777" w:rsidR="0089135B" w:rsidRPr="007F481D" w:rsidRDefault="0089135B" w:rsidP="007F481D">
      <w:pPr>
        <w:spacing w:after="200" w:line="276" w:lineRule="auto"/>
        <w:ind w:left="1440" w:hanging="1440"/>
        <w:rPr>
          <w:rFonts w:asciiTheme="minorHAnsi" w:hAnsiTheme="minorHAnsi" w:cstheme="minorHAnsi"/>
          <w:b/>
          <w:sz w:val="22"/>
          <w:szCs w:val="22"/>
        </w:rPr>
      </w:pPr>
      <w:r w:rsidRPr="007F481D">
        <w:rPr>
          <w:rFonts w:asciiTheme="minorHAnsi" w:hAnsiTheme="minorHAnsi" w:cstheme="minorHAnsi"/>
          <w:b/>
          <w:noProof w:val="0"/>
          <w:sz w:val="22"/>
          <w:szCs w:val="22"/>
        </w:rPr>
        <w:t xml:space="preserve">Size and Density of the Use of Land, </w:t>
      </w:r>
      <w:r w:rsidRPr="00D735DF">
        <w:rPr>
          <w:rFonts w:asciiTheme="minorHAnsi" w:hAnsiTheme="minorHAnsi" w:cstheme="minorHAnsi"/>
          <w:b/>
          <w:noProof w:val="0"/>
          <w:sz w:val="22"/>
          <w:szCs w:val="22"/>
        </w:rPr>
        <w:t>Buildings</w:t>
      </w:r>
      <w:r w:rsidRPr="007F481D">
        <w:rPr>
          <w:rFonts w:asciiTheme="minorHAnsi" w:hAnsiTheme="minorHAnsi" w:cstheme="minorHAnsi"/>
          <w:b/>
          <w:noProof w:val="0"/>
          <w:sz w:val="22"/>
          <w:szCs w:val="22"/>
        </w:rPr>
        <w:t xml:space="preserve"> and Structures </w:t>
      </w:r>
    </w:p>
    <w:p w14:paraId="7657B4D1" w14:textId="77777777" w:rsidR="0089135B" w:rsidRPr="007F481D" w:rsidRDefault="004325A0" w:rsidP="007F481D">
      <w:pPr>
        <w:spacing w:after="120" w:line="276" w:lineRule="auto"/>
        <w:rPr>
          <w:rFonts w:asciiTheme="minorHAnsi" w:hAnsiTheme="minorHAnsi" w:cstheme="minorHAnsi"/>
          <w:sz w:val="22"/>
          <w:szCs w:val="22"/>
        </w:rPr>
      </w:pPr>
      <w:r w:rsidRPr="007F481D">
        <w:rPr>
          <w:rFonts w:asciiTheme="minorHAnsi" w:hAnsiTheme="minorHAnsi" w:cstheme="minorHAnsi"/>
          <w:sz w:val="22"/>
          <w:szCs w:val="22"/>
        </w:rPr>
        <w:t>9</w:t>
      </w:r>
      <w:r w:rsidR="0089135B" w:rsidRPr="007F481D">
        <w:rPr>
          <w:rFonts w:asciiTheme="minorHAnsi" w:hAnsiTheme="minorHAnsi" w:cstheme="minorHAnsi"/>
          <w:sz w:val="22"/>
          <w:szCs w:val="22"/>
        </w:rPr>
        <w:t>.2</w:t>
      </w:r>
      <w:r w:rsidR="0089135B" w:rsidRPr="007F481D">
        <w:rPr>
          <w:rFonts w:asciiTheme="minorHAnsi" w:hAnsiTheme="minorHAnsi" w:cstheme="minorHAnsi"/>
          <w:sz w:val="22"/>
          <w:szCs w:val="22"/>
        </w:rPr>
        <w:tab/>
        <w:t>.1</w:t>
      </w:r>
      <w:r w:rsidR="0089135B" w:rsidRPr="007F481D">
        <w:rPr>
          <w:rFonts w:asciiTheme="minorHAnsi" w:hAnsiTheme="minorHAnsi" w:cstheme="minorHAnsi"/>
          <w:sz w:val="22"/>
          <w:szCs w:val="22"/>
        </w:rPr>
        <w:tab/>
      </w:r>
      <w:r w:rsidR="0089135B" w:rsidRPr="00655166">
        <w:rPr>
          <w:rFonts w:asciiTheme="minorHAnsi" w:hAnsiTheme="minorHAnsi" w:cstheme="minorHAnsi"/>
          <w:sz w:val="22"/>
          <w:szCs w:val="22"/>
        </w:rPr>
        <w:t xml:space="preserve">No more than one </w:t>
      </w:r>
      <w:r w:rsidR="0089135B" w:rsidRPr="00B606DD">
        <w:rPr>
          <w:rFonts w:asciiTheme="minorHAnsi" w:hAnsiTheme="minorHAnsi" w:cstheme="minorHAnsi"/>
          <w:i/>
          <w:sz w:val="22"/>
          <w:szCs w:val="22"/>
        </w:rPr>
        <w:t>principal building</w:t>
      </w:r>
      <w:r w:rsidR="0089135B" w:rsidRPr="00655166">
        <w:rPr>
          <w:rFonts w:asciiTheme="minorHAnsi" w:hAnsiTheme="minorHAnsi" w:cstheme="minorHAnsi"/>
          <w:sz w:val="22"/>
          <w:szCs w:val="22"/>
        </w:rPr>
        <w:t xml:space="preserve"> shall be located on a </w:t>
      </w:r>
      <w:r w:rsidR="0089135B" w:rsidRPr="000A7287">
        <w:rPr>
          <w:rFonts w:asciiTheme="minorHAnsi" w:hAnsiTheme="minorHAnsi" w:cstheme="minorHAnsi"/>
          <w:i/>
          <w:sz w:val="22"/>
          <w:szCs w:val="22"/>
        </w:rPr>
        <w:t>parcel</w:t>
      </w:r>
      <w:r w:rsidR="0089135B" w:rsidRPr="00655166">
        <w:rPr>
          <w:rFonts w:asciiTheme="minorHAnsi" w:hAnsiTheme="minorHAnsi" w:cstheme="minorHAnsi"/>
          <w:sz w:val="22"/>
          <w:szCs w:val="22"/>
        </w:rPr>
        <w:t>.</w:t>
      </w:r>
    </w:p>
    <w:p w14:paraId="1DC0B216" w14:textId="77777777" w:rsidR="0089135B" w:rsidRPr="007F481D" w:rsidRDefault="0089135B" w:rsidP="007F481D">
      <w:pPr>
        <w:spacing w:after="120" w:line="276" w:lineRule="auto"/>
        <w:ind w:left="360" w:hanging="360"/>
        <w:rPr>
          <w:rFonts w:asciiTheme="minorHAnsi" w:hAnsiTheme="minorHAnsi" w:cstheme="minorHAnsi"/>
          <w:sz w:val="22"/>
          <w:szCs w:val="22"/>
        </w:rPr>
      </w:pPr>
      <w:r w:rsidRPr="007F481D">
        <w:rPr>
          <w:rFonts w:asciiTheme="minorHAnsi" w:hAnsiTheme="minorHAnsi" w:cstheme="minorHAnsi"/>
          <w:sz w:val="22"/>
          <w:szCs w:val="22"/>
        </w:rPr>
        <w:tab/>
      </w:r>
      <w:r w:rsidRPr="007F481D">
        <w:rPr>
          <w:rFonts w:asciiTheme="minorHAnsi" w:hAnsiTheme="minorHAnsi" w:cstheme="minorHAnsi"/>
          <w:sz w:val="22"/>
          <w:szCs w:val="22"/>
        </w:rPr>
        <w:tab/>
        <w:t>.2</w:t>
      </w:r>
      <w:r w:rsidRPr="007F481D">
        <w:rPr>
          <w:rFonts w:asciiTheme="minorHAnsi" w:hAnsiTheme="minorHAnsi" w:cstheme="minorHAnsi"/>
          <w:sz w:val="22"/>
          <w:szCs w:val="22"/>
        </w:rPr>
        <w:tab/>
      </w:r>
      <w:r w:rsidRPr="00135547">
        <w:rPr>
          <w:rFonts w:asciiTheme="minorHAnsi" w:hAnsiTheme="minorHAnsi" w:cstheme="minorHAnsi"/>
          <w:i/>
          <w:sz w:val="22"/>
          <w:szCs w:val="22"/>
        </w:rPr>
        <w:t>Parcel coverage</w:t>
      </w:r>
      <w:r w:rsidRPr="007F481D">
        <w:rPr>
          <w:rFonts w:asciiTheme="minorHAnsi" w:hAnsiTheme="minorHAnsi" w:cstheme="minorHAnsi"/>
          <w:sz w:val="22"/>
          <w:szCs w:val="22"/>
        </w:rPr>
        <w:t xml:space="preserve"> shall not exceed 60 percent. </w:t>
      </w:r>
    </w:p>
    <w:p w14:paraId="047CA8B9" w14:textId="77777777" w:rsidR="00E95618" w:rsidRPr="007F481D" w:rsidRDefault="00E95618" w:rsidP="007F481D">
      <w:pPr>
        <w:spacing w:after="200" w:line="276" w:lineRule="auto"/>
        <w:ind w:left="720" w:hanging="720"/>
        <w:rPr>
          <w:rFonts w:asciiTheme="minorHAnsi" w:hAnsiTheme="minorHAnsi" w:cstheme="minorHAnsi"/>
          <w:sz w:val="22"/>
          <w:szCs w:val="22"/>
        </w:rPr>
      </w:pPr>
      <w:r w:rsidRPr="007F481D">
        <w:rPr>
          <w:rFonts w:asciiTheme="minorHAnsi" w:hAnsiTheme="minorHAnsi" w:cstheme="minorHAnsi"/>
          <w:sz w:val="22"/>
          <w:szCs w:val="22"/>
        </w:rPr>
        <w:tab/>
        <w:t>.3</w:t>
      </w:r>
      <w:r w:rsidRPr="007F481D">
        <w:rPr>
          <w:rFonts w:asciiTheme="minorHAnsi" w:hAnsiTheme="minorHAnsi" w:cstheme="minorHAnsi"/>
          <w:sz w:val="22"/>
          <w:szCs w:val="22"/>
        </w:rPr>
        <w:tab/>
        <w:t xml:space="preserve">The maximum </w:t>
      </w:r>
      <w:r w:rsidRPr="001802E1">
        <w:rPr>
          <w:rFonts w:asciiTheme="minorHAnsi" w:hAnsiTheme="minorHAnsi" w:cstheme="minorHAnsi"/>
          <w:i/>
          <w:sz w:val="22"/>
          <w:szCs w:val="22"/>
        </w:rPr>
        <w:t>gross floor area</w:t>
      </w:r>
      <w:r w:rsidRPr="007F481D">
        <w:rPr>
          <w:rFonts w:asciiTheme="minorHAnsi" w:hAnsiTheme="minorHAnsi" w:cstheme="minorHAnsi"/>
          <w:sz w:val="22"/>
          <w:szCs w:val="22"/>
        </w:rPr>
        <w:t xml:space="preserve"> for a </w:t>
      </w:r>
      <w:r w:rsidRPr="001138BA">
        <w:rPr>
          <w:rFonts w:asciiTheme="minorHAnsi" w:hAnsiTheme="minorHAnsi" w:cstheme="minorHAnsi"/>
          <w:i/>
          <w:sz w:val="22"/>
          <w:szCs w:val="22"/>
        </w:rPr>
        <w:t>convenience store</w:t>
      </w:r>
      <w:r w:rsidRPr="007F481D">
        <w:rPr>
          <w:rFonts w:asciiTheme="minorHAnsi" w:hAnsiTheme="minorHAnsi" w:cstheme="minorHAnsi"/>
          <w:sz w:val="22"/>
          <w:szCs w:val="22"/>
        </w:rPr>
        <w:t xml:space="preserve"> shall be 340 m</w:t>
      </w:r>
      <w:r w:rsidRPr="007F481D">
        <w:rPr>
          <w:rFonts w:asciiTheme="minorHAnsi" w:hAnsiTheme="minorHAnsi" w:cstheme="minorHAnsi"/>
          <w:sz w:val="22"/>
          <w:szCs w:val="22"/>
          <w:vertAlign w:val="superscript"/>
        </w:rPr>
        <w:t>2</w:t>
      </w:r>
      <w:r w:rsidRPr="007F481D">
        <w:rPr>
          <w:rFonts w:asciiTheme="minorHAnsi" w:hAnsiTheme="minorHAnsi" w:cstheme="minorHAnsi"/>
          <w:sz w:val="22"/>
          <w:szCs w:val="22"/>
        </w:rPr>
        <w:t xml:space="preserve">. </w:t>
      </w:r>
    </w:p>
    <w:p w14:paraId="3D61738F" w14:textId="77777777" w:rsidR="0089135B" w:rsidRPr="007F481D" w:rsidRDefault="0089135B" w:rsidP="007F481D">
      <w:pPr>
        <w:spacing w:after="120" w:line="276" w:lineRule="auto"/>
        <w:ind w:left="1440" w:hanging="1440"/>
        <w:rPr>
          <w:rFonts w:asciiTheme="minorHAnsi" w:hAnsiTheme="minorHAnsi" w:cstheme="minorHAnsi"/>
          <w:b/>
          <w:sz w:val="22"/>
          <w:szCs w:val="22"/>
        </w:rPr>
      </w:pPr>
      <w:r w:rsidRPr="007F481D">
        <w:rPr>
          <w:rFonts w:asciiTheme="minorHAnsi" w:hAnsiTheme="minorHAnsi" w:cstheme="minorHAnsi"/>
          <w:b/>
          <w:sz w:val="22"/>
          <w:szCs w:val="22"/>
        </w:rPr>
        <w:t xml:space="preserve">Siting of </w:t>
      </w:r>
      <w:r w:rsidRPr="00B606DD">
        <w:rPr>
          <w:rFonts w:asciiTheme="minorHAnsi" w:hAnsiTheme="minorHAnsi" w:cstheme="minorHAnsi"/>
          <w:b/>
          <w:sz w:val="22"/>
          <w:szCs w:val="22"/>
        </w:rPr>
        <w:t>Principal Building</w:t>
      </w:r>
      <w:r w:rsidRPr="00BA0BB1">
        <w:rPr>
          <w:rFonts w:asciiTheme="minorHAnsi" w:hAnsiTheme="minorHAnsi" w:cstheme="minorHAnsi"/>
          <w:b/>
          <w:i/>
          <w:sz w:val="22"/>
          <w:szCs w:val="22"/>
        </w:rPr>
        <w:t>s</w:t>
      </w:r>
    </w:p>
    <w:p w14:paraId="5E9B112F" w14:textId="77777777" w:rsidR="0089135B" w:rsidRPr="007F481D" w:rsidRDefault="004325A0" w:rsidP="007F481D">
      <w:pPr>
        <w:spacing w:after="120" w:line="276" w:lineRule="auto"/>
        <w:ind w:left="720" w:hanging="720"/>
        <w:rPr>
          <w:rFonts w:asciiTheme="minorHAnsi" w:hAnsiTheme="minorHAnsi" w:cstheme="minorHAnsi"/>
          <w:sz w:val="22"/>
          <w:szCs w:val="22"/>
        </w:rPr>
      </w:pPr>
      <w:r w:rsidRPr="007F481D">
        <w:rPr>
          <w:rFonts w:asciiTheme="minorHAnsi" w:hAnsiTheme="minorHAnsi" w:cstheme="minorHAnsi"/>
          <w:sz w:val="22"/>
          <w:szCs w:val="22"/>
        </w:rPr>
        <w:t>9</w:t>
      </w:r>
      <w:r w:rsidR="0089135B" w:rsidRPr="007F481D">
        <w:rPr>
          <w:rFonts w:asciiTheme="minorHAnsi" w:hAnsiTheme="minorHAnsi" w:cstheme="minorHAnsi"/>
          <w:sz w:val="22"/>
          <w:szCs w:val="22"/>
        </w:rPr>
        <w:t>.3</w:t>
      </w:r>
      <w:r w:rsidR="0089135B" w:rsidRPr="007F481D">
        <w:rPr>
          <w:rFonts w:asciiTheme="minorHAnsi" w:hAnsiTheme="minorHAnsi" w:cstheme="minorHAnsi"/>
          <w:b/>
          <w:sz w:val="22"/>
          <w:szCs w:val="22"/>
        </w:rPr>
        <w:tab/>
      </w:r>
      <w:r w:rsidR="0089135B" w:rsidRPr="007F481D">
        <w:rPr>
          <w:rFonts w:asciiTheme="minorHAnsi" w:hAnsiTheme="minorHAnsi" w:cstheme="minorHAnsi"/>
          <w:sz w:val="22"/>
          <w:szCs w:val="22"/>
        </w:rPr>
        <w:t xml:space="preserve">The minimum </w:t>
      </w:r>
      <w:r w:rsidR="0089135B" w:rsidRPr="00213677">
        <w:rPr>
          <w:rFonts w:asciiTheme="minorHAnsi" w:hAnsiTheme="minorHAnsi" w:cstheme="minorHAnsi"/>
          <w:i/>
          <w:sz w:val="22"/>
          <w:szCs w:val="22"/>
        </w:rPr>
        <w:t>setback</w:t>
      </w:r>
      <w:r w:rsidR="0089135B" w:rsidRPr="007F481D">
        <w:rPr>
          <w:rFonts w:asciiTheme="minorHAnsi" w:hAnsiTheme="minorHAnsi" w:cstheme="minorHAnsi"/>
          <w:sz w:val="22"/>
          <w:szCs w:val="22"/>
        </w:rPr>
        <w:t xml:space="preserve"> for a </w:t>
      </w:r>
      <w:r w:rsidR="0089135B" w:rsidRPr="00B606DD">
        <w:rPr>
          <w:rFonts w:asciiTheme="minorHAnsi" w:hAnsiTheme="minorHAnsi" w:cstheme="minorHAnsi"/>
          <w:i/>
          <w:sz w:val="22"/>
          <w:szCs w:val="22"/>
        </w:rPr>
        <w:t>principal building</w:t>
      </w:r>
      <w:r w:rsidRPr="007F481D">
        <w:rPr>
          <w:rFonts w:asciiTheme="minorHAnsi" w:hAnsiTheme="minorHAnsi" w:cstheme="minorHAnsi"/>
          <w:sz w:val="22"/>
          <w:szCs w:val="22"/>
        </w:rPr>
        <w:t xml:space="preserve"> </w:t>
      </w:r>
      <w:r w:rsidR="0089135B" w:rsidRPr="007F481D">
        <w:rPr>
          <w:rFonts w:asciiTheme="minorHAnsi" w:hAnsiTheme="minorHAnsi" w:cstheme="minorHAnsi"/>
          <w:sz w:val="22"/>
          <w:szCs w:val="22"/>
        </w:rPr>
        <w:t>shall be:</w:t>
      </w:r>
    </w:p>
    <w:p w14:paraId="7DEF28EA" w14:textId="77777777" w:rsidR="0089135B" w:rsidRPr="007F481D" w:rsidRDefault="0089135B" w:rsidP="007F481D">
      <w:pPr>
        <w:spacing w:after="120" w:line="276" w:lineRule="auto"/>
        <w:ind w:left="360" w:hanging="360"/>
        <w:rPr>
          <w:rFonts w:asciiTheme="minorHAnsi" w:hAnsiTheme="minorHAnsi" w:cstheme="minorHAnsi"/>
          <w:sz w:val="22"/>
          <w:szCs w:val="22"/>
        </w:rPr>
      </w:pPr>
      <w:r w:rsidRPr="007F481D">
        <w:rPr>
          <w:rFonts w:asciiTheme="minorHAnsi" w:hAnsiTheme="minorHAnsi" w:cstheme="minorHAnsi"/>
          <w:sz w:val="22"/>
          <w:szCs w:val="22"/>
        </w:rPr>
        <w:tab/>
      </w:r>
      <w:r w:rsidRPr="007F481D">
        <w:rPr>
          <w:rFonts w:asciiTheme="minorHAnsi" w:hAnsiTheme="minorHAnsi" w:cstheme="minorHAnsi"/>
          <w:sz w:val="22"/>
          <w:szCs w:val="22"/>
        </w:rPr>
        <w:tab/>
        <w:t>.1</w:t>
      </w:r>
      <w:r w:rsidRPr="007F481D">
        <w:rPr>
          <w:rFonts w:asciiTheme="minorHAnsi" w:hAnsiTheme="minorHAnsi" w:cstheme="minorHAnsi"/>
          <w:sz w:val="22"/>
          <w:szCs w:val="22"/>
        </w:rPr>
        <w:tab/>
        <w:t>7.5</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front or </w:t>
      </w:r>
      <w:r w:rsidRPr="005842BD">
        <w:rPr>
          <w:rFonts w:asciiTheme="minorHAnsi" w:hAnsiTheme="minorHAnsi" w:cstheme="minorHAnsi"/>
          <w:i/>
          <w:sz w:val="22"/>
          <w:szCs w:val="22"/>
        </w:rPr>
        <w:t>rear parcel line</w:t>
      </w:r>
      <w:r w:rsidRPr="007F481D">
        <w:rPr>
          <w:rFonts w:asciiTheme="minorHAnsi" w:hAnsiTheme="minorHAnsi" w:cstheme="minorHAnsi"/>
          <w:sz w:val="22"/>
          <w:szCs w:val="22"/>
        </w:rPr>
        <w:t>; or</w:t>
      </w:r>
    </w:p>
    <w:p w14:paraId="5B0187FA" w14:textId="77777777" w:rsidR="0089135B" w:rsidRPr="007F481D" w:rsidRDefault="0089135B" w:rsidP="007F481D">
      <w:pPr>
        <w:spacing w:after="200" w:line="276" w:lineRule="auto"/>
        <w:ind w:left="1440" w:hanging="720"/>
        <w:rPr>
          <w:rFonts w:asciiTheme="minorHAnsi" w:hAnsiTheme="minorHAnsi" w:cstheme="minorHAnsi"/>
          <w:sz w:val="22"/>
          <w:szCs w:val="22"/>
        </w:rPr>
      </w:pPr>
      <w:r w:rsidRPr="007F481D">
        <w:rPr>
          <w:rFonts w:asciiTheme="minorHAnsi" w:hAnsiTheme="minorHAnsi" w:cstheme="minorHAnsi"/>
          <w:sz w:val="22"/>
          <w:szCs w:val="22"/>
        </w:rPr>
        <w:t>.2</w:t>
      </w:r>
      <w:r w:rsidRPr="007F481D">
        <w:rPr>
          <w:rFonts w:asciiTheme="minorHAnsi" w:hAnsiTheme="minorHAnsi" w:cstheme="minorHAnsi"/>
          <w:sz w:val="22"/>
          <w:szCs w:val="22"/>
        </w:rPr>
        <w:tab/>
      </w:r>
      <w:r w:rsidR="00883BB2" w:rsidRPr="007F481D">
        <w:rPr>
          <w:rFonts w:asciiTheme="minorHAnsi" w:hAnsiTheme="minorHAnsi" w:cstheme="minorHAnsi"/>
          <w:sz w:val="22"/>
          <w:szCs w:val="22"/>
        </w:rPr>
        <w:t>3.0</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w:t>
      </w:r>
      <w:r w:rsidRPr="006A490D">
        <w:rPr>
          <w:rFonts w:asciiTheme="minorHAnsi" w:hAnsiTheme="minorHAnsi" w:cstheme="minorHAnsi"/>
          <w:i/>
          <w:sz w:val="22"/>
          <w:szCs w:val="22"/>
        </w:rPr>
        <w:t>side parcel line</w:t>
      </w:r>
      <w:r w:rsidRPr="007F481D">
        <w:rPr>
          <w:rFonts w:asciiTheme="minorHAnsi" w:hAnsiTheme="minorHAnsi" w:cstheme="minorHAnsi"/>
          <w:sz w:val="22"/>
          <w:szCs w:val="22"/>
        </w:rPr>
        <w:t>.</w:t>
      </w:r>
    </w:p>
    <w:p w14:paraId="64CA5C1B" w14:textId="77777777" w:rsidR="0089135B" w:rsidRPr="007F481D" w:rsidRDefault="0089135B" w:rsidP="006C574C">
      <w:pPr>
        <w:spacing w:after="120" w:line="276" w:lineRule="auto"/>
        <w:ind w:left="360" w:hanging="360"/>
        <w:jc w:val="both"/>
        <w:rPr>
          <w:rFonts w:asciiTheme="minorHAnsi" w:hAnsiTheme="minorHAnsi" w:cstheme="minorHAnsi"/>
          <w:b/>
          <w:sz w:val="22"/>
          <w:szCs w:val="22"/>
        </w:rPr>
      </w:pPr>
      <w:r w:rsidRPr="007F481D">
        <w:rPr>
          <w:rFonts w:asciiTheme="minorHAnsi" w:hAnsiTheme="minorHAnsi" w:cstheme="minorHAnsi"/>
          <w:b/>
          <w:sz w:val="22"/>
          <w:szCs w:val="22"/>
        </w:rPr>
        <w:t xml:space="preserve">Height of </w:t>
      </w:r>
      <w:r w:rsidR="00883BB2" w:rsidRPr="00B606DD">
        <w:rPr>
          <w:rFonts w:asciiTheme="minorHAnsi" w:hAnsiTheme="minorHAnsi" w:cstheme="minorHAnsi"/>
          <w:b/>
          <w:sz w:val="22"/>
          <w:szCs w:val="22"/>
        </w:rPr>
        <w:t xml:space="preserve">Principal </w:t>
      </w:r>
      <w:r w:rsidRPr="00B606DD">
        <w:rPr>
          <w:rFonts w:asciiTheme="minorHAnsi" w:hAnsiTheme="minorHAnsi" w:cstheme="minorHAnsi"/>
          <w:b/>
          <w:sz w:val="22"/>
          <w:szCs w:val="22"/>
        </w:rPr>
        <w:t>Building</w:t>
      </w:r>
      <w:r w:rsidRPr="00BA0BB1">
        <w:rPr>
          <w:rFonts w:asciiTheme="minorHAnsi" w:hAnsiTheme="minorHAnsi" w:cstheme="minorHAnsi"/>
          <w:b/>
          <w:i/>
          <w:sz w:val="22"/>
          <w:szCs w:val="22"/>
        </w:rPr>
        <w:t>s</w:t>
      </w:r>
    </w:p>
    <w:p w14:paraId="423C734A" w14:textId="77777777" w:rsidR="0089135B" w:rsidRPr="007F481D" w:rsidRDefault="004325A0" w:rsidP="006C574C">
      <w:pPr>
        <w:spacing w:after="200" w:line="276" w:lineRule="auto"/>
        <w:ind w:left="720" w:right="-274" w:hanging="720"/>
        <w:jc w:val="both"/>
        <w:rPr>
          <w:rFonts w:asciiTheme="minorHAnsi" w:hAnsiTheme="minorHAnsi" w:cstheme="minorHAnsi"/>
          <w:sz w:val="22"/>
          <w:szCs w:val="22"/>
        </w:rPr>
      </w:pPr>
      <w:r w:rsidRPr="007F481D">
        <w:rPr>
          <w:rFonts w:asciiTheme="minorHAnsi" w:hAnsiTheme="minorHAnsi" w:cstheme="minorHAnsi"/>
          <w:sz w:val="22"/>
          <w:szCs w:val="22"/>
        </w:rPr>
        <w:t>9</w:t>
      </w:r>
      <w:r w:rsidR="0089135B" w:rsidRPr="007F481D">
        <w:rPr>
          <w:rFonts w:asciiTheme="minorHAnsi" w:hAnsiTheme="minorHAnsi" w:cstheme="minorHAnsi"/>
          <w:sz w:val="22"/>
          <w:szCs w:val="22"/>
        </w:rPr>
        <w:t>.4</w:t>
      </w:r>
      <w:r w:rsidR="00E95618" w:rsidRPr="007F481D">
        <w:rPr>
          <w:rFonts w:asciiTheme="minorHAnsi" w:hAnsiTheme="minorHAnsi" w:cstheme="minorHAnsi"/>
          <w:sz w:val="22"/>
          <w:szCs w:val="22"/>
        </w:rPr>
        <w:tab/>
      </w:r>
      <w:r w:rsidR="0089135B" w:rsidRPr="007F481D">
        <w:rPr>
          <w:rFonts w:asciiTheme="minorHAnsi" w:hAnsiTheme="minorHAnsi" w:cstheme="minorHAnsi"/>
          <w:sz w:val="22"/>
          <w:szCs w:val="22"/>
        </w:rPr>
        <w:t>.1</w:t>
      </w:r>
      <w:r w:rsidR="0089135B" w:rsidRPr="007F481D">
        <w:rPr>
          <w:rFonts w:asciiTheme="minorHAnsi" w:hAnsiTheme="minorHAnsi" w:cstheme="minorHAnsi"/>
          <w:sz w:val="22"/>
          <w:szCs w:val="22"/>
        </w:rPr>
        <w:tab/>
        <w:t xml:space="preserve">The </w:t>
      </w:r>
      <w:r w:rsidR="0089135B" w:rsidRPr="00223EC6">
        <w:rPr>
          <w:rFonts w:asciiTheme="minorHAnsi" w:hAnsiTheme="minorHAnsi" w:cstheme="minorHAnsi"/>
          <w:i/>
          <w:sz w:val="22"/>
          <w:szCs w:val="22"/>
        </w:rPr>
        <w:t>height</w:t>
      </w:r>
      <w:r w:rsidR="0089135B" w:rsidRPr="007F481D">
        <w:rPr>
          <w:rFonts w:asciiTheme="minorHAnsi" w:hAnsiTheme="minorHAnsi" w:cstheme="minorHAnsi"/>
          <w:sz w:val="22"/>
          <w:szCs w:val="22"/>
        </w:rPr>
        <w:t xml:space="preserve"> of a </w:t>
      </w:r>
      <w:r w:rsidR="0089135B" w:rsidRPr="00B606DD">
        <w:rPr>
          <w:rFonts w:asciiTheme="minorHAnsi" w:hAnsiTheme="minorHAnsi" w:cstheme="minorHAnsi"/>
          <w:i/>
          <w:sz w:val="22"/>
          <w:szCs w:val="22"/>
        </w:rPr>
        <w:t>principal building</w:t>
      </w:r>
      <w:r w:rsidR="0089135B" w:rsidRPr="007F481D">
        <w:rPr>
          <w:rFonts w:asciiTheme="minorHAnsi" w:hAnsiTheme="minorHAnsi" w:cstheme="minorHAnsi"/>
          <w:sz w:val="22"/>
          <w:szCs w:val="22"/>
        </w:rPr>
        <w:t xml:space="preserve"> shall not exceed </w:t>
      </w:r>
      <w:r w:rsidR="00883BB2" w:rsidRPr="007F481D">
        <w:rPr>
          <w:rFonts w:asciiTheme="minorHAnsi" w:hAnsiTheme="minorHAnsi" w:cstheme="minorHAnsi"/>
          <w:sz w:val="22"/>
          <w:szCs w:val="22"/>
        </w:rPr>
        <w:t>7.5</w:t>
      </w:r>
      <w:r w:rsidR="00A553B8">
        <w:rPr>
          <w:rFonts w:asciiTheme="minorHAnsi" w:hAnsiTheme="minorHAnsi" w:cstheme="minorHAnsi"/>
          <w:sz w:val="22"/>
          <w:szCs w:val="22"/>
        </w:rPr>
        <w:t xml:space="preserve"> metres </w:t>
      </w:r>
      <w:r w:rsidR="00E95618" w:rsidRPr="007F481D">
        <w:rPr>
          <w:rFonts w:asciiTheme="minorHAnsi" w:hAnsiTheme="minorHAnsi" w:cstheme="minorHAnsi"/>
          <w:sz w:val="22"/>
          <w:szCs w:val="22"/>
        </w:rPr>
        <w:t xml:space="preserve">or two </w:t>
      </w:r>
      <w:r w:rsidR="00E95618" w:rsidRPr="00AF7BBF">
        <w:rPr>
          <w:rFonts w:asciiTheme="minorHAnsi" w:hAnsiTheme="minorHAnsi" w:cstheme="minorHAnsi"/>
          <w:i/>
          <w:sz w:val="22"/>
          <w:szCs w:val="22"/>
        </w:rPr>
        <w:t>storeys</w:t>
      </w:r>
      <w:r w:rsidR="00E95618" w:rsidRPr="007F481D">
        <w:rPr>
          <w:rFonts w:asciiTheme="minorHAnsi" w:hAnsiTheme="minorHAnsi" w:cstheme="minorHAnsi"/>
          <w:sz w:val="22"/>
          <w:szCs w:val="22"/>
        </w:rPr>
        <w:t xml:space="preserve">, </w:t>
      </w:r>
      <w:r w:rsidR="00E95618" w:rsidRPr="003449F2">
        <w:rPr>
          <w:rFonts w:asciiTheme="minorHAnsi" w:hAnsiTheme="minorHAnsi" w:cstheme="minorHAnsi"/>
          <w:sz w:val="22"/>
          <w:szCs w:val="22"/>
        </w:rPr>
        <w:t xml:space="preserve">whichever is </w:t>
      </w:r>
      <w:r w:rsidR="00E95618" w:rsidRPr="003449F2">
        <w:rPr>
          <w:rFonts w:asciiTheme="minorHAnsi" w:hAnsiTheme="minorHAnsi" w:cstheme="minorHAnsi"/>
          <w:sz w:val="22"/>
          <w:szCs w:val="22"/>
        </w:rPr>
        <w:tab/>
        <w:t>greater.</w:t>
      </w:r>
    </w:p>
    <w:p w14:paraId="241FC4E9" w14:textId="77777777" w:rsidR="0089135B" w:rsidRPr="007F481D" w:rsidRDefault="0089135B" w:rsidP="006C574C">
      <w:pPr>
        <w:spacing w:after="120" w:line="276" w:lineRule="auto"/>
        <w:ind w:left="806" w:hanging="806"/>
        <w:jc w:val="both"/>
        <w:rPr>
          <w:rFonts w:asciiTheme="minorHAnsi" w:hAnsiTheme="minorHAnsi" w:cstheme="minorHAnsi"/>
          <w:sz w:val="22"/>
          <w:szCs w:val="22"/>
        </w:rPr>
      </w:pPr>
      <w:r w:rsidRPr="007F481D">
        <w:rPr>
          <w:rFonts w:asciiTheme="minorHAnsi" w:hAnsiTheme="minorHAnsi" w:cstheme="minorHAnsi"/>
          <w:b/>
          <w:sz w:val="22"/>
          <w:szCs w:val="22"/>
        </w:rPr>
        <w:t>Off-street Parking</w:t>
      </w:r>
      <w:r w:rsidR="00883BB2" w:rsidRPr="007F481D">
        <w:rPr>
          <w:rFonts w:asciiTheme="minorHAnsi" w:hAnsiTheme="minorHAnsi" w:cstheme="minorHAnsi"/>
          <w:b/>
          <w:sz w:val="22"/>
          <w:szCs w:val="22"/>
        </w:rPr>
        <w:t xml:space="preserve"> and Loading</w:t>
      </w:r>
    </w:p>
    <w:p w14:paraId="71D1EF1D" w14:textId="77777777" w:rsidR="0089135B" w:rsidRPr="007F481D" w:rsidRDefault="004325A0" w:rsidP="006C574C">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9</w:t>
      </w:r>
      <w:r w:rsidR="0089135B" w:rsidRPr="007F481D">
        <w:rPr>
          <w:rFonts w:asciiTheme="minorHAnsi" w:hAnsiTheme="minorHAnsi" w:cstheme="minorHAnsi"/>
          <w:sz w:val="22"/>
          <w:szCs w:val="22"/>
        </w:rPr>
        <w:t>.</w:t>
      </w:r>
      <w:r w:rsidR="00883BB2" w:rsidRPr="007F481D">
        <w:rPr>
          <w:rFonts w:asciiTheme="minorHAnsi" w:hAnsiTheme="minorHAnsi" w:cstheme="minorHAnsi"/>
          <w:sz w:val="22"/>
          <w:szCs w:val="22"/>
        </w:rPr>
        <w:t>5</w:t>
      </w:r>
      <w:r w:rsidR="0089135B" w:rsidRPr="007F481D">
        <w:rPr>
          <w:rFonts w:asciiTheme="minorHAnsi" w:hAnsiTheme="minorHAnsi" w:cstheme="minorHAnsi"/>
          <w:sz w:val="22"/>
          <w:szCs w:val="22"/>
        </w:rPr>
        <w:tab/>
        <w:t>.1</w:t>
      </w:r>
      <w:r w:rsidR="0089135B" w:rsidRPr="007F481D">
        <w:rPr>
          <w:rFonts w:asciiTheme="minorHAnsi" w:hAnsiTheme="minorHAnsi" w:cstheme="minorHAnsi"/>
          <w:sz w:val="22"/>
          <w:szCs w:val="22"/>
        </w:rPr>
        <w:tab/>
        <w:t>Off-</w:t>
      </w:r>
      <w:r w:rsidR="0089135B" w:rsidRPr="00ED3A7D">
        <w:rPr>
          <w:rFonts w:asciiTheme="minorHAnsi" w:hAnsiTheme="minorHAnsi" w:cstheme="minorHAnsi"/>
          <w:i/>
          <w:sz w:val="22"/>
          <w:szCs w:val="22"/>
        </w:rPr>
        <w:t>street</w:t>
      </w:r>
      <w:r w:rsidR="0089135B" w:rsidRPr="007F481D">
        <w:rPr>
          <w:rFonts w:asciiTheme="minorHAnsi" w:hAnsiTheme="minorHAnsi" w:cstheme="minorHAnsi"/>
          <w:sz w:val="22"/>
          <w:szCs w:val="22"/>
        </w:rPr>
        <w:t xml:space="preserve"> parking shall be provided in accordance with section</w:t>
      </w:r>
      <w:r w:rsidR="00BB086E">
        <w:rPr>
          <w:rFonts w:asciiTheme="minorHAnsi" w:hAnsiTheme="minorHAnsi" w:cstheme="minorHAnsi"/>
          <w:sz w:val="22"/>
          <w:szCs w:val="22"/>
        </w:rPr>
        <w:t>s 4.13 and 4.14</w:t>
      </w:r>
      <w:r w:rsidR="0089135B" w:rsidRPr="007F481D">
        <w:rPr>
          <w:rFonts w:asciiTheme="minorHAnsi" w:hAnsiTheme="minorHAnsi" w:cstheme="minorHAnsi"/>
          <w:sz w:val="22"/>
          <w:szCs w:val="22"/>
        </w:rPr>
        <w:t>.</w:t>
      </w:r>
    </w:p>
    <w:p w14:paraId="1DCF2EE3" w14:textId="77777777" w:rsidR="004325A0" w:rsidRPr="007F481D" w:rsidRDefault="0089135B" w:rsidP="006C574C">
      <w:pPr>
        <w:spacing w:after="12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.2</w:t>
      </w:r>
      <w:r w:rsidRPr="007F481D">
        <w:rPr>
          <w:rFonts w:asciiTheme="minorHAnsi" w:hAnsiTheme="minorHAnsi" w:cstheme="minorHAnsi"/>
          <w:sz w:val="22"/>
          <w:szCs w:val="22"/>
        </w:rPr>
        <w:tab/>
      </w:r>
      <w:r w:rsidR="00883BB2" w:rsidRPr="007F481D">
        <w:rPr>
          <w:rFonts w:asciiTheme="minorHAnsi" w:hAnsiTheme="minorHAnsi" w:cstheme="minorHAnsi"/>
          <w:sz w:val="22"/>
          <w:szCs w:val="22"/>
        </w:rPr>
        <w:t xml:space="preserve">One </w:t>
      </w:r>
      <w:r w:rsidR="004325A0" w:rsidRPr="007F481D">
        <w:rPr>
          <w:rFonts w:asciiTheme="minorHAnsi" w:hAnsiTheme="minorHAnsi" w:cstheme="minorHAnsi"/>
          <w:sz w:val="22"/>
          <w:szCs w:val="22"/>
        </w:rPr>
        <w:t>off-</w:t>
      </w:r>
      <w:r w:rsidR="004325A0" w:rsidRPr="00ED3A7D">
        <w:rPr>
          <w:rFonts w:asciiTheme="minorHAnsi" w:hAnsiTheme="minorHAnsi" w:cstheme="minorHAnsi"/>
          <w:i/>
          <w:sz w:val="22"/>
          <w:szCs w:val="22"/>
        </w:rPr>
        <w:t>street</w:t>
      </w:r>
      <w:r w:rsidR="004325A0" w:rsidRPr="007F481D">
        <w:rPr>
          <w:rFonts w:asciiTheme="minorHAnsi" w:hAnsiTheme="minorHAnsi" w:cstheme="minorHAnsi"/>
          <w:sz w:val="22"/>
          <w:szCs w:val="22"/>
        </w:rPr>
        <w:t xml:space="preserve"> </w:t>
      </w:r>
      <w:r w:rsidR="00883BB2" w:rsidRPr="007F481D">
        <w:rPr>
          <w:rFonts w:asciiTheme="minorHAnsi" w:hAnsiTheme="minorHAnsi" w:cstheme="minorHAnsi"/>
          <w:sz w:val="22"/>
          <w:szCs w:val="22"/>
        </w:rPr>
        <w:t>loading space shall be provided</w:t>
      </w:r>
      <w:r w:rsidR="004325A0" w:rsidRPr="007F481D">
        <w:rPr>
          <w:rFonts w:asciiTheme="minorHAnsi" w:hAnsiTheme="minorHAnsi" w:cstheme="minorHAnsi"/>
          <w:sz w:val="22"/>
          <w:szCs w:val="22"/>
        </w:rPr>
        <w:t xml:space="preserve"> on the </w:t>
      </w:r>
      <w:r w:rsidR="004325A0" w:rsidRPr="000A7287">
        <w:rPr>
          <w:rFonts w:asciiTheme="minorHAnsi" w:hAnsiTheme="minorHAnsi" w:cstheme="minorHAnsi"/>
          <w:i/>
          <w:sz w:val="22"/>
          <w:szCs w:val="22"/>
        </w:rPr>
        <w:t>parcel</w:t>
      </w:r>
      <w:r w:rsidR="004325A0" w:rsidRPr="007F481D">
        <w:rPr>
          <w:rFonts w:asciiTheme="minorHAnsi" w:hAnsiTheme="minorHAnsi" w:cstheme="minorHAnsi"/>
          <w:sz w:val="22"/>
          <w:szCs w:val="22"/>
        </w:rPr>
        <w:t>.</w:t>
      </w:r>
      <w:r w:rsidR="00883BB2" w:rsidRPr="007F481D">
        <w:rPr>
          <w:rFonts w:asciiTheme="minorHAnsi" w:hAnsiTheme="minorHAnsi" w:cstheme="minorHAnsi"/>
          <w:sz w:val="22"/>
          <w:szCs w:val="22"/>
        </w:rPr>
        <w:t xml:space="preserve"> </w:t>
      </w:r>
    </w:p>
    <w:p w14:paraId="30467DFA" w14:textId="77777777" w:rsidR="0089135B" w:rsidRPr="007F481D" w:rsidRDefault="004325A0" w:rsidP="006C574C">
      <w:pPr>
        <w:spacing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.3</w:t>
      </w:r>
      <w:r w:rsidRPr="007F481D">
        <w:rPr>
          <w:rFonts w:asciiTheme="minorHAnsi" w:hAnsiTheme="minorHAnsi" w:cstheme="minorHAnsi"/>
          <w:sz w:val="22"/>
          <w:szCs w:val="22"/>
        </w:rPr>
        <w:tab/>
        <w:t>An off-</w:t>
      </w:r>
      <w:r w:rsidRPr="00ED3A7D">
        <w:rPr>
          <w:rFonts w:asciiTheme="minorHAnsi" w:hAnsiTheme="minorHAnsi" w:cstheme="minorHAnsi"/>
          <w:i/>
          <w:sz w:val="22"/>
          <w:szCs w:val="22"/>
        </w:rPr>
        <w:t>street</w:t>
      </w:r>
      <w:r w:rsidRPr="007F481D">
        <w:rPr>
          <w:rFonts w:asciiTheme="minorHAnsi" w:hAnsiTheme="minorHAnsi" w:cstheme="minorHAnsi"/>
          <w:sz w:val="22"/>
          <w:szCs w:val="22"/>
        </w:rPr>
        <w:t xml:space="preserve"> loading space shall be prohibited in the required </w:t>
      </w:r>
      <w:r w:rsidR="00E95618" w:rsidRPr="006A490D">
        <w:rPr>
          <w:rFonts w:asciiTheme="minorHAnsi" w:hAnsiTheme="minorHAnsi" w:cstheme="minorHAnsi"/>
          <w:i/>
          <w:sz w:val="22"/>
          <w:szCs w:val="22"/>
        </w:rPr>
        <w:t xml:space="preserve">side parcel </w:t>
      </w:r>
      <w:r w:rsidR="00BB086E" w:rsidRPr="006A490D">
        <w:rPr>
          <w:rFonts w:asciiTheme="minorHAnsi" w:hAnsiTheme="minorHAnsi" w:cstheme="minorHAnsi"/>
          <w:i/>
          <w:sz w:val="22"/>
          <w:szCs w:val="22"/>
        </w:rPr>
        <w:t>l</w:t>
      </w:r>
      <w:r w:rsidR="00E95618" w:rsidRPr="006A490D">
        <w:rPr>
          <w:rFonts w:asciiTheme="minorHAnsi" w:hAnsiTheme="minorHAnsi" w:cstheme="minorHAnsi"/>
          <w:i/>
          <w:sz w:val="22"/>
          <w:szCs w:val="22"/>
        </w:rPr>
        <w:t>ine</w:t>
      </w:r>
      <w:r w:rsidR="00E95618" w:rsidRPr="007F481D">
        <w:rPr>
          <w:rFonts w:asciiTheme="minorHAnsi" w:hAnsiTheme="minorHAnsi" w:cstheme="minorHAnsi"/>
          <w:sz w:val="22"/>
          <w:szCs w:val="22"/>
        </w:rPr>
        <w:t xml:space="preserve"> </w:t>
      </w:r>
      <w:r w:rsidR="00E95618" w:rsidRPr="00213677">
        <w:rPr>
          <w:rFonts w:asciiTheme="minorHAnsi" w:hAnsiTheme="minorHAnsi" w:cstheme="minorHAnsi"/>
          <w:i/>
          <w:sz w:val="22"/>
          <w:szCs w:val="22"/>
        </w:rPr>
        <w:t>setback</w:t>
      </w:r>
      <w:r w:rsidR="00E95618" w:rsidRPr="007F481D">
        <w:rPr>
          <w:rFonts w:asciiTheme="minorHAnsi" w:hAnsiTheme="minorHAnsi" w:cstheme="minorHAnsi"/>
          <w:sz w:val="22"/>
          <w:szCs w:val="22"/>
        </w:rPr>
        <w:t xml:space="preserve"> area</w:t>
      </w:r>
      <w:r w:rsidRPr="007F481D">
        <w:rPr>
          <w:rFonts w:asciiTheme="minorHAnsi" w:hAnsiTheme="minorHAnsi" w:cstheme="minorHAnsi"/>
          <w:sz w:val="22"/>
          <w:szCs w:val="22"/>
        </w:rPr>
        <w:t>.</w:t>
      </w:r>
    </w:p>
    <w:p w14:paraId="1B5BAC8D" w14:textId="77777777" w:rsidR="00BB086E" w:rsidRDefault="00BB086E" w:rsidP="000D68AB">
      <w:pPr>
        <w:spacing w:line="276" w:lineRule="auto"/>
        <w:rPr>
          <w:rFonts w:asciiTheme="minorHAnsi" w:hAnsiTheme="minorHAnsi" w:cstheme="minorHAnsi"/>
          <w:noProof w:val="0"/>
          <w:sz w:val="22"/>
          <w:szCs w:val="22"/>
        </w:rPr>
      </w:pPr>
    </w:p>
    <w:p w14:paraId="1B4FD270" w14:textId="77777777" w:rsidR="00651617" w:rsidRDefault="00651617" w:rsidP="000D68AB">
      <w:pPr>
        <w:spacing w:line="276" w:lineRule="auto"/>
        <w:rPr>
          <w:rFonts w:asciiTheme="minorHAnsi" w:hAnsiTheme="minorHAnsi" w:cstheme="minorHAnsi"/>
          <w:noProof w:val="0"/>
          <w:sz w:val="22"/>
          <w:szCs w:val="22"/>
        </w:rPr>
      </w:pPr>
    </w:p>
    <w:p w14:paraId="26F750B3" w14:textId="054AC817" w:rsidR="00BA6803" w:rsidRPr="007F481D" w:rsidRDefault="00BA6803" w:rsidP="006C574C">
      <w:pPr>
        <w:spacing w:line="276" w:lineRule="auto"/>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C-2 Zone (</w:t>
      </w:r>
      <w:r w:rsidR="00890DAD">
        <w:rPr>
          <w:rFonts w:asciiTheme="minorHAnsi" w:hAnsiTheme="minorHAnsi" w:cstheme="minorHAnsi"/>
          <w:b/>
          <w:noProof w:val="0"/>
          <w:sz w:val="22"/>
          <w:szCs w:val="22"/>
        </w:rPr>
        <w:t>Commercial</w:t>
      </w:r>
      <w:r w:rsidR="00DF6625">
        <w:rPr>
          <w:rFonts w:asciiTheme="minorHAnsi" w:hAnsiTheme="minorHAnsi" w:cstheme="minorHAnsi"/>
          <w:b/>
          <w:noProof w:val="0"/>
          <w:sz w:val="22"/>
          <w:szCs w:val="22"/>
        </w:rPr>
        <w:t xml:space="preserve"> -</w:t>
      </w:r>
      <w:r w:rsidR="00890DAD">
        <w:rPr>
          <w:rFonts w:asciiTheme="minorHAnsi" w:hAnsiTheme="minorHAnsi" w:cstheme="minorHAnsi"/>
          <w:b/>
          <w:noProof w:val="0"/>
          <w:sz w:val="22"/>
          <w:szCs w:val="22"/>
        </w:rPr>
        <w:t xml:space="preserve"> </w:t>
      </w:r>
      <w:r w:rsidRPr="007F481D">
        <w:rPr>
          <w:rFonts w:asciiTheme="minorHAnsi" w:hAnsiTheme="minorHAnsi" w:cstheme="minorHAnsi"/>
          <w:b/>
          <w:noProof w:val="0"/>
          <w:sz w:val="22"/>
          <w:szCs w:val="22"/>
        </w:rPr>
        <w:t>Marina)</w:t>
      </w:r>
    </w:p>
    <w:p w14:paraId="78DFB4B2" w14:textId="77777777" w:rsidR="00BA6803" w:rsidRPr="007F481D" w:rsidRDefault="00BA6803" w:rsidP="006C574C">
      <w:pPr>
        <w:spacing w:line="276" w:lineRule="auto"/>
        <w:jc w:val="both"/>
        <w:rPr>
          <w:rFonts w:asciiTheme="minorHAnsi" w:hAnsiTheme="minorHAnsi" w:cstheme="minorHAnsi"/>
          <w:noProof w:val="0"/>
          <w:sz w:val="22"/>
          <w:szCs w:val="22"/>
          <w:u w:val="single"/>
        </w:rPr>
      </w:pPr>
    </w:p>
    <w:p w14:paraId="3924106B" w14:textId="77777777" w:rsidR="00BA6803" w:rsidRPr="007F481D" w:rsidRDefault="00BA6803" w:rsidP="006C574C">
      <w:pPr>
        <w:spacing w:line="276" w:lineRule="auto"/>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10.1</w:t>
      </w:r>
      <w:r w:rsidRPr="007F481D">
        <w:rPr>
          <w:rFonts w:asciiTheme="minorHAnsi" w:hAnsiTheme="minorHAnsi" w:cstheme="minorHAnsi"/>
          <w:noProof w:val="0"/>
          <w:sz w:val="22"/>
          <w:szCs w:val="22"/>
        </w:rPr>
        <w:tab/>
        <w:t xml:space="preserve">The following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00386D0D" w:rsidRPr="007F481D">
        <w:rPr>
          <w:rFonts w:asciiTheme="minorHAnsi" w:hAnsiTheme="minorHAnsi" w:cstheme="minorHAnsi"/>
          <w:noProof w:val="0"/>
          <w:sz w:val="22"/>
          <w:szCs w:val="22"/>
        </w:rPr>
        <w:t>and no others shall be</w:t>
      </w:r>
      <w:r w:rsidRPr="007F481D">
        <w:rPr>
          <w:rFonts w:asciiTheme="minorHAnsi" w:hAnsiTheme="minorHAnsi" w:cstheme="minorHAnsi"/>
          <w:noProof w:val="0"/>
          <w:sz w:val="22"/>
          <w:szCs w:val="22"/>
        </w:rPr>
        <w:t xml:space="preserve"> permitted in a C-2 zone:</w:t>
      </w:r>
    </w:p>
    <w:p w14:paraId="3796A72C" w14:textId="77777777" w:rsidR="00BA6803" w:rsidRPr="007F481D" w:rsidRDefault="00D34EA7" w:rsidP="006C574C">
      <w:pPr>
        <w:spacing w:line="276" w:lineRule="auto"/>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b/>
      </w:r>
    </w:p>
    <w:p w14:paraId="299815B5" w14:textId="77777777" w:rsidR="00BA6803" w:rsidRPr="007F481D" w:rsidRDefault="00BA6803" w:rsidP="006C574C">
      <w:pPr>
        <w:spacing w:after="120" w:line="276" w:lineRule="auto"/>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b/>
        <w:t>.1</w:t>
      </w:r>
      <w:r w:rsidRPr="007F481D">
        <w:rPr>
          <w:rFonts w:asciiTheme="minorHAnsi" w:hAnsiTheme="minorHAnsi" w:cstheme="minorHAnsi"/>
          <w:noProof w:val="0"/>
          <w:sz w:val="22"/>
          <w:szCs w:val="22"/>
        </w:rPr>
        <w:tab/>
      </w:r>
      <w:r w:rsidRPr="002F0E34">
        <w:rPr>
          <w:rFonts w:asciiTheme="minorHAnsi" w:hAnsiTheme="minorHAnsi" w:cstheme="minorHAnsi"/>
          <w:i/>
          <w:noProof w:val="0"/>
          <w:sz w:val="22"/>
          <w:szCs w:val="22"/>
        </w:rPr>
        <w:t>Principal</w:t>
      </w:r>
      <w:r w:rsidRPr="007F481D">
        <w:rPr>
          <w:rFonts w:asciiTheme="minorHAnsi" w:hAnsiTheme="minorHAnsi" w:cstheme="minorHAnsi"/>
          <w:noProof w:val="0"/>
          <w:sz w:val="22"/>
          <w:szCs w:val="22"/>
        </w:rPr>
        <w:t xml:space="preserve"> </w:t>
      </w:r>
      <w:r w:rsidRPr="002F0E34">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p>
    <w:p w14:paraId="4A85889C" w14:textId="77777777" w:rsidR="00BA6803" w:rsidRPr="007F481D" w:rsidRDefault="00BA6803" w:rsidP="006C574C">
      <w:pPr>
        <w:spacing w:line="276" w:lineRule="auto"/>
        <w:ind w:left="720" w:firstLine="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w:t>
      </w:r>
      <w:r w:rsidRPr="007F481D">
        <w:rPr>
          <w:rFonts w:asciiTheme="minorHAnsi" w:hAnsiTheme="minorHAnsi" w:cstheme="minorHAnsi"/>
          <w:noProof w:val="0"/>
          <w:sz w:val="22"/>
          <w:szCs w:val="22"/>
        </w:rPr>
        <w:tab/>
        <w:t>boat storage;</w:t>
      </w:r>
    </w:p>
    <w:p w14:paraId="6BFB29A2" w14:textId="1314FA74" w:rsidR="00DF6625" w:rsidRDefault="00BA6803" w:rsidP="006C574C">
      <w:pPr>
        <w:spacing w:line="276" w:lineRule="auto"/>
        <w:ind w:left="720" w:firstLine="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(b)</w:t>
      </w:r>
      <w:r w:rsidRPr="007F481D">
        <w:rPr>
          <w:rFonts w:asciiTheme="minorHAnsi" w:hAnsiTheme="minorHAnsi" w:cstheme="minorHAnsi"/>
          <w:noProof w:val="0"/>
          <w:sz w:val="22"/>
          <w:szCs w:val="22"/>
        </w:rPr>
        <w:tab/>
        <w:t>boat rental</w:t>
      </w:r>
      <w:r w:rsidR="00DF6625">
        <w:rPr>
          <w:rFonts w:asciiTheme="minorHAnsi" w:hAnsiTheme="minorHAnsi" w:cstheme="minorHAnsi"/>
          <w:noProof w:val="0"/>
          <w:sz w:val="22"/>
          <w:szCs w:val="22"/>
        </w:rPr>
        <w:t>s</w:t>
      </w:r>
      <w:r w:rsidRPr="007F481D">
        <w:rPr>
          <w:rFonts w:asciiTheme="minorHAnsi" w:hAnsiTheme="minorHAnsi" w:cstheme="minorHAnsi"/>
          <w:noProof w:val="0"/>
          <w:sz w:val="22"/>
          <w:szCs w:val="22"/>
        </w:rPr>
        <w:t xml:space="preserve">, </w:t>
      </w:r>
    </w:p>
    <w:p w14:paraId="7FD6A9ED" w14:textId="14F89737" w:rsidR="00BA6803" w:rsidRPr="007F481D" w:rsidRDefault="00DF6625" w:rsidP="006C574C">
      <w:pPr>
        <w:spacing w:line="276" w:lineRule="auto"/>
        <w:ind w:left="720" w:firstLine="720"/>
        <w:jc w:val="both"/>
        <w:rPr>
          <w:rFonts w:asciiTheme="minorHAnsi" w:hAnsiTheme="minorHAnsi" w:cstheme="minorHAnsi"/>
          <w:noProof w:val="0"/>
          <w:sz w:val="22"/>
          <w:szCs w:val="22"/>
        </w:rPr>
      </w:pPr>
      <w:r>
        <w:rPr>
          <w:rFonts w:asciiTheme="minorHAnsi" w:hAnsiTheme="minorHAnsi" w:cstheme="minorHAnsi"/>
          <w:noProof w:val="0"/>
          <w:sz w:val="22"/>
          <w:szCs w:val="22"/>
        </w:rPr>
        <w:t>(c)</w:t>
      </w:r>
      <w:r>
        <w:rPr>
          <w:rFonts w:asciiTheme="minorHAnsi" w:hAnsiTheme="minorHAnsi" w:cstheme="minorHAnsi"/>
          <w:noProof w:val="0"/>
          <w:sz w:val="22"/>
          <w:szCs w:val="22"/>
        </w:rPr>
        <w:tab/>
      </w:r>
      <w:r w:rsidR="00BA6803" w:rsidRPr="007F481D">
        <w:rPr>
          <w:rFonts w:asciiTheme="minorHAnsi" w:hAnsiTheme="minorHAnsi" w:cstheme="minorHAnsi"/>
          <w:noProof w:val="0"/>
          <w:sz w:val="22"/>
          <w:szCs w:val="22"/>
        </w:rPr>
        <w:t xml:space="preserve">marine fuel </w:t>
      </w:r>
      <w:r>
        <w:rPr>
          <w:rFonts w:asciiTheme="minorHAnsi" w:hAnsiTheme="minorHAnsi" w:cstheme="minorHAnsi"/>
          <w:noProof w:val="0"/>
          <w:sz w:val="22"/>
          <w:szCs w:val="22"/>
        </w:rPr>
        <w:t>sales</w:t>
      </w:r>
      <w:r w:rsidR="00BA6803" w:rsidRPr="007F481D">
        <w:rPr>
          <w:rFonts w:asciiTheme="minorHAnsi" w:hAnsiTheme="minorHAnsi" w:cstheme="minorHAnsi"/>
          <w:noProof w:val="0"/>
          <w:sz w:val="22"/>
          <w:szCs w:val="22"/>
        </w:rPr>
        <w:t>;</w:t>
      </w:r>
    </w:p>
    <w:p w14:paraId="6941E075" w14:textId="7AF1A871" w:rsidR="00BA6803" w:rsidRPr="007F481D" w:rsidRDefault="00BA6803" w:rsidP="006C574C">
      <w:pPr>
        <w:spacing w:line="276" w:lineRule="auto"/>
        <w:ind w:left="216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w:t>
      </w:r>
      <w:r w:rsidR="00DF6625">
        <w:rPr>
          <w:rFonts w:asciiTheme="minorHAnsi" w:hAnsiTheme="minorHAnsi" w:cstheme="minorHAnsi"/>
          <w:noProof w:val="0"/>
          <w:sz w:val="22"/>
          <w:szCs w:val="22"/>
        </w:rPr>
        <w:t>d</w:t>
      </w:r>
      <w:r w:rsidRPr="007F481D">
        <w:rPr>
          <w:rFonts w:asciiTheme="minorHAnsi" w:hAnsiTheme="minorHAnsi" w:cstheme="minorHAnsi"/>
          <w:noProof w:val="0"/>
          <w:sz w:val="22"/>
          <w:szCs w:val="22"/>
        </w:rPr>
        <w:t>)</w:t>
      </w:r>
      <w:r w:rsidRPr="007F481D">
        <w:rPr>
          <w:rFonts w:asciiTheme="minorHAnsi" w:hAnsiTheme="minorHAnsi" w:cstheme="minorHAnsi"/>
          <w:noProof w:val="0"/>
          <w:sz w:val="22"/>
          <w:szCs w:val="22"/>
        </w:rPr>
        <w:tab/>
        <w:t>marin</w:t>
      </w:r>
      <w:r w:rsidR="00F9137A">
        <w:rPr>
          <w:rFonts w:asciiTheme="minorHAnsi" w:hAnsiTheme="minorHAnsi" w:cstheme="minorHAnsi"/>
          <w:noProof w:val="0"/>
          <w:sz w:val="22"/>
          <w:szCs w:val="22"/>
        </w:rPr>
        <w:t>a</w:t>
      </w:r>
      <w:r w:rsidRPr="007F481D">
        <w:rPr>
          <w:rFonts w:asciiTheme="minorHAnsi" w:hAnsiTheme="minorHAnsi" w:cstheme="minorHAnsi"/>
          <w:noProof w:val="0"/>
          <w:sz w:val="22"/>
          <w:szCs w:val="22"/>
        </w:rPr>
        <w:t xml:space="preserve"> land facilities</w:t>
      </w:r>
      <w:r w:rsidR="00815B42">
        <w:rPr>
          <w:rFonts w:asciiTheme="minorHAnsi" w:hAnsiTheme="minorHAnsi" w:cstheme="minorHAnsi"/>
          <w:noProof w:val="0"/>
          <w:sz w:val="22"/>
          <w:szCs w:val="22"/>
        </w:rPr>
        <w:t xml:space="preserve"> </w:t>
      </w:r>
      <w:r w:rsidR="00815B42" w:rsidRPr="00815B42">
        <w:rPr>
          <w:rFonts w:asciiTheme="minorHAnsi" w:hAnsiTheme="minorHAnsi" w:cstheme="minorHAnsi"/>
          <w:noProof w:val="0"/>
          <w:sz w:val="22"/>
          <w:szCs w:val="22"/>
        </w:rPr>
        <w:t>includ</w:t>
      </w:r>
      <w:r w:rsidR="00815B42">
        <w:rPr>
          <w:rFonts w:asciiTheme="minorHAnsi" w:hAnsiTheme="minorHAnsi" w:cstheme="minorHAnsi"/>
          <w:noProof w:val="0"/>
          <w:sz w:val="22"/>
          <w:szCs w:val="22"/>
        </w:rPr>
        <w:t>ing</w:t>
      </w:r>
      <w:r w:rsidR="00815B42" w:rsidRPr="00815B42">
        <w:rPr>
          <w:rFonts w:asciiTheme="minorHAnsi" w:hAnsiTheme="minorHAnsi" w:cstheme="minorHAnsi"/>
          <w:noProof w:val="0"/>
          <w:sz w:val="22"/>
          <w:szCs w:val="22"/>
        </w:rPr>
        <w:t xml:space="preserve"> boat maintenance and </w:t>
      </w:r>
      <w:r w:rsidR="00815B42">
        <w:rPr>
          <w:rFonts w:asciiTheme="minorHAnsi" w:hAnsiTheme="minorHAnsi" w:cstheme="minorHAnsi"/>
          <w:noProof w:val="0"/>
          <w:sz w:val="22"/>
          <w:szCs w:val="22"/>
        </w:rPr>
        <w:t>repair,</w:t>
      </w:r>
      <w:r w:rsidR="00815B42" w:rsidRPr="00815B42">
        <w:rPr>
          <w:rFonts w:asciiTheme="minorHAnsi" w:hAnsiTheme="minorHAnsi" w:cstheme="minorHAnsi"/>
          <w:noProof w:val="0"/>
          <w:sz w:val="22"/>
          <w:szCs w:val="22"/>
        </w:rPr>
        <w:t xml:space="preserve"> restaurant</w:t>
      </w:r>
      <w:r w:rsidR="00815B42">
        <w:rPr>
          <w:rFonts w:asciiTheme="minorHAnsi" w:hAnsiTheme="minorHAnsi" w:cstheme="minorHAnsi"/>
          <w:noProof w:val="0"/>
          <w:sz w:val="22"/>
          <w:szCs w:val="22"/>
        </w:rPr>
        <w:t>,</w:t>
      </w:r>
      <w:r w:rsidR="00815B42" w:rsidRPr="00815B42">
        <w:rPr>
          <w:rFonts w:asciiTheme="minorHAnsi" w:hAnsiTheme="minorHAnsi" w:cstheme="minorHAnsi"/>
          <w:noProof w:val="0"/>
          <w:sz w:val="22"/>
          <w:szCs w:val="22"/>
        </w:rPr>
        <w:t xml:space="preserve"> </w:t>
      </w:r>
      <w:proofErr w:type="gramStart"/>
      <w:r w:rsidR="00815B42" w:rsidRPr="00815B42">
        <w:rPr>
          <w:rFonts w:asciiTheme="minorHAnsi" w:hAnsiTheme="minorHAnsi" w:cstheme="minorHAnsi"/>
          <w:noProof w:val="0"/>
          <w:sz w:val="22"/>
          <w:szCs w:val="22"/>
        </w:rPr>
        <w:t>office</w:t>
      </w:r>
      <w:r w:rsidR="00815B42">
        <w:rPr>
          <w:rFonts w:asciiTheme="minorHAnsi" w:hAnsiTheme="minorHAnsi" w:cstheme="minorHAnsi"/>
          <w:noProof w:val="0"/>
          <w:sz w:val="22"/>
          <w:szCs w:val="22"/>
        </w:rPr>
        <w:t xml:space="preserve">, </w:t>
      </w:r>
      <w:r w:rsidR="00815B42" w:rsidRPr="00815B42">
        <w:rPr>
          <w:rFonts w:asciiTheme="minorHAnsi" w:hAnsiTheme="minorHAnsi" w:cstheme="minorHAnsi"/>
          <w:noProof w:val="0"/>
          <w:sz w:val="22"/>
          <w:szCs w:val="22"/>
        </w:rPr>
        <w:t xml:space="preserve"> outboard</w:t>
      </w:r>
      <w:proofErr w:type="gramEnd"/>
      <w:r w:rsidR="00815B42" w:rsidRPr="00815B42">
        <w:rPr>
          <w:rFonts w:asciiTheme="minorHAnsi" w:hAnsiTheme="minorHAnsi" w:cstheme="minorHAnsi"/>
          <w:noProof w:val="0"/>
          <w:sz w:val="22"/>
          <w:szCs w:val="22"/>
        </w:rPr>
        <w:t xml:space="preserve"> and inboard engine repairs</w:t>
      </w:r>
      <w:r w:rsidR="00DF6625">
        <w:rPr>
          <w:rFonts w:asciiTheme="minorHAnsi" w:hAnsiTheme="minorHAnsi" w:cstheme="minorHAnsi"/>
          <w:noProof w:val="0"/>
          <w:sz w:val="22"/>
          <w:szCs w:val="22"/>
        </w:rPr>
        <w:t xml:space="preserve">, </w:t>
      </w:r>
      <w:r w:rsidR="00815B42" w:rsidRPr="00815B42">
        <w:rPr>
          <w:rFonts w:asciiTheme="minorHAnsi" w:hAnsiTheme="minorHAnsi" w:cstheme="minorHAnsi"/>
          <w:noProof w:val="0"/>
          <w:sz w:val="22"/>
          <w:szCs w:val="22"/>
        </w:rPr>
        <w:t>store or sales room for the sale or rental of boats, engines, or marine supplies including food and sporting goods</w:t>
      </w:r>
      <w:r w:rsidRPr="007F481D">
        <w:rPr>
          <w:rFonts w:asciiTheme="minorHAnsi" w:hAnsiTheme="minorHAnsi" w:cstheme="minorHAnsi"/>
          <w:noProof w:val="0"/>
          <w:sz w:val="22"/>
          <w:szCs w:val="22"/>
        </w:rPr>
        <w:t>;</w:t>
      </w:r>
    </w:p>
    <w:p w14:paraId="1F4CCFFB" w14:textId="23C5F9E3" w:rsidR="00BA6803" w:rsidRPr="007F481D" w:rsidRDefault="00BA6803" w:rsidP="006C574C">
      <w:pPr>
        <w:spacing w:line="276" w:lineRule="auto"/>
        <w:ind w:left="720" w:firstLine="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w:t>
      </w:r>
      <w:r w:rsidR="00DF6625">
        <w:rPr>
          <w:rFonts w:asciiTheme="minorHAnsi" w:hAnsiTheme="minorHAnsi" w:cstheme="minorHAnsi"/>
          <w:noProof w:val="0"/>
          <w:sz w:val="22"/>
          <w:szCs w:val="22"/>
        </w:rPr>
        <w:t>e</w:t>
      </w:r>
      <w:r w:rsidRPr="007F481D">
        <w:rPr>
          <w:rFonts w:asciiTheme="minorHAnsi" w:hAnsiTheme="minorHAnsi" w:cstheme="minorHAnsi"/>
          <w:noProof w:val="0"/>
          <w:sz w:val="22"/>
          <w:szCs w:val="22"/>
        </w:rPr>
        <w:t>)</w:t>
      </w:r>
      <w:r w:rsidRPr="007F481D">
        <w:rPr>
          <w:rFonts w:asciiTheme="minorHAnsi" w:hAnsiTheme="minorHAnsi" w:cstheme="minorHAnsi"/>
          <w:noProof w:val="0"/>
          <w:sz w:val="22"/>
          <w:szCs w:val="22"/>
        </w:rPr>
        <w:tab/>
        <w:t xml:space="preserve">boat hoists and </w:t>
      </w:r>
      <w:proofErr w:type="gramStart"/>
      <w:r w:rsidRPr="007F481D">
        <w:rPr>
          <w:rFonts w:asciiTheme="minorHAnsi" w:hAnsiTheme="minorHAnsi" w:cstheme="minorHAnsi"/>
          <w:noProof w:val="0"/>
          <w:sz w:val="22"/>
          <w:szCs w:val="22"/>
        </w:rPr>
        <w:t>launching</w:t>
      </w:r>
      <w:proofErr w:type="gramEnd"/>
      <w:r w:rsidRPr="007F481D">
        <w:rPr>
          <w:rFonts w:asciiTheme="minorHAnsi" w:hAnsiTheme="minorHAnsi" w:cstheme="minorHAnsi"/>
          <w:noProof w:val="0"/>
          <w:sz w:val="22"/>
          <w:szCs w:val="22"/>
        </w:rPr>
        <w:t xml:space="preserve"> ramps</w:t>
      </w:r>
      <w:r w:rsidR="00DF6625">
        <w:rPr>
          <w:rFonts w:asciiTheme="minorHAnsi" w:hAnsiTheme="minorHAnsi" w:cstheme="minorHAnsi"/>
          <w:noProof w:val="0"/>
          <w:sz w:val="22"/>
          <w:szCs w:val="22"/>
        </w:rPr>
        <w:t>.</w:t>
      </w:r>
    </w:p>
    <w:p w14:paraId="60D3A41A" w14:textId="77777777" w:rsidR="00BA6803" w:rsidRPr="007F481D" w:rsidRDefault="00BA6803" w:rsidP="006C574C">
      <w:pPr>
        <w:spacing w:line="276" w:lineRule="auto"/>
        <w:jc w:val="both"/>
        <w:rPr>
          <w:rFonts w:asciiTheme="minorHAnsi" w:hAnsiTheme="minorHAnsi" w:cstheme="minorHAnsi"/>
          <w:noProof w:val="0"/>
          <w:sz w:val="22"/>
          <w:szCs w:val="22"/>
        </w:rPr>
      </w:pPr>
    </w:p>
    <w:p w14:paraId="324B6412" w14:textId="77777777" w:rsidR="00BA6803" w:rsidRPr="007F481D" w:rsidRDefault="00BA6803" w:rsidP="006C574C">
      <w:pPr>
        <w:spacing w:after="120" w:line="276" w:lineRule="auto"/>
        <w:ind w:left="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r>
      <w:r w:rsidRPr="002638C3">
        <w:rPr>
          <w:rFonts w:asciiTheme="minorHAnsi" w:hAnsiTheme="minorHAnsi" w:cstheme="minorHAnsi"/>
          <w:i/>
          <w:noProof w:val="0"/>
          <w:sz w:val="22"/>
          <w:szCs w:val="22"/>
        </w:rPr>
        <w:t>Secondary</w:t>
      </w:r>
      <w:r w:rsidRPr="007F481D">
        <w:rPr>
          <w:rFonts w:asciiTheme="minorHAnsi" w:hAnsiTheme="minorHAnsi" w:cstheme="minorHAnsi"/>
          <w:noProof w:val="0"/>
          <w:sz w:val="22"/>
          <w:szCs w:val="22"/>
        </w:rPr>
        <w:t xml:space="preserve">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p>
    <w:p w14:paraId="114ACC3A" w14:textId="77777777" w:rsidR="00BA6803" w:rsidRPr="007F481D" w:rsidRDefault="00BA6803" w:rsidP="006C574C">
      <w:pPr>
        <w:pStyle w:val="ListParagraph"/>
        <w:numPr>
          <w:ilvl w:val="0"/>
          <w:numId w:val="9"/>
        </w:numPr>
        <w:jc w:val="both"/>
        <w:rPr>
          <w:rFonts w:asciiTheme="minorHAnsi" w:hAnsiTheme="minorHAnsi" w:cstheme="minorHAnsi"/>
        </w:rPr>
      </w:pPr>
      <w:r w:rsidRPr="007F481D">
        <w:rPr>
          <w:rFonts w:asciiTheme="minorHAnsi" w:hAnsiTheme="minorHAnsi" w:cstheme="minorHAnsi"/>
        </w:rPr>
        <w:tab/>
        <w:t xml:space="preserve">not more than one accessory dwelling per </w:t>
      </w:r>
      <w:r w:rsidRPr="000A7287">
        <w:rPr>
          <w:rFonts w:asciiTheme="minorHAnsi" w:hAnsiTheme="minorHAnsi" w:cstheme="minorHAnsi"/>
          <w:i/>
        </w:rPr>
        <w:t>parcel</w:t>
      </w:r>
      <w:r w:rsidRPr="007F481D">
        <w:rPr>
          <w:rFonts w:asciiTheme="minorHAnsi" w:hAnsiTheme="minorHAnsi" w:cstheme="minorHAnsi"/>
        </w:rPr>
        <w:t>.</w:t>
      </w:r>
    </w:p>
    <w:p w14:paraId="7D897DB2" w14:textId="31FFAF63" w:rsidR="00D34EA7" w:rsidRPr="007F481D" w:rsidRDefault="00925171" w:rsidP="006C574C">
      <w:pPr>
        <w:spacing w:after="200" w:line="276" w:lineRule="auto"/>
        <w:ind w:left="1440" w:hanging="1440"/>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t>Site Specific Uses</w:t>
      </w:r>
      <w:r w:rsidR="00815B42">
        <w:rPr>
          <w:rFonts w:asciiTheme="minorHAnsi" w:hAnsiTheme="minorHAnsi" w:cstheme="minorHAnsi"/>
          <w:b/>
          <w:noProof w:val="0"/>
          <w:sz w:val="22"/>
          <w:szCs w:val="22"/>
        </w:rPr>
        <w:t xml:space="preserve"> </w:t>
      </w:r>
    </w:p>
    <w:p w14:paraId="1EA81173" w14:textId="77777777" w:rsidR="00D34EA7" w:rsidRPr="007F481D" w:rsidRDefault="00925171" w:rsidP="006C574C">
      <w:pPr>
        <w:spacing w:after="200"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10.2</w:t>
      </w:r>
      <w:r w:rsidR="00D34EA7" w:rsidRPr="007F481D">
        <w:rPr>
          <w:rFonts w:asciiTheme="minorHAnsi" w:hAnsiTheme="minorHAnsi" w:cstheme="minorHAnsi"/>
          <w:noProof w:val="0"/>
          <w:sz w:val="22"/>
          <w:szCs w:val="22"/>
        </w:rPr>
        <w:tab/>
        <w:t xml:space="preserve">Despite section 10.1, in the area </w:t>
      </w:r>
      <w:r w:rsidR="00F66718">
        <w:rPr>
          <w:rFonts w:asciiTheme="minorHAnsi" w:hAnsiTheme="minorHAnsi" w:cstheme="minorHAnsi"/>
          <w:noProof w:val="0"/>
          <w:sz w:val="22"/>
          <w:szCs w:val="22"/>
        </w:rPr>
        <w:t>delineated</w:t>
      </w:r>
      <w:r w:rsidR="00B373B3">
        <w:rPr>
          <w:rFonts w:asciiTheme="minorHAnsi" w:hAnsiTheme="minorHAnsi" w:cstheme="minorHAnsi"/>
          <w:noProof w:val="0"/>
          <w:sz w:val="22"/>
          <w:szCs w:val="22"/>
        </w:rPr>
        <w:t xml:space="preserve"> as</w:t>
      </w:r>
      <w:r w:rsidR="00D34EA7" w:rsidRPr="007F481D">
        <w:rPr>
          <w:rFonts w:asciiTheme="minorHAnsi" w:hAnsiTheme="minorHAnsi" w:cstheme="minorHAnsi"/>
          <w:noProof w:val="0"/>
          <w:sz w:val="22"/>
          <w:szCs w:val="22"/>
        </w:rPr>
        <w:t xml:space="preserve"> </w:t>
      </w:r>
      <w:r w:rsidR="00D34EA7" w:rsidRPr="00BA7DB5">
        <w:rPr>
          <w:rFonts w:asciiTheme="minorHAnsi" w:hAnsiTheme="minorHAnsi" w:cstheme="minorHAnsi"/>
          <w:b/>
          <w:noProof w:val="0"/>
          <w:sz w:val="22"/>
          <w:szCs w:val="22"/>
        </w:rPr>
        <w:t>C-2A</w:t>
      </w:r>
      <w:r w:rsidR="00D34EA7" w:rsidRPr="007F481D">
        <w:rPr>
          <w:rFonts w:asciiTheme="minorHAnsi" w:hAnsiTheme="minorHAnsi" w:cstheme="minorHAnsi"/>
          <w:noProof w:val="0"/>
          <w:sz w:val="22"/>
          <w:szCs w:val="22"/>
        </w:rPr>
        <w:t>:</w:t>
      </w:r>
    </w:p>
    <w:p w14:paraId="30B21EF4" w14:textId="77777777" w:rsidR="000A0640" w:rsidRPr="007F481D" w:rsidRDefault="000A0640" w:rsidP="006C574C">
      <w:pPr>
        <w:spacing w:after="200"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b/>
      </w:r>
      <w:r w:rsidRPr="007F481D">
        <w:rPr>
          <w:rFonts w:asciiTheme="minorHAnsi" w:hAnsiTheme="minorHAnsi" w:cstheme="minorHAnsi"/>
          <w:i/>
          <w:noProof w:val="0"/>
          <w:sz w:val="22"/>
          <w:szCs w:val="22"/>
        </w:rPr>
        <w:t>Permitted Uses</w:t>
      </w:r>
      <w:r w:rsidRPr="007F481D">
        <w:rPr>
          <w:rFonts w:asciiTheme="minorHAnsi" w:hAnsiTheme="minorHAnsi" w:cstheme="minorHAnsi"/>
          <w:noProof w:val="0"/>
          <w:sz w:val="22"/>
          <w:szCs w:val="22"/>
        </w:rPr>
        <w:tab/>
      </w:r>
    </w:p>
    <w:p w14:paraId="3C5A36A1" w14:textId="77777777" w:rsidR="0012146C" w:rsidRPr="007F481D" w:rsidRDefault="0012146C" w:rsidP="006C574C">
      <w:pPr>
        <w:spacing w:after="120"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 xml:space="preserve">.1 </w:t>
      </w:r>
      <w:r w:rsidRPr="007F481D">
        <w:rPr>
          <w:rFonts w:asciiTheme="minorHAnsi" w:hAnsiTheme="minorHAnsi" w:cstheme="minorHAnsi"/>
          <w:noProof w:val="0"/>
          <w:sz w:val="22"/>
          <w:szCs w:val="22"/>
        </w:rPr>
        <w:tab/>
        <w:t xml:space="preserve">The following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00386D0D" w:rsidRPr="007F481D">
        <w:rPr>
          <w:rFonts w:asciiTheme="minorHAnsi" w:hAnsiTheme="minorHAnsi" w:cstheme="minorHAnsi"/>
          <w:noProof w:val="0"/>
          <w:sz w:val="22"/>
          <w:szCs w:val="22"/>
        </w:rPr>
        <w:t>and no others shall be</w:t>
      </w:r>
      <w:r w:rsidRPr="007F481D">
        <w:rPr>
          <w:rFonts w:asciiTheme="minorHAnsi" w:hAnsiTheme="minorHAnsi" w:cstheme="minorHAnsi"/>
          <w:noProof w:val="0"/>
          <w:sz w:val="22"/>
          <w:szCs w:val="22"/>
        </w:rPr>
        <w:t xml:space="preserve"> permitted </w:t>
      </w:r>
    </w:p>
    <w:p w14:paraId="6BEE9CF8" w14:textId="77777777" w:rsidR="00D432FF" w:rsidRDefault="0012146C"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b/>
      </w:r>
      <w:r w:rsidR="00D34EA7" w:rsidRPr="007F481D">
        <w:rPr>
          <w:rFonts w:asciiTheme="minorHAnsi" w:hAnsiTheme="minorHAnsi" w:cstheme="minorHAnsi"/>
          <w:noProof w:val="0"/>
          <w:sz w:val="22"/>
          <w:szCs w:val="22"/>
        </w:rPr>
        <w:t>(a)</w:t>
      </w:r>
      <w:r w:rsidR="00D34EA7" w:rsidRPr="007F481D">
        <w:rPr>
          <w:rFonts w:asciiTheme="minorHAnsi" w:hAnsiTheme="minorHAnsi" w:cstheme="minorHAnsi"/>
          <w:noProof w:val="0"/>
          <w:sz w:val="22"/>
          <w:szCs w:val="22"/>
        </w:rPr>
        <w:tab/>
      </w:r>
      <w:r w:rsidR="00925171" w:rsidRPr="007F481D">
        <w:rPr>
          <w:rFonts w:asciiTheme="minorHAnsi" w:hAnsiTheme="minorHAnsi" w:cstheme="minorHAnsi"/>
          <w:noProof w:val="0"/>
          <w:sz w:val="22"/>
          <w:szCs w:val="22"/>
        </w:rPr>
        <w:t>boat storage;</w:t>
      </w:r>
    </w:p>
    <w:p w14:paraId="3C08D82B" w14:textId="77777777" w:rsidR="00925171" w:rsidRPr="007F481D" w:rsidRDefault="00D432FF" w:rsidP="006C574C">
      <w:pPr>
        <w:spacing w:line="276" w:lineRule="auto"/>
        <w:ind w:left="1440" w:hanging="720"/>
        <w:jc w:val="both"/>
        <w:rPr>
          <w:rFonts w:asciiTheme="minorHAnsi" w:hAnsiTheme="minorHAnsi" w:cstheme="minorHAnsi"/>
          <w:noProof w:val="0"/>
          <w:sz w:val="22"/>
          <w:szCs w:val="22"/>
        </w:rPr>
      </w:pPr>
      <w:r>
        <w:rPr>
          <w:rFonts w:asciiTheme="minorHAnsi" w:hAnsiTheme="minorHAnsi" w:cstheme="minorHAnsi"/>
          <w:noProof w:val="0"/>
          <w:sz w:val="22"/>
          <w:szCs w:val="22"/>
        </w:rPr>
        <w:tab/>
      </w:r>
      <w:r w:rsidR="00D34EA7" w:rsidRPr="007F481D">
        <w:rPr>
          <w:rFonts w:asciiTheme="minorHAnsi" w:hAnsiTheme="minorHAnsi" w:cstheme="minorHAnsi"/>
          <w:noProof w:val="0"/>
          <w:sz w:val="22"/>
          <w:szCs w:val="22"/>
        </w:rPr>
        <w:t>(b)</w:t>
      </w:r>
      <w:r w:rsidR="00925171" w:rsidRPr="007F481D">
        <w:rPr>
          <w:rFonts w:asciiTheme="minorHAnsi" w:hAnsiTheme="minorHAnsi" w:cstheme="minorHAnsi"/>
          <w:noProof w:val="0"/>
          <w:sz w:val="22"/>
          <w:szCs w:val="22"/>
        </w:rPr>
        <w:tab/>
        <w:t>parking;</w:t>
      </w:r>
    </w:p>
    <w:p w14:paraId="3A59D00C" w14:textId="77777777" w:rsidR="00925171" w:rsidRPr="007F481D" w:rsidRDefault="00D34EA7" w:rsidP="006C574C">
      <w:pPr>
        <w:spacing w:after="200" w:line="276" w:lineRule="auto"/>
        <w:ind w:left="144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(c)</w:t>
      </w:r>
      <w:r w:rsidR="00925171" w:rsidRPr="007F481D">
        <w:rPr>
          <w:rFonts w:asciiTheme="minorHAnsi" w:hAnsiTheme="minorHAnsi" w:cstheme="minorHAnsi"/>
          <w:noProof w:val="0"/>
          <w:sz w:val="22"/>
          <w:szCs w:val="22"/>
        </w:rPr>
        <w:tab/>
        <w:t>office</w:t>
      </w:r>
      <w:r w:rsidRPr="007F481D">
        <w:rPr>
          <w:rFonts w:asciiTheme="minorHAnsi" w:hAnsiTheme="minorHAnsi" w:cstheme="minorHAnsi"/>
          <w:noProof w:val="0"/>
          <w:sz w:val="22"/>
          <w:szCs w:val="22"/>
        </w:rPr>
        <w:t>.</w:t>
      </w:r>
    </w:p>
    <w:p w14:paraId="228F41D0" w14:textId="77777777" w:rsidR="000A0640" w:rsidRPr="007F481D" w:rsidRDefault="000A0640" w:rsidP="006C574C">
      <w:pPr>
        <w:spacing w:after="200" w:line="276" w:lineRule="auto"/>
        <w:ind w:left="720"/>
        <w:jc w:val="both"/>
        <w:rPr>
          <w:rFonts w:asciiTheme="minorHAnsi" w:hAnsiTheme="minorHAnsi" w:cstheme="minorHAnsi"/>
          <w:i/>
          <w:noProof w:val="0"/>
          <w:sz w:val="22"/>
          <w:szCs w:val="22"/>
        </w:rPr>
      </w:pPr>
      <w:r w:rsidRPr="007F481D">
        <w:rPr>
          <w:rFonts w:asciiTheme="minorHAnsi" w:hAnsiTheme="minorHAnsi" w:cstheme="minorHAnsi"/>
          <w:i/>
          <w:noProof w:val="0"/>
          <w:sz w:val="22"/>
          <w:szCs w:val="22"/>
        </w:rPr>
        <w:t>Conditions of Use</w:t>
      </w:r>
    </w:p>
    <w:p w14:paraId="6CDCA027" w14:textId="77777777" w:rsidR="00D34EA7" w:rsidRPr="007F481D" w:rsidRDefault="00D34EA7" w:rsidP="006C574C">
      <w:pPr>
        <w:spacing w:after="120" w:line="276" w:lineRule="auto"/>
        <w:ind w:left="1440" w:hanging="720"/>
        <w:jc w:val="both"/>
        <w:rPr>
          <w:rFonts w:asciiTheme="minorHAnsi" w:hAnsiTheme="minorHAnsi" w:cstheme="minorHAnsi"/>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r>
      <w:r w:rsidR="0012146C" w:rsidRPr="007F481D">
        <w:rPr>
          <w:rFonts w:asciiTheme="minorHAnsi" w:hAnsiTheme="minorHAnsi" w:cstheme="minorHAnsi"/>
          <w:noProof w:val="0"/>
          <w:sz w:val="22"/>
          <w:szCs w:val="22"/>
        </w:rPr>
        <w:t>(a)</w:t>
      </w:r>
      <w:r w:rsidR="0012146C" w:rsidRPr="007F481D">
        <w:rPr>
          <w:rFonts w:asciiTheme="minorHAnsi" w:hAnsiTheme="minorHAnsi" w:cstheme="minorHAnsi"/>
          <w:noProof w:val="0"/>
          <w:sz w:val="22"/>
          <w:szCs w:val="22"/>
        </w:rPr>
        <w:tab/>
      </w:r>
      <w:r w:rsidR="0012146C" w:rsidRPr="007F481D">
        <w:rPr>
          <w:rFonts w:asciiTheme="minorHAnsi" w:hAnsiTheme="minorHAnsi" w:cstheme="minorHAnsi"/>
          <w:sz w:val="22"/>
          <w:szCs w:val="22"/>
        </w:rPr>
        <w:t xml:space="preserve">The </w:t>
      </w:r>
      <w:r w:rsidR="0012146C" w:rsidRPr="00223EC6">
        <w:rPr>
          <w:rFonts w:asciiTheme="minorHAnsi" w:hAnsiTheme="minorHAnsi" w:cstheme="minorHAnsi"/>
          <w:i/>
          <w:sz w:val="22"/>
          <w:szCs w:val="22"/>
        </w:rPr>
        <w:t>height</w:t>
      </w:r>
      <w:r w:rsidR="0012146C" w:rsidRPr="007F481D">
        <w:rPr>
          <w:rFonts w:asciiTheme="minorHAnsi" w:hAnsiTheme="minorHAnsi" w:cstheme="minorHAnsi"/>
          <w:sz w:val="22"/>
          <w:szCs w:val="22"/>
        </w:rPr>
        <w:t xml:space="preserve"> of an office </w:t>
      </w:r>
      <w:r w:rsidR="0012146C" w:rsidRPr="00BA0BB1">
        <w:rPr>
          <w:rFonts w:asciiTheme="minorHAnsi" w:hAnsiTheme="minorHAnsi" w:cstheme="minorHAnsi"/>
          <w:i/>
          <w:sz w:val="22"/>
          <w:szCs w:val="22"/>
        </w:rPr>
        <w:t>building</w:t>
      </w:r>
      <w:r w:rsidR="0012146C" w:rsidRPr="007F481D">
        <w:rPr>
          <w:rFonts w:asciiTheme="minorHAnsi" w:hAnsiTheme="minorHAnsi" w:cstheme="minorHAnsi"/>
          <w:sz w:val="22"/>
          <w:szCs w:val="22"/>
        </w:rPr>
        <w:t xml:space="preserve"> shall not exceed the lesser of 7.5</w:t>
      </w:r>
      <w:r w:rsidR="00A553B8">
        <w:rPr>
          <w:rFonts w:asciiTheme="minorHAnsi" w:hAnsiTheme="minorHAnsi" w:cstheme="minorHAnsi"/>
          <w:sz w:val="22"/>
          <w:szCs w:val="22"/>
        </w:rPr>
        <w:t xml:space="preserve"> metres </w:t>
      </w:r>
      <w:r w:rsidR="0012146C" w:rsidRPr="007F481D">
        <w:rPr>
          <w:rFonts w:asciiTheme="minorHAnsi" w:hAnsiTheme="minorHAnsi" w:cstheme="minorHAnsi"/>
          <w:sz w:val="22"/>
          <w:szCs w:val="22"/>
        </w:rPr>
        <w:t xml:space="preserve">or two </w:t>
      </w:r>
      <w:r w:rsidR="0012146C" w:rsidRPr="007F481D">
        <w:rPr>
          <w:rFonts w:asciiTheme="minorHAnsi" w:hAnsiTheme="minorHAnsi" w:cstheme="minorHAnsi"/>
          <w:sz w:val="22"/>
          <w:szCs w:val="22"/>
        </w:rPr>
        <w:tab/>
      </w:r>
      <w:r w:rsidR="0012146C" w:rsidRPr="00AF7BBF">
        <w:rPr>
          <w:rFonts w:asciiTheme="minorHAnsi" w:hAnsiTheme="minorHAnsi" w:cstheme="minorHAnsi"/>
          <w:i/>
          <w:sz w:val="22"/>
          <w:szCs w:val="22"/>
        </w:rPr>
        <w:t>storeys</w:t>
      </w:r>
      <w:r w:rsidR="0012146C" w:rsidRPr="007F481D">
        <w:rPr>
          <w:rFonts w:asciiTheme="minorHAnsi" w:hAnsiTheme="minorHAnsi" w:cstheme="minorHAnsi"/>
          <w:sz w:val="22"/>
          <w:szCs w:val="22"/>
        </w:rPr>
        <w:t>.</w:t>
      </w:r>
    </w:p>
    <w:p w14:paraId="66F8DEF8" w14:textId="77777777" w:rsidR="0012146C" w:rsidRPr="007F481D" w:rsidRDefault="0012146C" w:rsidP="006C574C">
      <w:pPr>
        <w:pStyle w:val="ListParagraph"/>
        <w:numPr>
          <w:ilvl w:val="0"/>
          <w:numId w:val="9"/>
        </w:numPr>
        <w:spacing w:after="120"/>
        <w:ind w:left="2160" w:hanging="720"/>
        <w:jc w:val="both"/>
        <w:rPr>
          <w:rFonts w:asciiTheme="minorHAnsi" w:hAnsiTheme="minorHAnsi" w:cstheme="minorHAnsi"/>
        </w:rPr>
      </w:pPr>
      <w:r w:rsidRPr="007F481D">
        <w:rPr>
          <w:rFonts w:asciiTheme="minorHAnsi" w:hAnsiTheme="minorHAnsi" w:cstheme="minorHAnsi"/>
        </w:rPr>
        <w:t xml:space="preserve">The </w:t>
      </w:r>
      <w:r w:rsidRPr="00223EC6">
        <w:rPr>
          <w:rFonts w:asciiTheme="minorHAnsi" w:hAnsiTheme="minorHAnsi" w:cstheme="minorHAnsi"/>
          <w:i/>
        </w:rPr>
        <w:t>height</w:t>
      </w:r>
      <w:r w:rsidRPr="007F481D">
        <w:rPr>
          <w:rFonts w:asciiTheme="minorHAnsi" w:hAnsiTheme="minorHAnsi" w:cstheme="minorHAnsi"/>
        </w:rPr>
        <w:t xml:space="preserve"> of all other </w:t>
      </w:r>
      <w:r w:rsidRPr="00BA0BB1">
        <w:rPr>
          <w:rFonts w:asciiTheme="minorHAnsi" w:hAnsiTheme="minorHAnsi" w:cstheme="minorHAnsi"/>
          <w:i/>
        </w:rPr>
        <w:t>buildings</w:t>
      </w:r>
      <w:r w:rsidRPr="007F481D">
        <w:rPr>
          <w:rFonts w:asciiTheme="minorHAnsi" w:hAnsiTheme="minorHAnsi" w:cstheme="minorHAnsi"/>
        </w:rPr>
        <w:t xml:space="preserve"> and </w:t>
      </w:r>
      <w:r w:rsidRPr="00696C73">
        <w:rPr>
          <w:rFonts w:asciiTheme="minorHAnsi" w:hAnsiTheme="minorHAnsi" w:cstheme="minorHAnsi"/>
          <w:i/>
        </w:rPr>
        <w:t>structures</w:t>
      </w:r>
      <w:r w:rsidRPr="007F481D">
        <w:rPr>
          <w:rFonts w:asciiTheme="minorHAnsi" w:hAnsiTheme="minorHAnsi" w:cstheme="minorHAnsi"/>
        </w:rPr>
        <w:t xml:space="preserve"> shall not exceed 3 m.</w:t>
      </w:r>
    </w:p>
    <w:p w14:paraId="748EB206" w14:textId="77777777" w:rsidR="0012146C" w:rsidRPr="007F481D" w:rsidRDefault="0012146C" w:rsidP="006C574C">
      <w:pPr>
        <w:pStyle w:val="ListParagraph"/>
        <w:numPr>
          <w:ilvl w:val="0"/>
          <w:numId w:val="9"/>
        </w:numPr>
        <w:spacing w:after="120"/>
        <w:ind w:left="2160" w:hanging="720"/>
        <w:jc w:val="both"/>
        <w:rPr>
          <w:rFonts w:asciiTheme="minorHAnsi" w:hAnsiTheme="minorHAnsi" w:cstheme="minorHAnsi"/>
        </w:rPr>
      </w:pPr>
      <w:r w:rsidRPr="007F481D">
        <w:rPr>
          <w:rFonts w:asciiTheme="minorHAnsi" w:hAnsiTheme="minorHAnsi" w:cstheme="minorHAnsi"/>
        </w:rPr>
        <w:t xml:space="preserve">The maximum </w:t>
      </w:r>
      <w:r w:rsidRPr="001802E1">
        <w:rPr>
          <w:rFonts w:asciiTheme="minorHAnsi" w:hAnsiTheme="minorHAnsi" w:cstheme="minorHAnsi"/>
          <w:i/>
        </w:rPr>
        <w:t>gross floor area</w:t>
      </w:r>
      <w:r w:rsidRPr="007F481D">
        <w:rPr>
          <w:rFonts w:asciiTheme="minorHAnsi" w:hAnsiTheme="minorHAnsi" w:cstheme="minorHAnsi"/>
        </w:rPr>
        <w:t xml:space="preserve"> for an office </w:t>
      </w:r>
      <w:r w:rsidRPr="00BA0BB1">
        <w:rPr>
          <w:rFonts w:asciiTheme="minorHAnsi" w:hAnsiTheme="minorHAnsi" w:cstheme="minorHAnsi"/>
          <w:i/>
        </w:rPr>
        <w:t>building</w:t>
      </w:r>
      <w:r w:rsidRPr="007F481D">
        <w:rPr>
          <w:rFonts w:asciiTheme="minorHAnsi" w:hAnsiTheme="minorHAnsi" w:cstheme="minorHAnsi"/>
        </w:rPr>
        <w:t xml:space="preserve"> shall not exceed 47 m</w:t>
      </w:r>
      <w:r w:rsidRPr="007F481D">
        <w:rPr>
          <w:rFonts w:asciiTheme="minorHAnsi" w:hAnsiTheme="minorHAnsi" w:cstheme="minorHAnsi"/>
          <w:vertAlign w:val="superscript"/>
        </w:rPr>
        <w:t>2</w:t>
      </w:r>
      <w:r w:rsidR="000A0640" w:rsidRPr="007F481D">
        <w:rPr>
          <w:rFonts w:asciiTheme="minorHAnsi" w:hAnsiTheme="minorHAnsi" w:cstheme="minorHAnsi"/>
        </w:rPr>
        <w:t xml:space="preserve"> per </w:t>
      </w:r>
      <w:proofErr w:type="spellStart"/>
      <w:r w:rsidR="000A0640" w:rsidRPr="00AF7BBF">
        <w:rPr>
          <w:rFonts w:asciiTheme="minorHAnsi" w:hAnsiTheme="minorHAnsi" w:cstheme="minorHAnsi"/>
          <w:i/>
        </w:rPr>
        <w:t>storey</w:t>
      </w:r>
      <w:proofErr w:type="spellEnd"/>
      <w:r w:rsidR="000A0640" w:rsidRPr="007F481D">
        <w:rPr>
          <w:rFonts w:asciiTheme="minorHAnsi" w:hAnsiTheme="minorHAnsi" w:cstheme="minorHAnsi"/>
        </w:rPr>
        <w:t xml:space="preserve"> plus a deck area of 47 m</w:t>
      </w:r>
      <w:r w:rsidR="000A0640" w:rsidRPr="007F481D">
        <w:rPr>
          <w:rFonts w:asciiTheme="minorHAnsi" w:hAnsiTheme="minorHAnsi" w:cstheme="minorHAnsi"/>
          <w:vertAlign w:val="superscript"/>
        </w:rPr>
        <w:t>2</w:t>
      </w:r>
      <w:r w:rsidRPr="007F481D">
        <w:rPr>
          <w:rFonts w:asciiTheme="minorHAnsi" w:hAnsiTheme="minorHAnsi" w:cstheme="minorHAnsi"/>
        </w:rPr>
        <w:t>.</w:t>
      </w:r>
    </w:p>
    <w:p w14:paraId="21507988" w14:textId="77777777" w:rsidR="000A0640" w:rsidRPr="007F481D" w:rsidRDefault="000A0640" w:rsidP="006C574C">
      <w:pPr>
        <w:pStyle w:val="ListParagraph"/>
        <w:numPr>
          <w:ilvl w:val="0"/>
          <w:numId w:val="9"/>
        </w:numPr>
        <w:ind w:left="2160" w:hanging="720"/>
        <w:jc w:val="both"/>
        <w:rPr>
          <w:rFonts w:asciiTheme="minorHAnsi" w:hAnsiTheme="minorHAnsi" w:cstheme="minorHAnsi"/>
        </w:rPr>
      </w:pPr>
      <w:r w:rsidRPr="007F481D">
        <w:rPr>
          <w:rFonts w:asciiTheme="minorHAnsi" w:hAnsiTheme="minorHAnsi" w:cstheme="minorHAnsi"/>
        </w:rPr>
        <w:t xml:space="preserve">No part of an office </w:t>
      </w:r>
      <w:r w:rsidRPr="00BA0BB1">
        <w:rPr>
          <w:rFonts w:asciiTheme="minorHAnsi" w:hAnsiTheme="minorHAnsi" w:cstheme="minorHAnsi"/>
          <w:i/>
        </w:rPr>
        <w:t>building</w:t>
      </w:r>
      <w:r w:rsidRPr="007F481D">
        <w:rPr>
          <w:rFonts w:asciiTheme="minorHAnsi" w:hAnsiTheme="minorHAnsi" w:cstheme="minorHAnsi"/>
        </w:rPr>
        <w:t xml:space="preserve"> shall be located more than 24</w:t>
      </w:r>
      <w:r w:rsidR="00A553B8">
        <w:rPr>
          <w:rFonts w:asciiTheme="minorHAnsi" w:hAnsiTheme="minorHAnsi" w:cstheme="minorHAnsi"/>
        </w:rPr>
        <w:t xml:space="preserve"> </w:t>
      </w:r>
      <w:proofErr w:type="spellStart"/>
      <w:r w:rsidR="00A553B8">
        <w:rPr>
          <w:rFonts w:asciiTheme="minorHAnsi" w:hAnsiTheme="minorHAnsi" w:cstheme="minorHAnsi"/>
        </w:rPr>
        <w:t>metres</w:t>
      </w:r>
      <w:proofErr w:type="spellEnd"/>
      <w:r w:rsidR="00A553B8">
        <w:rPr>
          <w:rFonts w:asciiTheme="minorHAnsi" w:hAnsiTheme="minorHAnsi" w:cstheme="minorHAnsi"/>
        </w:rPr>
        <w:t xml:space="preserve"> </w:t>
      </w:r>
      <w:r w:rsidRPr="007F481D">
        <w:rPr>
          <w:rFonts w:asciiTheme="minorHAnsi" w:hAnsiTheme="minorHAnsi" w:cstheme="minorHAnsi"/>
        </w:rPr>
        <w:t xml:space="preserve">from the </w:t>
      </w:r>
      <w:r w:rsidRPr="006E0F4C">
        <w:rPr>
          <w:rFonts w:asciiTheme="minorHAnsi" w:hAnsiTheme="minorHAnsi" w:cstheme="minorHAnsi"/>
          <w:i/>
        </w:rPr>
        <w:t>natural boundary</w:t>
      </w:r>
      <w:r w:rsidRPr="007F481D">
        <w:rPr>
          <w:rFonts w:asciiTheme="minorHAnsi" w:hAnsiTheme="minorHAnsi" w:cstheme="minorHAnsi"/>
        </w:rPr>
        <w:t xml:space="preserve"> of Rundle Creek</w:t>
      </w:r>
    </w:p>
    <w:p w14:paraId="275318DF" w14:textId="77777777" w:rsidR="000A0640" w:rsidRPr="007F481D" w:rsidRDefault="000A0640" w:rsidP="006C574C">
      <w:pPr>
        <w:pStyle w:val="ListParagraph"/>
        <w:spacing w:after="120"/>
        <w:ind w:left="0"/>
        <w:jc w:val="both"/>
        <w:rPr>
          <w:rFonts w:asciiTheme="minorHAnsi" w:hAnsiTheme="minorHAnsi" w:cstheme="minorHAnsi"/>
        </w:rPr>
      </w:pPr>
      <w:r w:rsidRPr="007F481D">
        <w:rPr>
          <w:rFonts w:asciiTheme="minorHAnsi" w:hAnsiTheme="minorHAnsi" w:cstheme="minorHAnsi"/>
        </w:rPr>
        <w:t>10.3</w:t>
      </w:r>
      <w:r w:rsidRPr="007F481D">
        <w:rPr>
          <w:rFonts w:asciiTheme="minorHAnsi" w:hAnsiTheme="minorHAnsi" w:cstheme="minorHAnsi"/>
        </w:rPr>
        <w:tab/>
        <w:t xml:space="preserve">Despite section 10.1, in the area </w:t>
      </w:r>
      <w:r w:rsidR="003449F2">
        <w:rPr>
          <w:rFonts w:asciiTheme="minorHAnsi" w:hAnsiTheme="minorHAnsi" w:cstheme="minorHAnsi"/>
        </w:rPr>
        <w:t xml:space="preserve">delineated as </w:t>
      </w:r>
      <w:r w:rsidRPr="00BA7DB5">
        <w:rPr>
          <w:rFonts w:asciiTheme="minorHAnsi" w:hAnsiTheme="minorHAnsi" w:cstheme="minorHAnsi"/>
          <w:b/>
        </w:rPr>
        <w:t>C-2B</w:t>
      </w:r>
      <w:r w:rsidRPr="007F481D">
        <w:rPr>
          <w:rFonts w:asciiTheme="minorHAnsi" w:hAnsiTheme="minorHAnsi" w:cstheme="minorHAnsi"/>
        </w:rPr>
        <w:t>:</w:t>
      </w:r>
    </w:p>
    <w:p w14:paraId="39EDDAE9" w14:textId="77777777" w:rsidR="00E77AC8" w:rsidRPr="007F481D" w:rsidRDefault="00E77AC8" w:rsidP="006C574C">
      <w:pPr>
        <w:spacing w:after="120"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i/>
          <w:noProof w:val="0"/>
          <w:sz w:val="22"/>
          <w:szCs w:val="22"/>
        </w:rPr>
        <w:t>Permitted Uses</w:t>
      </w:r>
    </w:p>
    <w:p w14:paraId="74F3E373" w14:textId="77777777" w:rsidR="00E77AC8" w:rsidRPr="007F481D" w:rsidRDefault="00E77AC8" w:rsidP="006C574C">
      <w:pPr>
        <w:spacing w:after="120"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 xml:space="preserve">.1 </w:t>
      </w:r>
      <w:r w:rsidRPr="007F481D">
        <w:rPr>
          <w:rFonts w:asciiTheme="minorHAnsi" w:hAnsiTheme="minorHAnsi" w:cstheme="minorHAnsi"/>
          <w:noProof w:val="0"/>
          <w:sz w:val="22"/>
          <w:szCs w:val="22"/>
        </w:rPr>
        <w:tab/>
        <w:t xml:space="preserve">The following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00386D0D" w:rsidRPr="007F481D">
        <w:rPr>
          <w:rFonts w:asciiTheme="minorHAnsi" w:hAnsiTheme="minorHAnsi" w:cstheme="minorHAnsi"/>
          <w:noProof w:val="0"/>
          <w:sz w:val="22"/>
          <w:szCs w:val="22"/>
        </w:rPr>
        <w:t>and no others shall be</w:t>
      </w:r>
      <w:r w:rsidRPr="007F481D">
        <w:rPr>
          <w:rFonts w:asciiTheme="minorHAnsi" w:hAnsiTheme="minorHAnsi" w:cstheme="minorHAnsi"/>
          <w:noProof w:val="0"/>
          <w:sz w:val="22"/>
          <w:szCs w:val="22"/>
        </w:rPr>
        <w:t xml:space="preserve"> permitted </w:t>
      </w:r>
    </w:p>
    <w:p w14:paraId="4B69A591" w14:textId="77777777" w:rsidR="00E77AC8" w:rsidRPr="007F481D" w:rsidRDefault="00E77AC8" w:rsidP="006C574C">
      <w:pPr>
        <w:spacing w:line="276" w:lineRule="auto"/>
        <w:ind w:left="1440" w:hanging="720"/>
        <w:jc w:val="both"/>
        <w:rPr>
          <w:rFonts w:asciiTheme="minorHAnsi" w:hAnsiTheme="minorHAnsi" w:cstheme="minorHAnsi"/>
          <w:b/>
          <w:noProof w:val="0"/>
          <w:sz w:val="22"/>
          <w:szCs w:val="22"/>
        </w:rPr>
      </w:pPr>
      <w:r w:rsidRPr="007F481D">
        <w:rPr>
          <w:rFonts w:asciiTheme="minorHAnsi" w:hAnsiTheme="minorHAnsi" w:cstheme="minorHAnsi"/>
          <w:noProof w:val="0"/>
          <w:sz w:val="22"/>
          <w:szCs w:val="22"/>
        </w:rPr>
        <w:tab/>
        <w:t>(a)</w:t>
      </w:r>
      <w:r w:rsidRPr="007F481D">
        <w:rPr>
          <w:rFonts w:asciiTheme="minorHAnsi" w:hAnsiTheme="minorHAnsi" w:cstheme="minorHAnsi"/>
          <w:noProof w:val="0"/>
          <w:sz w:val="22"/>
          <w:szCs w:val="22"/>
        </w:rPr>
        <w:tab/>
        <w:t>boat storage;</w:t>
      </w:r>
    </w:p>
    <w:p w14:paraId="2F019002" w14:textId="77777777" w:rsidR="00E77AC8" w:rsidRPr="007F481D" w:rsidRDefault="00E77AC8" w:rsidP="006C574C">
      <w:pPr>
        <w:pStyle w:val="ListParagraph"/>
        <w:ind w:left="1440"/>
        <w:jc w:val="both"/>
        <w:rPr>
          <w:rFonts w:asciiTheme="minorHAnsi" w:hAnsiTheme="minorHAnsi" w:cstheme="minorHAnsi"/>
        </w:rPr>
      </w:pPr>
      <w:r w:rsidRPr="007F481D">
        <w:rPr>
          <w:rFonts w:asciiTheme="minorHAnsi" w:hAnsiTheme="minorHAnsi" w:cstheme="minorHAnsi"/>
        </w:rPr>
        <w:lastRenderedPageBreak/>
        <w:t>(b)</w:t>
      </w:r>
      <w:r w:rsidRPr="007F481D">
        <w:rPr>
          <w:rFonts w:asciiTheme="minorHAnsi" w:hAnsiTheme="minorHAnsi" w:cstheme="minorHAnsi"/>
        </w:rPr>
        <w:tab/>
        <w:t>parking.</w:t>
      </w:r>
    </w:p>
    <w:p w14:paraId="5D96BE35" w14:textId="77777777" w:rsidR="00E77AC8" w:rsidRPr="007F481D" w:rsidRDefault="00E77AC8" w:rsidP="006C574C">
      <w:pPr>
        <w:pStyle w:val="ListParagraph"/>
        <w:spacing w:after="120"/>
        <w:jc w:val="both"/>
        <w:rPr>
          <w:rFonts w:asciiTheme="minorHAnsi" w:hAnsiTheme="minorHAnsi" w:cstheme="minorHAnsi"/>
        </w:rPr>
      </w:pPr>
      <w:r w:rsidRPr="007F481D">
        <w:rPr>
          <w:rFonts w:asciiTheme="minorHAnsi" w:hAnsiTheme="minorHAnsi" w:cstheme="minorHAnsi"/>
          <w:i/>
        </w:rPr>
        <w:t>Conditions of Use</w:t>
      </w:r>
    </w:p>
    <w:p w14:paraId="7B0BD390" w14:textId="77777777" w:rsidR="00E77AC8" w:rsidRPr="007F481D" w:rsidRDefault="00E77AC8" w:rsidP="006C574C">
      <w:pPr>
        <w:pStyle w:val="ListParagraph"/>
        <w:jc w:val="both"/>
        <w:rPr>
          <w:rFonts w:asciiTheme="minorHAnsi" w:hAnsiTheme="minorHAnsi" w:cstheme="minorHAnsi"/>
        </w:rPr>
      </w:pPr>
      <w:r w:rsidRPr="007F481D">
        <w:rPr>
          <w:rFonts w:asciiTheme="minorHAnsi" w:hAnsiTheme="minorHAnsi" w:cstheme="minorHAnsi"/>
        </w:rPr>
        <w:t>.2</w:t>
      </w:r>
      <w:r w:rsidRPr="007F481D">
        <w:rPr>
          <w:rFonts w:asciiTheme="minorHAnsi" w:hAnsiTheme="minorHAnsi" w:cstheme="minorHAnsi"/>
        </w:rPr>
        <w:tab/>
        <w:t xml:space="preserve">The </w:t>
      </w:r>
      <w:r w:rsidRPr="00223EC6">
        <w:rPr>
          <w:rFonts w:asciiTheme="minorHAnsi" w:hAnsiTheme="minorHAnsi" w:cstheme="minorHAnsi"/>
          <w:i/>
        </w:rPr>
        <w:t>height</w:t>
      </w:r>
      <w:r w:rsidRPr="007F481D">
        <w:rPr>
          <w:rFonts w:asciiTheme="minorHAnsi" w:hAnsiTheme="minorHAnsi" w:cstheme="minorHAnsi"/>
        </w:rPr>
        <w:t xml:space="preserve"> of a </w:t>
      </w:r>
      <w:r w:rsidRPr="00BA0BB1">
        <w:rPr>
          <w:rFonts w:asciiTheme="minorHAnsi" w:hAnsiTheme="minorHAnsi" w:cstheme="minorHAnsi"/>
          <w:i/>
        </w:rPr>
        <w:t>building</w:t>
      </w:r>
      <w:r w:rsidRPr="007F481D">
        <w:rPr>
          <w:rFonts w:asciiTheme="minorHAnsi" w:hAnsiTheme="minorHAnsi" w:cstheme="minorHAnsi"/>
        </w:rPr>
        <w:t xml:space="preserve"> or </w:t>
      </w:r>
      <w:r w:rsidRPr="00696C73">
        <w:rPr>
          <w:rFonts w:asciiTheme="minorHAnsi" w:hAnsiTheme="minorHAnsi" w:cstheme="minorHAnsi"/>
          <w:i/>
        </w:rPr>
        <w:t>structure</w:t>
      </w:r>
      <w:r w:rsidRPr="007F481D">
        <w:rPr>
          <w:rFonts w:asciiTheme="minorHAnsi" w:hAnsiTheme="minorHAnsi" w:cstheme="minorHAnsi"/>
        </w:rPr>
        <w:t xml:space="preserve"> shall not exceed 9 m.</w:t>
      </w:r>
    </w:p>
    <w:p w14:paraId="0FC03320" w14:textId="77777777" w:rsidR="00BA6803" w:rsidRPr="007F481D" w:rsidRDefault="00BA6803" w:rsidP="006C574C">
      <w:pPr>
        <w:spacing w:after="120" w:line="276" w:lineRule="auto"/>
        <w:ind w:left="1440" w:hanging="1440"/>
        <w:jc w:val="both"/>
        <w:rPr>
          <w:rFonts w:asciiTheme="minorHAnsi" w:hAnsiTheme="minorHAnsi" w:cstheme="minorHAnsi"/>
          <w:b/>
          <w:sz w:val="22"/>
          <w:szCs w:val="22"/>
        </w:rPr>
      </w:pPr>
      <w:r w:rsidRPr="007F481D">
        <w:rPr>
          <w:rFonts w:asciiTheme="minorHAnsi" w:hAnsiTheme="minorHAnsi" w:cstheme="minorHAnsi"/>
          <w:b/>
          <w:noProof w:val="0"/>
          <w:sz w:val="22"/>
          <w:szCs w:val="22"/>
        </w:rPr>
        <w:t xml:space="preserve">Size and Density of the Use of Land, </w:t>
      </w:r>
      <w:r w:rsidRPr="00D735DF">
        <w:rPr>
          <w:rFonts w:asciiTheme="minorHAnsi" w:hAnsiTheme="minorHAnsi" w:cstheme="minorHAnsi"/>
          <w:b/>
          <w:noProof w:val="0"/>
          <w:sz w:val="22"/>
          <w:szCs w:val="22"/>
        </w:rPr>
        <w:t>Buildings</w:t>
      </w:r>
      <w:r w:rsidRPr="007F481D">
        <w:rPr>
          <w:rFonts w:asciiTheme="minorHAnsi" w:hAnsiTheme="minorHAnsi" w:cstheme="minorHAnsi"/>
          <w:b/>
          <w:noProof w:val="0"/>
          <w:sz w:val="22"/>
          <w:szCs w:val="22"/>
        </w:rPr>
        <w:t xml:space="preserve"> and Structures </w:t>
      </w:r>
    </w:p>
    <w:p w14:paraId="5B76172F" w14:textId="77777777" w:rsidR="00BA6803" w:rsidRPr="007F481D" w:rsidRDefault="00BA6803" w:rsidP="006C574C">
      <w:pPr>
        <w:spacing w:after="200" w:line="276" w:lineRule="auto"/>
        <w:jc w:val="both"/>
        <w:rPr>
          <w:rFonts w:asciiTheme="minorHAnsi" w:hAnsiTheme="minorHAnsi" w:cstheme="minorHAnsi"/>
          <w:sz w:val="22"/>
          <w:szCs w:val="22"/>
        </w:rPr>
      </w:pPr>
      <w:r w:rsidRPr="007F481D">
        <w:rPr>
          <w:rFonts w:asciiTheme="minorHAnsi" w:hAnsiTheme="minorHAnsi" w:cstheme="minorHAnsi"/>
          <w:sz w:val="22"/>
          <w:szCs w:val="22"/>
        </w:rPr>
        <w:t>10.2</w:t>
      </w:r>
      <w:r w:rsidRPr="007F481D">
        <w:rPr>
          <w:rFonts w:asciiTheme="minorHAnsi" w:hAnsiTheme="minorHAnsi" w:cstheme="minorHAnsi"/>
          <w:sz w:val="22"/>
          <w:szCs w:val="22"/>
        </w:rPr>
        <w:tab/>
        <w:t>.1</w:t>
      </w:r>
      <w:r w:rsidRPr="007F481D">
        <w:rPr>
          <w:rFonts w:asciiTheme="minorHAnsi" w:hAnsiTheme="minorHAnsi" w:cstheme="minorHAnsi"/>
          <w:sz w:val="22"/>
          <w:szCs w:val="22"/>
        </w:rPr>
        <w:tab/>
      </w:r>
      <w:r w:rsidRPr="00135547">
        <w:rPr>
          <w:rFonts w:asciiTheme="minorHAnsi" w:hAnsiTheme="minorHAnsi" w:cstheme="minorHAnsi"/>
          <w:i/>
          <w:sz w:val="22"/>
          <w:szCs w:val="22"/>
        </w:rPr>
        <w:t>Parcel coverage</w:t>
      </w:r>
      <w:r w:rsidRPr="007F481D">
        <w:rPr>
          <w:rFonts w:asciiTheme="minorHAnsi" w:hAnsiTheme="minorHAnsi" w:cstheme="minorHAnsi"/>
          <w:sz w:val="22"/>
          <w:szCs w:val="22"/>
        </w:rPr>
        <w:t xml:space="preserve"> shall not exceed 60 percent. </w:t>
      </w:r>
    </w:p>
    <w:p w14:paraId="5C6447A1" w14:textId="77777777" w:rsidR="00BA6803" w:rsidRPr="007F481D" w:rsidRDefault="00BA6803" w:rsidP="006C574C">
      <w:pPr>
        <w:spacing w:after="120" w:line="276" w:lineRule="auto"/>
        <w:ind w:left="720" w:hanging="720"/>
        <w:jc w:val="both"/>
        <w:rPr>
          <w:rFonts w:asciiTheme="minorHAnsi" w:hAnsiTheme="minorHAnsi" w:cstheme="minorHAnsi"/>
          <w:b/>
          <w:sz w:val="22"/>
          <w:szCs w:val="22"/>
        </w:rPr>
      </w:pPr>
      <w:r w:rsidRPr="007F481D">
        <w:rPr>
          <w:rFonts w:asciiTheme="minorHAnsi" w:hAnsiTheme="minorHAnsi" w:cstheme="minorHAnsi"/>
          <w:b/>
          <w:sz w:val="22"/>
          <w:szCs w:val="22"/>
        </w:rPr>
        <w:t xml:space="preserve">Siting of </w:t>
      </w:r>
      <w:r w:rsidRPr="00D735DF">
        <w:rPr>
          <w:rFonts w:asciiTheme="minorHAnsi" w:hAnsiTheme="minorHAnsi" w:cstheme="minorHAnsi"/>
          <w:b/>
          <w:sz w:val="22"/>
          <w:szCs w:val="22"/>
        </w:rPr>
        <w:t>Buildings</w:t>
      </w:r>
      <w:r w:rsidR="00E77AC8" w:rsidRPr="007F481D">
        <w:rPr>
          <w:rFonts w:asciiTheme="minorHAnsi" w:hAnsiTheme="minorHAnsi" w:cstheme="minorHAnsi"/>
          <w:b/>
          <w:sz w:val="22"/>
          <w:szCs w:val="22"/>
        </w:rPr>
        <w:t>, Structures and Uses</w:t>
      </w:r>
    </w:p>
    <w:p w14:paraId="0E1CD85D" w14:textId="77777777" w:rsidR="00BA6803" w:rsidRPr="007F481D" w:rsidRDefault="00BA6803" w:rsidP="006C574C">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10.3</w:t>
      </w:r>
      <w:r w:rsidRPr="007F481D">
        <w:rPr>
          <w:rFonts w:asciiTheme="minorHAnsi" w:hAnsiTheme="minorHAnsi" w:cstheme="minorHAnsi"/>
          <w:b/>
          <w:sz w:val="22"/>
          <w:szCs w:val="22"/>
        </w:rPr>
        <w:tab/>
      </w:r>
      <w:r w:rsidRPr="007F481D">
        <w:rPr>
          <w:rFonts w:asciiTheme="minorHAnsi" w:hAnsiTheme="minorHAnsi" w:cstheme="minorHAnsi"/>
          <w:sz w:val="22"/>
          <w:szCs w:val="22"/>
        </w:rPr>
        <w:t xml:space="preserve">The minimum </w:t>
      </w:r>
      <w:r w:rsidRPr="00213677">
        <w:rPr>
          <w:rFonts w:asciiTheme="minorHAnsi" w:hAnsiTheme="minorHAnsi" w:cstheme="minorHAnsi"/>
          <w:i/>
          <w:sz w:val="22"/>
          <w:szCs w:val="22"/>
        </w:rPr>
        <w:t>setback</w:t>
      </w:r>
      <w:r w:rsidRPr="007F481D">
        <w:rPr>
          <w:rFonts w:asciiTheme="minorHAnsi" w:hAnsiTheme="minorHAnsi" w:cstheme="minorHAnsi"/>
          <w:sz w:val="22"/>
          <w:szCs w:val="22"/>
        </w:rPr>
        <w:t xml:space="preserve"> for a </w:t>
      </w:r>
      <w:r w:rsidRPr="00B606DD">
        <w:rPr>
          <w:rFonts w:asciiTheme="minorHAnsi" w:hAnsiTheme="minorHAnsi" w:cstheme="minorHAnsi"/>
          <w:i/>
          <w:sz w:val="22"/>
          <w:szCs w:val="22"/>
        </w:rPr>
        <w:t>principal building</w:t>
      </w:r>
      <w:r w:rsidRPr="007F481D">
        <w:rPr>
          <w:rFonts w:asciiTheme="minorHAnsi" w:hAnsiTheme="minorHAnsi" w:cstheme="minorHAnsi"/>
          <w:sz w:val="22"/>
          <w:szCs w:val="22"/>
        </w:rPr>
        <w:t xml:space="preserve"> shall be:</w:t>
      </w:r>
    </w:p>
    <w:p w14:paraId="03A51858" w14:textId="77777777" w:rsidR="00BA6803" w:rsidRPr="007F481D" w:rsidRDefault="00BA6803" w:rsidP="006C574C">
      <w:pPr>
        <w:spacing w:after="120" w:line="276" w:lineRule="auto"/>
        <w:ind w:left="360" w:hanging="360"/>
        <w:jc w:val="both"/>
        <w:rPr>
          <w:rFonts w:asciiTheme="minorHAnsi" w:hAnsiTheme="minorHAnsi" w:cstheme="minorHAnsi"/>
          <w:sz w:val="22"/>
          <w:szCs w:val="22"/>
        </w:rPr>
      </w:pPr>
      <w:r w:rsidRPr="007F481D">
        <w:rPr>
          <w:rFonts w:asciiTheme="minorHAnsi" w:hAnsiTheme="minorHAnsi" w:cstheme="minorHAnsi"/>
          <w:sz w:val="22"/>
          <w:szCs w:val="22"/>
        </w:rPr>
        <w:tab/>
      </w:r>
      <w:r w:rsidRPr="007F481D">
        <w:rPr>
          <w:rFonts w:asciiTheme="minorHAnsi" w:hAnsiTheme="minorHAnsi" w:cstheme="minorHAnsi"/>
          <w:sz w:val="22"/>
          <w:szCs w:val="22"/>
        </w:rPr>
        <w:tab/>
        <w:t>.1</w:t>
      </w:r>
      <w:r w:rsidRPr="007F481D">
        <w:rPr>
          <w:rFonts w:asciiTheme="minorHAnsi" w:hAnsiTheme="minorHAnsi" w:cstheme="minorHAnsi"/>
          <w:sz w:val="22"/>
          <w:szCs w:val="22"/>
        </w:rPr>
        <w:tab/>
        <w:t>7.5</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from a front</w:t>
      </w:r>
      <w:r w:rsidR="00CB0541" w:rsidRPr="007F481D">
        <w:rPr>
          <w:rFonts w:asciiTheme="minorHAnsi" w:hAnsiTheme="minorHAnsi" w:cstheme="minorHAnsi"/>
          <w:sz w:val="22"/>
          <w:szCs w:val="22"/>
        </w:rPr>
        <w:t xml:space="preserve"> or </w:t>
      </w:r>
      <w:r w:rsidR="00CB0541" w:rsidRPr="005842BD">
        <w:rPr>
          <w:rFonts w:asciiTheme="minorHAnsi" w:hAnsiTheme="minorHAnsi" w:cstheme="minorHAnsi"/>
          <w:i/>
          <w:sz w:val="22"/>
          <w:szCs w:val="22"/>
        </w:rPr>
        <w:t>rear parcel line</w:t>
      </w:r>
      <w:r w:rsidR="00CB0541" w:rsidRPr="007F481D">
        <w:rPr>
          <w:rFonts w:asciiTheme="minorHAnsi" w:hAnsiTheme="minorHAnsi" w:cstheme="minorHAnsi"/>
          <w:sz w:val="22"/>
          <w:szCs w:val="22"/>
        </w:rPr>
        <w:t xml:space="preserve">; </w:t>
      </w:r>
    </w:p>
    <w:p w14:paraId="6FA3900E" w14:textId="77777777" w:rsidR="00BA6803" w:rsidRPr="007F481D" w:rsidRDefault="00BA6803" w:rsidP="006C574C">
      <w:pPr>
        <w:spacing w:after="12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.2</w:t>
      </w:r>
      <w:r w:rsidRPr="007F481D">
        <w:rPr>
          <w:rFonts w:asciiTheme="minorHAnsi" w:hAnsiTheme="minorHAnsi" w:cstheme="minorHAnsi"/>
          <w:sz w:val="22"/>
          <w:szCs w:val="22"/>
        </w:rPr>
        <w:tab/>
        <w:t>3.0</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w:t>
      </w:r>
      <w:r w:rsidRPr="006A490D">
        <w:rPr>
          <w:rFonts w:asciiTheme="minorHAnsi" w:hAnsiTheme="minorHAnsi" w:cstheme="minorHAnsi"/>
          <w:i/>
          <w:sz w:val="22"/>
          <w:szCs w:val="22"/>
        </w:rPr>
        <w:t>side parcel line</w:t>
      </w:r>
      <w:r w:rsidR="00CB0541" w:rsidRPr="007F481D">
        <w:rPr>
          <w:rFonts w:asciiTheme="minorHAnsi" w:hAnsiTheme="minorHAnsi" w:cstheme="minorHAnsi"/>
          <w:sz w:val="22"/>
          <w:szCs w:val="22"/>
        </w:rPr>
        <w:t>;</w:t>
      </w:r>
    </w:p>
    <w:p w14:paraId="70DA49BE" w14:textId="77777777" w:rsidR="00A505BF" w:rsidRPr="007F481D" w:rsidRDefault="00A505BF" w:rsidP="006C574C">
      <w:pPr>
        <w:spacing w:after="20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.3</w:t>
      </w:r>
      <w:r w:rsidR="00FD2259" w:rsidRPr="007F481D">
        <w:rPr>
          <w:rFonts w:asciiTheme="minorHAnsi" w:hAnsiTheme="minorHAnsi" w:cstheme="minorHAnsi"/>
          <w:sz w:val="22"/>
          <w:szCs w:val="22"/>
        </w:rPr>
        <w:tab/>
      </w:r>
      <w:r w:rsidR="00CB0541" w:rsidRPr="007F481D">
        <w:rPr>
          <w:rFonts w:asciiTheme="minorHAnsi" w:hAnsiTheme="minorHAnsi" w:cstheme="minorHAnsi"/>
          <w:sz w:val="22"/>
          <w:szCs w:val="22"/>
        </w:rPr>
        <w:t>0</w:t>
      </w:r>
      <w:r w:rsidR="00A553B8">
        <w:rPr>
          <w:rFonts w:asciiTheme="minorHAnsi" w:hAnsiTheme="minorHAnsi" w:cstheme="minorHAnsi"/>
          <w:sz w:val="22"/>
          <w:szCs w:val="22"/>
        </w:rPr>
        <w:t xml:space="preserve"> metres </w:t>
      </w:r>
      <w:r w:rsidR="00CB0541" w:rsidRPr="007F481D">
        <w:rPr>
          <w:rFonts w:asciiTheme="minorHAnsi" w:hAnsiTheme="minorHAnsi" w:cstheme="minorHAnsi"/>
          <w:sz w:val="22"/>
          <w:szCs w:val="22"/>
        </w:rPr>
        <w:t xml:space="preserve">from the </w:t>
      </w:r>
      <w:r w:rsidR="00CB0541" w:rsidRPr="006E0F4C">
        <w:rPr>
          <w:rFonts w:asciiTheme="minorHAnsi" w:hAnsiTheme="minorHAnsi" w:cstheme="minorHAnsi"/>
          <w:i/>
          <w:sz w:val="22"/>
          <w:szCs w:val="22"/>
        </w:rPr>
        <w:t>natural boundary</w:t>
      </w:r>
      <w:r w:rsidR="00CB0541" w:rsidRPr="007F481D">
        <w:rPr>
          <w:rFonts w:asciiTheme="minorHAnsi" w:hAnsiTheme="minorHAnsi" w:cstheme="minorHAnsi"/>
          <w:sz w:val="22"/>
          <w:szCs w:val="22"/>
        </w:rPr>
        <w:t xml:space="preserve"> of the ocean, except the minimum </w:t>
      </w:r>
      <w:r w:rsidR="00CB0541" w:rsidRPr="00213677">
        <w:rPr>
          <w:rFonts w:asciiTheme="minorHAnsi" w:hAnsiTheme="minorHAnsi" w:cstheme="minorHAnsi"/>
          <w:i/>
          <w:sz w:val="22"/>
          <w:szCs w:val="22"/>
        </w:rPr>
        <w:t>setback</w:t>
      </w:r>
      <w:r w:rsidR="00CB0541" w:rsidRPr="007F481D">
        <w:rPr>
          <w:rFonts w:asciiTheme="minorHAnsi" w:hAnsiTheme="minorHAnsi" w:cstheme="minorHAnsi"/>
          <w:sz w:val="22"/>
          <w:szCs w:val="22"/>
        </w:rPr>
        <w:t xml:space="preserve"> for sewage disposal systems and public utility </w:t>
      </w:r>
      <w:r w:rsidR="00CB0541" w:rsidRPr="00F72FFE">
        <w:rPr>
          <w:rFonts w:asciiTheme="minorHAnsi" w:hAnsiTheme="minorHAnsi" w:cstheme="minorHAnsi"/>
          <w:i/>
          <w:sz w:val="22"/>
          <w:szCs w:val="22"/>
        </w:rPr>
        <w:t>uses</w:t>
      </w:r>
      <w:r w:rsidR="00CB0541" w:rsidRPr="007F481D">
        <w:rPr>
          <w:rFonts w:asciiTheme="minorHAnsi" w:hAnsiTheme="minorHAnsi" w:cstheme="minorHAnsi"/>
          <w:sz w:val="22"/>
          <w:szCs w:val="22"/>
        </w:rPr>
        <w:t xml:space="preserve"> shall be 7.5</w:t>
      </w:r>
      <w:r w:rsidR="00A553B8">
        <w:rPr>
          <w:rFonts w:asciiTheme="minorHAnsi" w:hAnsiTheme="minorHAnsi" w:cstheme="minorHAnsi"/>
          <w:sz w:val="22"/>
          <w:szCs w:val="22"/>
        </w:rPr>
        <w:t xml:space="preserve"> metres </w:t>
      </w:r>
      <w:r w:rsidR="00CB0541" w:rsidRPr="007F481D">
        <w:rPr>
          <w:rFonts w:asciiTheme="minorHAnsi" w:hAnsiTheme="minorHAnsi" w:cstheme="minorHAnsi"/>
          <w:sz w:val="22"/>
          <w:szCs w:val="22"/>
        </w:rPr>
        <w:t xml:space="preserve">from the </w:t>
      </w:r>
      <w:r w:rsidR="00CB0541" w:rsidRPr="006E0F4C">
        <w:rPr>
          <w:rFonts w:asciiTheme="minorHAnsi" w:hAnsiTheme="minorHAnsi" w:cstheme="minorHAnsi"/>
          <w:i/>
          <w:sz w:val="22"/>
          <w:szCs w:val="22"/>
        </w:rPr>
        <w:t>natural boundary</w:t>
      </w:r>
      <w:r w:rsidR="00CB0541" w:rsidRPr="007F481D">
        <w:rPr>
          <w:rFonts w:asciiTheme="minorHAnsi" w:hAnsiTheme="minorHAnsi" w:cstheme="minorHAnsi"/>
          <w:sz w:val="22"/>
          <w:szCs w:val="22"/>
        </w:rPr>
        <w:t xml:space="preserve"> of the ocean. </w:t>
      </w:r>
    </w:p>
    <w:p w14:paraId="014BE428" w14:textId="77777777" w:rsidR="00BA6803" w:rsidRPr="007F481D" w:rsidRDefault="00BA6803" w:rsidP="006C574C">
      <w:pPr>
        <w:spacing w:after="120" w:line="276" w:lineRule="auto"/>
        <w:ind w:left="360" w:hanging="360"/>
        <w:jc w:val="both"/>
        <w:rPr>
          <w:rFonts w:asciiTheme="minorHAnsi" w:hAnsiTheme="minorHAnsi" w:cstheme="minorHAnsi"/>
          <w:b/>
          <w:sz w:val="22"/>
          <w:szCs w:val="22"/>
        </w:rPr>
      </w:pPr>
      <w:r w:rsidRPr="007F481D">
        <w:rPr>
          <w:rFonts w:asciiTheme="minorHAnsi" w:hAnsiTheme="minorHAnsi" w:cstheme="minorHAnsi"/>
          <w:b/>
          <w:sz w:val="22"/>
          <w:szCs w:val="22"/>
        </w:rPr>
        <w:t xml:space="preserve">Height of </w:t>
      </w:r>
      <w:r w:rsidRPr="00D735DF">
        <w:rPr>
          <w:rFonts w:asciiTheme="minorHAnsi" w:hAnsiTheme="minorHAnsi" w:cstheme="minorHAnsi"/>
          <w:b/>
          <w:sz w:val="22"/>
          <w:szCs w:val="22"/>
        </w:rPr>
        <w:t>Buildings</w:t>
      </w:r>
      <w:r w:rsidR="00CB0541" w:rsidRPr="007F481D">
        <w:rPr>
          <w:rFonts w:asciiTheme="minorHAnsi" w:hAnsiTheme="minorHAnsi" w:cstheme="minorHAnsi"/>
          <w:b/>
          <w:sz w:val="22"/>
          <w:szCs w:val="22"/>
        </w:rPr>
        <w:t xml:space="preserve"> and Structures</w:t>
      </w:r>
    </w:p>
    <w:p w14:paraId="577C75D2" w14:textId="77777777" w:rsidR="00BA6803" w:rsidRPr="007F481D" w:rsidRDefault="00BA6803" w:rsidP="006C574C">
      <w:pPr>
        <w:tabs>
          <w:tab w:val="left" w:pos="720"/>
        </w:tabs>
        <w:spacing w:after="200" w:line="276" w:lineRule="auto"/>
        <w:ind w:left="1440" w:hanging="1440"/>
        <w:jc w:val="both"/>
        <w:rPr>
          <w:rFonts w:asciiTheme="minorHAnsi" w:hAnsiTheme="minorHAnsi" w:cstheme="minorHAnsi"/>
          <w:sz w:val="22"/>
          <w:szCs w:val="22"/>
        </w:rPr>
      </w:pPr>
      <w:r w:rsidRPr="007F481D">
        <w:rPr>
          <w:rFonts w:asciiTheme="minorHAnsi" w:hAnsiTheme="minorHAnsi" w:cstheme="minorHAnsi"/>
          <w:sz w:val="22"/>
          <w:szCs w:val="22"/>
        </w:rPr>
        <w:t>10.4</w:t>
      </w:r>
      <w:r w:rsidRPr="007F481D">
        <w:rPr>
          <w:rFonts w:asciiTheme="minorHAnsi" w:hAnsiTheme="minorHAnsi" w:cstheme="minorHAnsi"/>
          <w:sz w:val="22"/>
          <w:szCs w:val="22"/>
        </w:rPr>
        <w:tab/>
        <w:t>.1</w:t>
      </w:r>
      <w:r w:rsidRPr="007F481D">
        <w:rPr>
          <w:rFonts w:asciiTheme="minorHAnsi" w:hAnsiTheme="minorHAnsi" w:cstheme="minorHAnsi"/>
          <w:sz w:val="22"/>
          <w:szCs w:val="22"/>
        </w:rPr>
        <w:tab/>
        <w:t xml:space="preserve">The </w:t>
      </w:r>
      <w:r w:rsidRPr="00223EC6">
        <w:rPr>
          <w:rFonts w:asciiTheme="minorHAnsi" w:hAnsiTheme="minorHAnsi" w:cstheme="minorHAnsi"/>
          <w:i/>
          <w:sz w:val="22"/>
          <w:szCs w:val="22"/>
        </w:rPr>
        <w:t>height</w:t>
      </w:r>
      <w:r w:rsidRPr="007F481D">
        <w:rPr>
          <w:rFonts w:asciiTheme="minorHAnsi" w:hAnsiTheme="minorHAnsi" w:cstheme="minorHAnsi"/>
          <w:sz w:val="22"/>
          <w:szCs w:val="22"/>
        </w:rPr>
        <w:t xml:space="preserve"> of a </w:t>
      </w:r>
      <w:r w:rsidRPr="00B606DD">
        <w:rPr>
          <w:rFonts w:asciiTheme="minorHAnsi" w:hAnsiTheme="minorHAnsi" w:cstheme="minorHAnsi"/>
          <w:i/>
          <w:sz w:val="22"/>
          <w:szCs w:val="22"/>
        </w:rPr>
        <w:t xml:space="preserve">principal </w:t>
      </w:r>
      <w:r w:rsidR="00BB086E" w:rsidRPr="00B606DD">
        <w:rPr>
          <w:rFonts w:asciiTheme="minorHAnsi" w:hAnsiTheme="minorHAnsi" w:cstheme="minorHAnsi"/>
          <w:i/>
          <w:sz w:val="22"/>
          <w:szCs w:val="22"/>
        </w:rPr>
        <w:t>building</w:t>
      </w:r>
      <w:r w:rsidR="00BB086E">
        <w:rPr>
          <w:rFonts w:asciiTheme="minorHAnsi" w:hAnsiTheme="minorHAnsi" w:cstheme="minorHAnsi"/>
          <w:sz w:val="22"/>
          <w:szCs w:val="22"/>
        </w:rPr>
        <w:t xml:space="preserve"> </w:t>
      </w:r>
      <w:r w:rsidR="00CB0541" w:rsidRPr="007F481D">
        <w:rPr>
          <w:rFonts w:asciiTheme="minorHAnsi" w:hAnsiTheme="minorHAnsi" w:cstheme="minorHAnsi"/>
          <w:sz w:val="22"/>
          <w:szCs w:val="22"/>
        </w:rPr>
        <w:t xml:space="preserve">or </w:t>
      </w:r>
      <w:r w:rsidR="00CB0541" w:rsidRPr="00696C73">
        <w:rPr>
          <w:rFonts w:asciiTheme="minorHAnsi" w:hAnsiTheme="minorHAnsi" w:cstheme="minorHAnsi"/>
          <w:i/>
          <w:sz w:val="22"/>
          <w:szCs w:val="22"/>
        </w:rPr>
        <w:t>structure</w:t>
      </w:r>
      <w:r w:rsidR="00CB0541" w:rsidRPr="007F481D">
        <w:rPr>
          <w:rFonts w:asciiTheme="minorHAnsi" w:hAnsiTheme="minorHAnsi" w:cstheme="minorHAnsi"/>
          <w:sz w:val="22"/>
          <w:szCs w:val="22"/>
        </w:rPr>
        <w:t xml:space="preserve">, except boat hoists and gantries for stepping masts, </w:t>
      </w:r>
      <w:r w:rsidRPr="007F481D">
        <w:rPr>
          <w:rFonts w:asciiTheme="minorHAnsi" w:hAnsiTheme="minorHAnsi" w:cstheme="minorHAnsi"/>
          <w:sz w:val="22"/>
          <w:szCs w:val="22"/>
        </w:rPr>
        <w:t xml:space="preserve">shall not exceed </w:t>
      </w:r>
      <w:r w:rsidR="00CB0541" w:rsidRPr="007F481D">
        <w:rPr>
          <w:rFonts w:asciiTheme="minorHAnsi" w:hAnsiTheme="minorHAnsi" w:cstheme="minorHAnsi"/>
          <w:sz w:val="22"/>
          <w:szCs w:val="22"/>
        </w:rPr>
        <w:t>9.0 m.</w:t>
      </w:r>
    </w:p>
    <w:p w14:paraId="5CC0E855" w14:textId="77777777" w:rsidR="00BA6803" w:rsidRPr="007F481D" w:rsidRDefault="00BA6803" w:rsidP="006C574C">
      <w:pPr>
        <w:spacing w:after="120" w:line="276" w:lineRule="auto"/>
        <w:ind w:left="806" w:hanging="806"/>
        <w:jc w:val="both"/>
        <w:rPr>
          <w:rFonts w:asciiTheme="minorHAnsi" w:hAnsiTheme="minorHAnsi" w:cstheme="minorHAnsi"/>
          <w:sz w:val="22"/>
          <w:szCs w:val="22"/>
        </w:rPr>
      </w:pPr>
      <w:r w:rsidRPr="007F481D">
        <w:rPr>
          <w:rFonts w:asciiTheme="minorHAnsi" w:hAnsiTheme="minorHAnsi" w:cstheme="minorHAnsi"/>
          <w:b/>
          <w:sz w:val="22"/>
          <w:szCs w:val="22"/>
        </w:rPr>
        <w:t>Off-street Parking and Loading</w:t>
      </w:r>
    </w:p>
    <w:p w14:paraId="6F9DF186" w14:textId="77777777" w:rsidR="00BA6803" w:rsidRPr="007F481D" w:rsidRDefault="00BA6803" w:rsidP="006C574C">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10.5</w:t>
      </w:r>
      <w:r w:rsidRPr="007F481D">
        <w:rPr>
          <w:rFonts w:asciiTheme="minorHAnsi" w:hAnsiTheme="minorHAnsi" w:cstheme="minorHAnsi"/>
          <w:sz w:val="22"/>
          <w:szCs w:val="22"/>
        </w:rPr>
        <w:tab/>
        <w:t>.1</w:t>
      </w:r>
      <w:r w:rsidRPr="007F481D">
        <w:rPr>
          <w:rFonts w:asciiTheme="minorHAnsi" w:hAnsiTheme="minorHAnsi" w:cstheme="minorHAnsi"/>
          <w:sz w:val="22"/>
          <w:szCs w:val="22"/>
        </w:rPr>
        <w:tab/>
        <w:t>Off-</w:t>
      </w:r>
      <w:r w:rsidRPr="00ED3A7D">
        <w:rPr>
          <w:rFonts w:asciiTheme="minorHAnsi" w:hAnsiTheme="minorHAnsi" w:cstheme="minorHAnsi"/>
          <w:i/>
          <w:sz w:val="22"/>
          <w:szCs w:val="22"/>
        </w:rPr>
        <w:t>street</w:t>
      </w:r>
      <w:r w:rsidRPr="007F481D">
        <w:rPr>
          <w:rFonts w:asciiTheme="minorHAnsi" w:hAnsiTheme="minorHAnsi" w:cstheme="minorHAnsi"/>
          <w:sz w:val="22"/>
          <w:szCs w:val="22"/>
        </w:rPr>
        <w:t xml:space="preserve"> parking shall be provided in accordance with section</w:t>
      </w:r>
      <w:r w:rsidR="00BB086E">
        <w:rPr>
          <w:rFonts w:asciiTheme="minorHAnsi" w:hAnsiTheme="minorHAnsi" w:cstheme="minorHAnsi"/>
          <w:sz w:val="22"/>
          <w:szCs w:val="22"/>
        </w:rPr>
        <w:t>s 4.13 and 4.14</w:t>
      </w:r>
      <w:r w:rsidRPr="007F481D">
        <w:rPr>
          <w:rFonts w:asciiTheme="minorHAnsi" w:hAnsiTheme="minorHAnsi" w:cstheme="minorHAnsi"/>
          <w:sz w:val="22"/>
          <w:szCs w:val="22"/>
        </w:rPr>
        <w:t xml:space="preserve"> .</w:t>
      </w:r>
    </w:p>
    <w:p w14:paraId="19478A0F" w14:textId="77777777" w:rsidR="00BA6803" w:rsidRPr="007F481D" w:rsidRDefault="00BA6803" w:rsidP="006C574C">
      <w:pPr>
        <w:spacing w:after="12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.2</w:t>
      </w:r>
      <w:r w:rsidRPr="007F481D">
        <w:rPr>
          <w:rFonts w:asciiTheme="minorHAnsi" w:hAnsiTheme="minorHAnsi" w:cstheme="minorHAnsi"/>
          <w:sz w:val="22"/>
          <w:szCs w:val="22"/>
        </w:rPr>
        <w:tab/>
      </w:r>
      <w:r w:rsidR="00491364" w:rsidRPr="007F481D">
        <w:rPr>
          <w:rFonts w:asciiTheme="minorHAnsi" w:hAnsiTheme="minorHAnsi" w:cstheme="minorHAnsi"/>
          <w:sz w:val="22"/>
          <w:szCs w:val="22"/>
        </w:rPr>
        <w:t>Areas required for parking shall not be used for the sale or rental of boats.</w:t>
      </w:r>
      <w:r w:rsidRPr="007F481D">
        <w:rPr>
          <w:rFonts w:asciiTheme="minorHAnsi" w:hAnsiTheme="minorHAnsi" w:cstheme="minorHAnsi"/>
          <w:sz w:val="22"/>
          <w:szCs w:val="22"/>
        </w:rPr>
        <w:t xml:space="preserve"> </w:t>
      </w:r>
    </w:p>
    <w:p w14:paraId="688815F9" w14:textId="77777777" w:rsidR="00BA6803" w:rsidRPr="007F481D" w:rsidRDefault="00BA6803" w:rsidP="006C574C">
      <w:pPr>
        <w:spacing w:after="12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.3</w:t>
      </w:r>
      <w:r w:rsidRPr="007F481D">
        <w:rPr>
          <w:rFonts w:asciiTheme="minorHAnsi" w:hAnsiTheme="minorHAnsi" w:cstheme="minorHAnsi"/>
          <w:sz w:val="22"/>
          <w:szCs w:val="22"/>
        </w:rPr>
        <w:tab/>
      </w:r>
      <w:r w:rsidR="00491364" w:rsidRPr="007F481D">
        <w:rPr>
          <w:rFonts w:asciiTheme="minorHAnsi" w:hAnsiTheme="minorHAnsi" w:cstheme="minorHAnsi"/>
          <w:sz w:val="22"/>
          <w:szCs w:val="22"/>
        </w:rPr>
        <w:t>Areas required for parking may only be used for the storage of boats and boat cradles between October 1</w:t>
      </w:r>
      <w:r w:rsidR="00491364" w:rsidRPr="007F481D">
        <w:rPr>
          <w:rFonts w:asciiTheme="minorHAnsi" w:hAnsiTheme="minorHAnsi" w:cstheme="minorHAnsi"/>
          <w:sz w:val="22"/>
          <w:szCs w:val="22"/>
          <w:vertAlign w:val="superscript"/>
        </w:rPr>
        <w:t>st</w:t>
      </w:r>
      <w:r w:rsidR="00491364" w:rsidRPr="007F481D">
        <w:rPr>
          <w:rFonts w:asciiTheme="minorHAnsi" w:hAnsiTheme="minorHAnsi" w:cstheme="minorHAnsi"/>
          <w:sz w:val="22"/>
          <w:szCs w:val="22"/>
        </w:rPr>
        <w:t xml:space="preserve"> in any year and March 31</w:t>
      </w:r>
      <w:r w:rsidR="00491364" w:rsidRPr="007F481D">
        <w:rPr>
          <w:rFonts w:asciiTheme="minorHAnsi" w:hAnsiTheme="minorHAnsi" w:cstheme="minorHAnsi"/>
          <w:sz w:val="22"/>
          <w:szCs w:val="22"/>
          <w:vertAlign w:val="superscript"/>
        </w:rPr>
        <w:t>st</w:t>
      </w:r>
      <w:r w:rsidR="00491364" w:rsidRPr="007F481D">
        <w:rPr>
          <w:rFonts w:asciiTheme="minorHAnsi" w:hAnsiTheme="minorHAnsi" w:cstheme="minorHAnsi"/>
          <w:sz w:val="22"/>
          <w:szCs w:val="22"/>
        </w:rPr>
        <w:t xml:space="preserve"> of the next year.</w:t>
      </w:r>
    </w:p>
    <w:p w14:paraId="47BFD7F5" w14:textId="77777777" w:rsidR="00491364" w:rsidRPr="007F481D" w:rsidRDefault="00491364" w:rsidP="006C574C">
      <w:pPr>
        <w:spacing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.4</w:t>
      </w:r>
      <w:r w:rsidRPr="007F481D">
        <w:rPr>
          <w:rFonts w:asciiTheme="minorHAnsi" w:hAnsiTheme="minorHAnsi" w:cstheme="minorHAnsi"/>
          <w:sz w:val="22"/>
          <w:szCs w:val="22"/>
        </w:rPr>
        <w:tab/>
        <w:t xml:space="preserve">No person shall reside in a vessel </w:t>
      </w:r>
      <w:r w:rsidRPr="003449F2">
        <w:rPr>
          <w:rFonts w:asciiTheme="minorHAnsi" w:hAnsiTheme="minorHAnsi" w:cstheme="minorHAnsi"/>
          <w:sz w:val="22"/>
          <w:szCs w:val="22"/>
        </w:rPr>
        <w:t>stored in</w:t>
      </w:r>
      <w:r w:rsidRPr="007F481D">
        <w:rPr>
          <w:rFonts w:asciiTheme="minorHAnsi" w:hAnsiTheme="minorHAnsi" w:cstheme="minorHAnsi"/>
          <w:sz w:val="22"/>
          <w:szCs w:val="22"/>
        </w:rPr>
        <w:t xml:space="preserve"> the C-2 zone.</w:t>
      </w:r>
    </w:p>
    <w:p w14:paraId="25CCBE6D" w14:textId="77777777" w:rsidR="00BA6803" w:rsidRPr="007F481D" w:rsidRDefault="00BA6803" w:rsidP="007F481D">
      <w:pPr>
        <w:spacing w:line="276" w:lineRule="auto"/>
        <w:rPr>
          <w:rFonts w:asciiTheme="minorHAnsi" w:hAnsiTheme="minorHAnsi" w:cstheme="minorHAnsi"/>
          <w:noProof w:val="0"/>
          <w:sz w:val="22"/>
          <w:szCs w:val="22"/>
        </w:rPr>
      </w:pPr>
    </w:p>
    <w:p w14:paraId="2CC2BAD9" w14:textId="77777777" w:rsidR="000D4A26" w:rsidRDefault="000D4A26">
      <w:pPr>
        <w:rPr>
          <w:rFonts w:asciiTheme="minorHAnsi" w:hAnsiTheme="minorHAnsi" w:cstheme="minorHAnsi"/>
          <w:b/>
          <w:noProof w:val="0"/>
          <w:sz w:val="22"/>
          <w:szCs w:val="22"/>
        </w:rPr>
      </w:pPr>
      <w:r>
        <w:rPr>
          <w:rFonts w:asciiTheme="minorHAnsi" w:hAnsiTheme="minorHAnsi" w:cstheme="minorHAnsi"/>
          <w:b/>
          <w:noProof w:val="0"/>
          <w:sz w:val="22"/>
          <w:szCs w:val="22"/>
        </w:rPr>
        <w:br w:type="page"/>
      </w:r>
    </w:p>
    <w:p w14:paraId="3AB22F12" w14:textId="18EBE527" w:rsidR="00527AB6" w:rsidRPr="007F481D" w:rsidRDefault="00B2788B" w:rsidP="000D68AB">
      <w:pPr>
        <w:spacing w:after="20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C</w:t>
      </w:r>
      <w:r w:rsidR="002D3E41" w:rsidRPr="007F481D">
        <w:rPr>
          <w:rFonts w:asciiTheme="minorHAnsi" w:hAnsiTheme="minorHAnsi" w:cstheme="minorHAnsi"/>
          <w:b/>
          <w:noProof w:val="0"/>
          <w:sz w:val="22"/>
          <w:szCs w:val="22"/>
        </w:rPr>
        <w:t>-</w:t>
      </w:r>
      <w:r w:rsidR="00BA6803" w:rsidRPr="007F481D">
        <w:rPr>
          <w:rFonts w:asciiTheme="minorHAnsi" w:hAnsiTheme="minorHAnsi" w:cstheme="minorHAnsi"/>
          <w:b/>
          <w:noProof w:val="0"/>
          <w:sz w:val="22"/>
          <w:szCs w:val="22"/>
        </w:rPr>
        <w:t>3</w:t>
      </w:r>
      <w:r w:rsidR="002D3E41" w:rsidRPr="007F481D">
        <w:rPr>
          <w:rFonts w:asciiTheme="minorHAnsi" w:hAnsiTheme="minorHAnsi" w:cstheme="minorHAnsi"/>
          <w:b/>
          <w:noProof w:val="0"/>
          <w:sz w:val="22"/>
          <w:szCs w:val="22"/>
        </w:rPr>
        <w:t xml:space="preserve"> Zone</w:t>
      </w:r>
      <w:r w:rsidR="00527AB6" w:rsidRPr="007F481D">
        <w:rPr>
          <w:rFonts w:asciiTheme="minorHAnsi" w:hAnsiTheme="minorHAnsi" w:cstheme="minorHAnsi"/>
          <w:b/>
          <w:noProof w:val="0"/>
          <w:sz w:val="22"/>
          <w:szCs w:val="22"/>
        </w:rPr>
        <w:t xml:space="preserve"> (Commercial </w:t>
      </w:r>
      <w:r w:rsidR="00CD59D0">
        <w:rPr>
          <w:rFonts w:asciiTheme="minorHAnsi" w:hAnsiTheme="minorHAnsi" w:cstheme="minorHAnsi"/>
          <w:b/>
          <w:noProof w:val="0"/>
          <w:sz w:val="22"/>
          <w:szCs w:val="22"/>
        </w:rPr>
        <w:t xml:space="preserve">- </w:t>
      </w:r>
      <w:r w:rsidRPr="007F481D">
        <w:rPr>
          <w:rFonts w:asciiTheme="minorHAnsi" w:hAnsiTheme="minorHAnsi" w:cstheme="minorHAnsi"/>
          <w:b/>
          <w:noProof w:val="0"/>
          <w:sz w:val="22"/>
          <w:szCs w:val="22"/>
        </w:rPr>
        <w:t xml:space="preserve">Marina </w:t>
      </w:r>
      <w:r w:rsidR="00287ED0" w:rsidRPr="007F481D">
        <w:rPr>
          <w:rFonts w:asciiTheme="minorHAnsi" w:hAnsiTheme="minorHAnsi" w:cstheme="minorHAnsi"/>
          <w:b/>
          <w:noProof w:val="0"/>
          <w:sz w:val="22"/>
          <w:szCs w:val="22"/>
        </w:rPr>
        <w:t>Foreshore</w:t>
      </w:r>
      <w:r w:rsidR="00527AB6" w:rsidRPr="007F481D">
        <w:rPr>
          <w:rFonts w:asciiTheme="minorHAnsi" w:hAnsiTheme="minorHAnsi" w:cstheme="minorHAnsi"/>
          <w:b/>
          <w:noProof w:val="0"/>
          <w:sz w:val="22"/>
          <w:szCs w:val="22"/>
        </w:rPr>
        <w:t>)</w:t>
      </w:r>
    </w:p>
    <w:p w14:paraId="60C4865A" w14:textId="77777777" w:rsidR="00BA6803" w:rsidRPr="007F481D" w:rsidRDefault="00BA6803" w:rsidP="007F481D">
      <w:pPr>
        <w:spacing w:after="12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Permitted Uses</w:t>
      </w:r>
    </w:p>
    <w:p w14:paraId="6E63091A" w14:textId="77777777" w:rsidR="00E95618" w:rsidRPr="007F481D" w:rsidRDefault="00B2788B" w:rsidP="007F481D">
      <w:pPr>
        <w:spacing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BA6803" w:rsidRPr="007F481D">
        <w:rPr>
          <w:rFonts w:asciiTheme="minorHAnsi" w:hAnsiTheme="minorHAnsi" w:cstheme="minorHAnsi"/>
          <w:noProof w:val="0"/>
          <w:sz w:val="22"/>
          <w:szCs w:val="22"/>
        </w:rPr>
        <w:t>1</w:t>
      </w:r>
      <w:r w:rsidR="00E95618" w:rsidRPr="007F481D">
        <w:rPr>
          <w:rFonts w:asciiTheme="minorHAnsi" w:hAnsiTheme="minorHAnsi" w:cstheme="minorHAnsi"/>
          <w:noProof w:val="0"/>
          <w:sz w:val="22"/>
          <w:szCs w:val="22"/>
        </w:rPr>
        <w:t>.1</w:t>
      </w:r>
      <w:r w:rsidR="00E95618" w:rsidRPr="007F481D">
        <w:rPr>
          <w:rFonts w:asciiTheme="minorHAnsi" w:hAnsiTheme="minorHAnsi" w:cstheme="minorHAnsi"/>
          <w:noProof w:val="0"/>
          <w:sz w:val="22"/>
          <w:szCs w:val="22"/>
        </w:rPr>
        <w:tab/>
        <w:t xml:space="preserve">The following </w:t>
      </w:r>
      <w:r w:rsidR="00E95618" w:rsidRPr="00F72FFE">
        <w:rPr>
          <w:rFonts w:asciiTheme="minorHAnsi" w:hAnsiTheme="minorHAnsi" w:cstheme="minorHAnsi"/>
          <w:i/>
          <w:noProof w:val="0"/>
          <w:sz w:val="22"/>
          <w:szCs w:val="22"/>
        </w:rPr>
        <w:t>uses</w:t>
      </w:r>
      <w:r w:rsidR="00E95618" w:rsidRPr="007F481D">
        <w:rPr>
          <w:rFonts w:asciiTheme="minorHAnsi" w:hAnsiTheme="minorHAnsi" w:cstheme="minorHAnsi"/>
          <w:noProof w:val="0"/>
          <w:sz w:val="22"/>
          <w:szCs w:val="22"/>
        </w:rPr>
        <w:t xml:space="preserve"> </w:t>
      </w:r>
      <w:r w:rsidR="00386D0D" w:rsidRPr="007F481D">
        <w:rPr>
          <w:rFonts w:asciiTheme="minorHAnsi" w:hAnsiTheme="minorHAnsi" w:cstheme="minorHAnsi"/>
          <w:noProof w:val="0"/>
          <w:sz w:val="22"/>
          <w:szCs w:val="22"/>
        </w:rPr>
        <w:t>and no others shall be</w:t>
      </w:r>
      <w:r w:rsidR="00E95618" w:rsidRPr="007F481D">
        <w:rPr>
          <w:rFonts w:asciiTheme="minorHAnsi" w:hAnsiTheme="minorHAnsi" w:cstheme="minorHAnsi"/>
          <w:noProof w:val="0"/>
          <w:sz w:val="22"/>
          <w:szCs w:val="22"/>
        </w:rPr>
        <w:t xml:space="preserve"> permitted in a </w:t>
      </w:r>
      <w:r w:rsidR="00BA6803" w:rsidRPr="007F481D">
        <w:rPr>
          <w:rFonts w:asciiTheme="minorHAnsi" w:hAnsiTheme="minorHAnsi" w:cstheme="minorHAnsi"/>
          <w:noProof w:val="0"/>
          <w:sz w:val="22"/>
          <w:szCs w:val="22"/>
        </w:rPr>
        <w:t>C-3</w:t>
      </w:r>
      <w:r w:rsidR="00E95618" w:rsidRPr="007F481D">
        <w:rPr>
          <w:rFonts w:asciiTheme="minorHAnsi" w:hAnsiTheme="minorHAnsi" w:cstheme="minorHAnsi"/>
          <w:noProof w:val="0"/>
          <w:sz w:val="22"/>
          <w:szCs w:val="22"/>
        </w:rPr>
        <w:t xml:space="preserve"> zone:</w:t>
      </w:r>
    </w:p>
    <w:p w14:paraId="6861258D" w14:textId="77777777" w:rsidR="00E95618" w:rsidRPr="007F481D" w:rsidRDefault="00E95618" w:rsidP="007F481D">
      <w:pPr>
        <w:spacing w:line="276" w:lineRule="auto"/>
        <w:rPr>
          <w:rFonts w:asciiTheme="minorHAnsi" w:hAnsiTheme="minorHAnsi" w:cstheme="minorHAnsi"/>
          <w:noProof w:val="0"/>
          <w:sz w:val="22"/>
          <w:szCs w:val="22"/>
        </w:rPr>
      </w:pPr>
    </w:p>
    <w:p w14:paraId="71EA7CD8" w14:textId="77777777" w:rsidR="00E95618" w:rsidRPr="007F481D" w:rsidRDefault="00E95618" w:rsidP="007F481D">
      <w:pPr>
        <w:spacing w:after="120"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ab/>
        <w:t>.1</w:t>
      </w:r>
      <w:r w:rsidRPr="007F481D">
        <w:rPr>
          <w:rFonts w:asciiTheme="minorHAnsi" w:hAnsiTheme="minorHAnsi" w:cstheme="minorHAnsi"/>
          <w:noProof w:val="0"/>
          <w:sz w:val="22"/>
          <w:szCs w:val="22"/>
        </w:rPr>
        <w:tab/>
      </w:r>
      <w:r w:rsidRPr="002F0E34">
        <w:rPr>
          <w:rFonts w:asciiTheme="minorHAnsi" w:hAnsiTheme="minorHAnsi" w:cstheme="minorHAnsi"/>
          <w:i/>
          <w:noProof w:val="0"/>
          <w:sz w:val="22"/>
          <w:szCs w:val="22"/>
        </w:rPr>
        <w:t>Principal</w:t>
      </w:r>
      <w:r w:rsidRPr="007F481D">
        <w:rPr>
          <w:rFonts w:asciiTheme="minorHAnsi" w:hAnsiTheme="minorHAnsi" w:cstheme="minorHAnsi"/>
          <w:noProof w:val="0"/>
          <w:sz w:val="22"/>
          <w:szCs w:val="22"/>
        </w:rPr>
        <w:t xml:space="preserve"> </w:t>
      </w:r>
      <w:r w:rsidRPr="002F0E34">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p>
    <w:p w14:paraId="4BC45684" w14:textId="2D049307" w:rsidR="00B2788B" w:rsidRPr="007F481D" w:rsidRDefault="00E95618" w:rsidP="00D432FF">
      <w:pPr>
        <w:spacing w:line="276" w:lineRule="auto"/>
        <w:ind w:left="1440"/>
        <w:rPr>
          <w:rFonts w:asciiTheme="minorHAnsi" w:hAnsiTheme="minorHAnsi" w:cstheme="minorHAnsi"/>
          <w:noProof w:val="0"/>
          <w:sz w:val="22"/>
          <w:szCs w:val="22"/>
        </w:rPr>
      </w:pPr>
      <w:r w:rsidRPr="007F481D">
        <w:rPr>
          <w:rFonts w:asciiTheme="minorHAnsi" w:hAnsiTheme="minorHAnsi" w:cstheme="minorHAnsi"/>
          <w:noProof w:val="0"/>
          <w:sz w:val="22"/>
          <w:szCs w:val="22"/>
        </w:rPr>
        <w:t>(a)</w:t>
      </w:r>
      <w:r w:rsidRPr="007F481D">
        <w:rPr>
          <w:rFonts w:asciiTheme="minorHAnsi" w:hAnsiTheme="minorHAnsi" w:cstheme="minorHAnsi"/>
          <w:noProof w:val="0"/>
          <w:sz w:val="22"/>
          <w:szCs w:val="22"/>
        </w:rPr>
        <w:tab/>
      </w:r>
      <w:r w:rsidR="00B2788B" w:rsidRPr="00FE1AF7">
        <w:rPr>
          <w:rFonts w:asciiTheme="minorHAnsi" w:hAnsiTheme="minorHAnsi" w:cstheme="minorHAnsi"/>
          <w:i/>
          <w:noProof w:val="0"/>
          <w:sz w:val="22"/>
          <w:szCs w:val="22"/>
        </w:rPr>
        <w:t>float</w:t>
      </w:r>
      <w:r w:rsidR="005D4B09" w:rsidRPr="00FE1AF7">
        <w:rPr>
          <w:rFonts w:asciiTheme="minorHAnsi" w:hAnsiTheme="minorHAnsi" w:cstheme="minorHAnsi"/>
          <w:i/>
          <w:noProof w:val="0"/>
          <w:sz w:val="22"/>
          <w:szCs w:val="22"/>
        </w:rPr>
        <w:t>ing dock</w:t>
      </w:r>
      <w:r w:rsidR="00B2788B" w:rsidRPr="007F481D">
        <w:rPr>
          <w:rFonts w:asciiTheme="minorHAnsi" w:hAnsiTheme="minorHAnsi" w:cstheme="minorHAnsi"/>
          <w:noProof w:val="0"/>
          <w:sz w:val="22"/>
          <w:szCs w:val="22"/>
        </w:rPr>
        <w:t>;</w:t>
      </w:r>
    </w:p>
    <w:p w14:paraId="4637DD18" w14:textId="477A8E68" w:rsidR="00B2788B" w:rsidRPr="007F481D" w:rsidRDefault="00B2788B" w:rsidP="00D432FF">
      <w:pPr>
        <w:spacing w:line="276" w:lineRule="auto"/>
        <w:ind w:left="720" w:firstLine="720"/>
        <w:rPr>
          <w:rFonts w:asciiTheme="minorHAnsi" w:hAnsiTheme="minorHAnsi" w:cstheme="minorHAnsi"/>
          <w:noProof w:val="0"/>
          <w:sz w:val="22"/>
          <w:szCs w:val="22"/>
        </w:rPr>
      </w:pPr>
      <w:r w:rsidRPr="007F481D">
        <w:rPr>
          <w:rFonts w:asciiTheme="minorHAnsi" w:hAnsiTheme="minorHAnsi" w:cstheme="minorHAnsi"/>
          <w:noProof w:val="0"/>
          <w:sz w:val="22"/>
          <w:szCs w:val="22"/>
        </w:rPr>
        <w:t>(b)</w:t>
      </w:r>
      <w:r w:rsidRPr="007F481D">
        <w:rPr>
          <w:rFonts w:asciiTheme="minorHAnsi" w:hAnsiTheme="minorHAnsi" w:cstheme="minorHAnsi"/>
          <w:noProof w:val="0"/>
          <w:sz w:val="22"/>
          <w:szCs w:val="22"/>
        </w:rPr>
        <w:tab/>
        <w:t xml:space="preserve">fuel </w:t>
      </w:r>
      <w:r w:rsidR="005D4B09">
        <w:rPr>
          <w:rFonts w:asciiTheme="minorHAnsi" w:hAnsiTheme="minorHAnsi" w:cstheme="minorHAnsi"/>
          <w:noProof w:val="0"/>
          <w:sz w:val="22"/>
          <w:szCs w:val="22"/>
        </w:rPr>
        <w:t>sales</w:t>
      </w:r>
      <w:r w:rsidRPr="007F481D">
        <w:rPr>
          <w:rFonts w:asciiTheme="minorHAnsi" w:hAnsiTheme="minorHAnsi" w:cstheme="minorHAnsi"/>
          <w:noProof w:val="0"/>
          <w:sz w:val="22"/>
          <w:szCs w:val="22"/>
        </w:rPr>
        <w:t>;</w:t>
      </w:r>
    </w:p>
    <w:p w14:paraId="6829C512" w14:textId="77777777" w:rsidR="00B2788B" w:rsidRPr="007F481D" w:rsidRDefault="00B2788B" w:rsidP="00D432FF">
      <w:pPr>
        <w:spacing w:line="276" w:lineRule="auto"/>
        <w:ind w:left="1440"/>
        <w:rPr>
          <w:rFonts w:asciiTheme="minorHAnsi" w:hAnsiTheme="minorHAnsi" w:cstheme="minorHAnsi"/>
          <w:noProof w:val="0"/>
          <w:sz w:val="22"/>
          <w:szCs w:val="22"/>
        </w:rPr>
      </w:pPr>
      <w:r w:rsidRPr="007F481D">
        <w:rPr>
          <w:rFonts w:asciiTheme="minorHAnsi" w:hAnsiTheme="minorHAnsi" w:cstheme="minorHAnsi"/>
          <w:noProof w:val="0"/>
          <w:sz w:val="22"/>
          <w:szCs w:val="22"/>
        </w:rPr>
        <w:t>(c)</w:t>
      </w:r>
      <w:r w:rsidRPr="007F481D">
        <w:rPr>
          <w:rFonts w:asciiTheme="minorHAnsi" w:hAnsiTheme="minorHAnsi" w:cstheme="minorHAnsi"/>
          <w:noProof w:val="0"/>
          <w:sz w:val="22"/>
          <w:szCs w:val="22"/>
        </w:rPr>
        <w:tab/>
        <w:t>launching ramp;</w:t>
      </w:r>
    </w:p>
    <w:p w14:paraId="257A3E33" w14:textId="25154E90" w:rsidR="00B2788B" w:rsidRPr="007F481D" w:rsidRDefault="00B2788B" w:rsidP="007F481D">
      <w:pPr>
        <w:spacing w:after="200" w:line="276" w:lineRule="auto"/>
        <w:ind w:left="720" w:firstLine="720"/>
        <w:rPr>
          <w:rFonts w:asciiTheme="minorHAnsi" w:hAnsiTheme="minorHAnsi" w:cstheme="minorHAnsi"/>
          <w:noProof w:val="0"/>
          <w:sz w:val="22"/>
          <w:szCs w:val="22"/>
        </w:rPr>
      </w:pPr>
      <w:r w:rsidRPr="007F481D">
        <w:rPr>
          <w:rFonts w:asciiTheme="minorHAnsi" w:hAnsiTheme="minorHAnsi" w:cstheme="minorHAnsi"/>
          <w:noProof w:val="0"/>
          <w:sz w:val="22"/>
          <w:szCs w:val="22"/>
        </w:rPr>
        <w:t>(d</w:t>
      </w:r>
      <w:proofErr w:type="gramStart"/>
      <w:r w:rsidRPr="007F481D">
        <w:rPr>
          <w:rFonts w:asciiTheme="minorHAnsi" w:hAnsiTheme="minorHAnsi" w:cstheme="minorHAnsi"/>
          <w:noProof w:val="0"/>
          <w:sz w:val="22"/>
          <w:szCs w:val="22"/>
        </w:rPr>
        <w:t xml:space="preserve">) </w:t>
      </w:r>
      <w:r w:rsidRPr="007F481D">
        <w:rPr>
          <w:rFonts w:asciiTheme="minorHAnsi" w:hAnsiTheme="minorHAnsi" w:cstheme="minorHAnsi"/>
          <w:noProof w:val="0"/>
          <w:sz w:val="22"/>
          <w:szCs w:val="22"/>
        </w:rPr>
        <w:tab/>
      </w:r>
      <w:r w:rsidR="000259FE">
        <w:rPr>
          <w:rFonts w:asciiTheme="minorHAnsi" w:hAnsiTheme="minorHAnsi" w:cstheme="minorHAnsi"/>
          <w:noProof w:val="0"/>
          <w:sz w:val="22"/>
          <w:szCs w:val="22"/>
        </w:rPr>
        <w:t>mooring</w:t>
      </w:r>
      <w:proofErr w:type="gramEnd"/>
      <w:r w:rsidR="000259FE">
        <w:rPr>
          <w:rFonts w:asciiTheme="minorHAnsi" w:hAnsiTheme="minorHAnsi" w:cstheme="minorHAnsi"/>
          <w:noProof w:val="0"/>
          <w:sz w:val="22"/>
          <w:szCs w:val="22"/>
        </w:rPr>
        <w:t xml:space="preserve"> </w:t>
      </w:r>
      <w:r w:rsidRPr="007F481D">
        <w:rPr>
          <w:rFonts w:asciiTheme="minorHAnsi" w:hAnsiTheme="minorHAnsi" w:cstheme="minorHAnsi"/>
          <w:noProof w:val="0"/>
          <w:sz w:val="22"/>
          <w:szCs w:val="22"/>
        </w:rPr>
        <w:t>buoy.</w:t>
      </w:r>
    </w:p>
    <w:p w14:paraId="5DB0EB44" w14:textId="77777777" w:rsidR="00E95618" w:rsidRPr="007F481D" w:rsidRDefault="00E95618" w:rsidP="007F481D">
      <w:pPr>
        <w:spacing w:after="120" w:line="276" w:lineRule="auto"/>
        <w:ind w:left="720"/>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r>
      <w:r w:rsidRPr="002638C3">
        <w:rPr>
          <w:rFonts w:asciiTheme="minorHAnsi" w:hAnsiTheme="minorHAnsi" w:cstheme="minorHAnsi"/>
          <w:i/>
          <w:noProof w:val="0"/>
          <w:sz w:val="22"/>
          <w:szCs w:val="22"/>
        </w:rPr>
        <w:t>Secondary</w:t>
      </w:r>
      <w:r w:rsidRPr="007F481D">
        <w:rPr>
          <w:rFonts w:asciiTheme="minorHAnsi" w:hAnsiTheme="minorHAnsi" w:cstheme="minorHAnsi"/>
          <w:noProof w:val="0"/>
          <w:sz w:val="22"/>
          <w:szCs w:val="22"/>
        </w:rPr>
        <w:t xml:space="preserve">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696C73">
        <w:rPr>
          <w:rFonts w:asciiTheme="minorHAnsi" w:hAnsiTheme="minorHAnsi" w:cstheme="minorHAnsi"/>
          <w:i/>
          <w:noProof w:val="0"/>
          <w:sz w:val="22"/>
          <w:szCs w:val="22"/>
        </w:rPr>
        <w:t>Structures</w:t>
      </w:r>
    </w:p>
    <w:p w14:paraId="673E6724" w14:textId="77777777" w:rsidR="00E95618" w:rsidRPr="007F481D" w:rsidRDefault="00E95618" w:rsidP="006F7ED7">
      <w:pPr>
        <w:pStyle w:val="ListParagraph"/>
        <w:numPr>
          <w:ilvl w:val="0"/>
          <w:numId w:val="8"/>
        </w:numPr>
        <w:rPr>
          <w:rFonts w:asciiTheme="minorHAnsi" w:hAnsiTheme="minorHAnsi" w:cstheme="minorHAnsi"/>
        </w:rPr>
      </w:pPr>
      <w:r w:rsidRPr="007F481D">
        <w:rPr>
          <w:rFonts w:asciiTheme="minorHAnsi" w:hAnsiTheme="minorHAnsi" w:cstheme="minorHAnsi"/>
        </w:rPr>
        <w:tab/>
      </w:r>
      <w:r w:rsidR="00386D0D" w:rsidRPr="007F481D">
        <w:rPr>
          <w:rFonts w:asciiTheme="minorHAnsi" w:hAnsiTheme="minorHAnsi" w:cstheme="minorHAnsi"/>
        </w:rPr>
        <w:t>none permitted</w:t>
      </w:r>
      <w:r w:rsidRPr="007F481D">
        <w:rPr>
          <w:rFonts w:asciiTheme="minorHAnsi" w:hAnsiTheme="minorHAnsi" w:cstheme="minorHAnsi"/>
        </w:rPr>
        <w:t>.</w:t>
      </w:r>
    </w:p>
    <w:p w14:paraId="6007CF4E" w14:textId="77777777" w:rsidR="008B7823" w:rsidRPr="007F481D" w:rsidRDefault="008B7823" w:rsidP="006C574C">
      <w:pPr>
        <w:spacing w:after="120" w:line="276" w:lineRule="auto"/>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t>Conditions of Use</w:t>
      </w:r>
    </w:p>
    <w:p w14:paraId="26A8CD83" w14:textId="77777777" w:rsidR="008B7823" w:rsidRPr="007F481D" w:rsidRDefault="008B7823" w:rsidP="006C574C">
      <w:pPr>
        <w:spacing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BA6803" w:rsidRPr="007F481D">
        <w:rPr>
          <w:rFonts w:asciiTheme="minorHAnsi" w:hAnsiTheme="minorHAnsi" w:cstheme="minorHAnsi"/>
          <w:noProof w:val="0"/>
          <w:sz w:val="22"/>
          <w:szCs w:val="22"/>
        </w:rPr>
        <w:t>1</w:t>
      </w:r>
      <w:r w:rsidR="00287ED0" w:rsidRPr="007F481D">
        <w:rPr>
          <w:rFonts w:asciiTheme="minorHAnsi" w:hAnsiTheme="minorHAnsi" w:cstheme="minorHAnsi"/>
          <w:noProof w:val="0"/>
          <w:sz w:val="22"/>
          <w:szCs w:val="22"/>
        </w:rPr>
        <w:t>.2</w:t>
      </w:r>
      <w:r w:rsidR="00287ED0" w:rsidRPr="007F481D">
        <w:rPr>
          <w:rFonts w:asciiTheme="minorHAnsi" w:hAnsiTheme="minorHAnsi" w:cstheme="minorHAnsi"/>
          <w:noProof w:val="0"/>
          <w:sz w:val="22"/>
          <w:szCs w:val="22"/>
        </w:rPr>
        <w:tab/>
      </w:r>
      <w:r w:rsidRPr="007F481D">
        <w:rPr>
          <w:rFonts w:asciiTheme="minorHAnsi" w:hAnsiTheme="minorHAnsi" w:cstheme="minorHAnsi"/>
          <w:noProof w:val="0"/>
          <w:sz w:val="22"/>
          <w:szCs w:val="22"/>
        </w:rPr>
        <w:t xml:space="preserve">In a </w:t>
      </w:r>
      <w:r w:rsidR="00BA6803" w:rsidRPr="007F481D">
        <w:rPr>
          <w:rFonts w:asciiTheme="minorHAnsi" w:hAnsiTheme="minorHAnsi" w:cstheme="minorHAnsi"/>
          <w:noProof w:val="0"/>
          <w:sz w:val="22"/>
          <w:szCs w:val="22"/>
        </w:rPr>
        <w:t>C</w:t>
      </w:r>
      <w:r w:rsidRPr="007F481D">
        <w:rPr>
          <w:rFonts w:asciiTheme="minorHAnsi" w:hAnsiTheme="minorHAnsi" w:cstheme="minorHAnsi"/>
          <w:noProof w:val="0"/>
          <w:sz w:val="22"/>
          <w:szCs w:val="22"/>
        </w:rPr>
        <w:t>-</w:t>
      </w:r>
      <w:r w:rsidR="00BA6803" w:rsidRPr="007F481D">
        <w:rPr>
          <w:rFonts w:asciiTheme="minorHAnsi" w:hAnsiTheme="minorHAnsi" w:cstheme="minorHAnsi"/>
          <w:noProof w:val="0"/>
          <w:sz w:val="22"/>
          <w:szCs w:val="22"/>
        </w:rPr>
        <w:t>3</w:t>
      </w:r>
      <w:r w:rsidRPr="007F481D">
        <w:rPr>
          <w:rFonts w:asciiTheme="minorHAnsi" w:hAnsiTheme="minorHAnsi" w:cstheme="minorHAnsi"/>
          <w:noProof w:val="0"/>
          <w:sz w:val="22"/>
          <w:szCs w:val="22"/>
        </w:rPr>
        <w:t xml:space="preserve"> zone:</w:t>
      </w:r>
    </w:p>
    <w:p w14:paraId="34E0DCD4" w14:textId="77777777" w:rsidR="00D432FF" w:rsidRDefault="00D432FF" w:rsidP="006C574C">
      <w:pPr>
        <w:spacing w:line="276" w:lineRule="auto"/>
        <w:ind w:left="1440" w:hanging="720"/>
        <w:jc w:val="both"/>
        <w:rPr>
          <w:rFonts w:asciiTheme="minorHAnsi" w:hAnsiTheme="minorHAnsi" w:cstheme="minorHAnsi"/>
          <w:noProof w:val="0"/>
          <w:sz w:val="22"/>
          <w:szCs w:val="22"/>
        </w:rPr>
      </w:pPr>
    </w:p>
    <w:p w14:paraId="31847A5F" w14:textId="43B60E03" w:rsidR="008B7823" w:rsidRPr="007F481D" w:rsidRDefault="008B7823"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Pr="007F481D">
        <w:rPr>
          <w:rFonts w:asciiTheme="minorHAnsi" w:hAnsiTheme="minorHAnsi" w:cstheme="minorHAnsi"/>
          <w:noProof w:val="0"/>
          <w:sz w:val="22"/>
          <w:szCs w:val="22"/>
        </w:rPr>
        <w:tab/>
        <w:t xml:space="preserve">a </w:t>
      </w:r>
      <w:r w:rsidR="005D4B09" w:rsidRPr="00FE1AF7">
        <w:rPr>
          <w:rFonts w:asciiTheme="minorHAnsi" w:hAnsiTheme="minorHAnsi" w:cstheme="minorHAnsi"/>
          <w:i/>
          <w:noProof w:val="0"/>
          <w:sz w:val="22"/>
          <w:szCs w:val="22"/>
        </w:rPr>
        <w:t>floating dock</w:t>
      </w:r>
      <w:r w:rsidRPr="007F481D">
        <w:rPr>
          <w:rFonts w:asciiTheme="minorHAnsi" w:hAnsiTheme="minorHAnsi" w:cstheme="minorHAnsi"/>
          <w:noProof w:val="0"/>
          <w:sz w:val="22"/>
          <w:szCs w:val="22"/>
        </w:rPr>
        <w:t xml:space="preserve"> or launching ramp shall be located within the boundaries of a water lease or licen</w:t>
      </w:r>
      <w:r w:rsidR="00287ED0" w:rsidRPr="007F481D">
        <w:rPr>
          <w:rFonts w:asciiTheme="minorHAnsi" w:hAnsiTheme="minorHAnsi" w:cstheme="minorHAnsi"/>
          <w:noProof w:val="0"/>
          <w:sz w:val="22"/>
          <w:szCs w:val="22"/>
        </w:rPr>
        <w:t>s</w:t>
      </w:r>
      <w:r w:rsidRPr="007F481D">
        <w:rPr>
          <w:rFonts w:asciiTheme="minorHAnsi" w:hAnsiTheme="minorHAnsi" w:cstheme="minorHAnsi"/>
          <w:noProof w:val="0"/>
          <w:sz w:val="22"/>
          <w:szCs w:val="22"/>
        </w:rPr>
        <w:t xml:space="preserve">e of the occupation granted or approved by the </w:t>
      </w:r>
      <w:proofErr w:type="gramStart"/>
      <w:r w:rsidRPr="007F481D">
        <w:rPr>
          <w:rFonts w:asciiTheme="minorHAnsi" w:hAnsiTheme="minorHAnsi" w:cstheme="minorHAnsi"/>
          <w:noProof w:val="0"/>
          <w:sz w:val="22"/>
          <w:szCs w:val="22"/>
        </w:rPr>
        <w:t>Province</w:t>
      </w:r>
      <w:proofErr w:type="gramEnd"/>
      <w:r w:rsidRPr="007F481D">
        <w:rPr>
          <w:rFonts w:asciiTheme="minorHAnsi" w:hAnsiTheme="minorHAnsi" w:cstheme="minorHAnsi"/>
          <w:noProof w:val="0"/>
          <w:sz w:val="22"/>
          <w:szCs w:val="22"/>
        </w:rPr>
        <w:t>;</w:t>
      </w:r>
    </w:p>
    <w:p w14:paraId="425761AF" w14:textId="77777777" w:rsidR="008B7823" w:rsidRPr="007F481D" w:rsidRDefault="008B7823" w:rsidP="006C574C">
      <w:pPr>
        <w:spacing w:line="276" w:lineRule="auto"/>
        <w:ind w:left="1440"/>
        <w:jc w:val="both"/>
        <w:rPr>
          <w:rFonts w:asciiTheme="minorHAnsi" w:hAnsiTheme="minorHAnsi" w:cstheme="minorHAnsi"/>
          <w:noProof w:val="0"/>
          <w:sz w:val="22"/>
          <w:szCs w:val="22"/>
        </w:rPr>
      </w:pPr>
    </w:p>
    <w:p w14:paraId="2D4B41E1" w14:textId="3A4467F3" w:rsidR="008B7823" w:rsidRPr="007F481D" w:rsidRDefault="008B7823"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t xml:space="preserve">the location, shape, size and type of construction of a proposed </w:t>
      </w:r>
      <w:r w:rsidR="005D4B09" w:rsidRPr="00FE1AF7">
        <w:rPr>
          <w:rFonts w:asciiTheme="minorHAnsi" w:hAnsiTheme="minorHAnsi" w:cstheme="minorHAnsi"/>
          <w:i/>
          <w:noProof w:val="0"/>
          <w:sz w:val="22"/>
          <w:szCs w:val="22"/>
        </w:rPr>
        <w:t>floating dock</w:t>
      </w:r>
      <w:r w:rsidRPr="007F481D">
        <w:rPr>
          <w:rFonts w:asciiTheme="minorHAnsi" w:hAnsiTheme="minorHAnsi" w:cstheme="minorHAnsi"/>
          <w:noProof w:val="0"/>
          <w:sz w:val="22"/>
          <w:szCs w:val="22"/>
        </w:rPr>
        <w:t xml:space="preserve"> or launching ramp shall be clearly shown on a plan and drawing submitted to the </w:t>
      </w:r>
      <w:r w:rsidR="007F481D" w:rsidRPr="00894BD2">
        <w:rPr>
          <w:rFonts w:asciiTheme="minorHAnsi" w:hAnsiTheme="minorHAnsi" w:cstheme="minorHAnsi"/>
          <w:i/>
          <w:noProof w:val="0"/>
          <w:sz w:val="22"/>
          <w:szCs w:val="22"/>
        </w:rPr>
        <w:t>CAO</w:t>
      </w:r>
      <w:r w:rsidRPr="007F481D">
        <w:rPr>
          <w:rFonts w:asciiTheme="minorHAnsi" w:hAnsiTheme="minorHAnsi" w:cstheme="minorHAnsi"/>
          <w:noProof w:val="0"/>
          <w:sz w:val="22"/>
          <w:szCs w:val="22"/>
        </w:rPr>
        <w:t xml:space="preserve"> before construction or installation;</w:t>
      </w:r>
    </w:p>
    <w:p w14:paraId="3B2B1D45" w14:textId="77777777" w:rsidR="008B7823" w:rsidRPr="007F481D" w:rsidRDefault="008B7823" w:rsidP="006C574C">
      <w:pPr>
        <w:spacing w:line="276" w:lineRule="auto"/>
        <w:ind w:left="1440"/>
        <w:jc w:val="both"/>
        <w:rPr>
          <w:rFonts w:asciiTheme="minorHAnsi" w:hAnsiTheme="minorHAnsi" w:cstheme="minorHAnsi"/>
          <w:noProof w:val="0"/>
          <w:sz w:val="22"/>
          <w:szCs w:val="22"/>
        </w:rPr>
      </w:pPr>
    </w:p>
    <w:p w14:paraId="000EB351" w14:textId="75F017D5" w:rsidR="008B7823" w:rsidRPr="007F481D" w:rsidRDefault="008B7823"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.3</w:t>
      </w:r>
      <w:r w:rsidRPr="007F481D">
        <w:rPr>
          <w:rFonts w:asciiTheme="minorHAnsi" w:hAnsiTheme="minorHAnsi" w:cstheme="minorHAnsi"/>
          <w:noProof w:val="0"/>
          <w:sz w:val="22"/>
          <w:szCs w:val="22"/>
        </w:rPr>
        <w:tab/>
        <w:t xml:space="preserve">no portion of a </w:t>
      </w:r>
      <w:r w:rsidR="005D4B09" w:rsidRPr="00FE1AF7">
        <w:rPr>
          <w:rFonts w:asciiTheme="minorHAnsi" w:hAnsiTheme="minorHAnsi" w:cstheme="minorHAnsi"/>
          <w:i/>
          <w:noProof w:val="0"/>
          <w:sz w:val="22"/>
          <w:szCs w:val="22"/>
        </w:rPr>
        <w:t>floating dock</w:t>
      </w:r>
      <w:r w:rsidRPr="007F481D">
        <w:rPr>
          <w:rFonts w:asciiTheme="minorHAnsi" w:hAnsiTheme="minorHAnsi" w:cstheme="minorHAnsi"/>
          <w:noProof w:val="0"/>
          <w:sz w:val="22"/>
          <w:szCs w:val="22"/>
        </w:rPr>
        <w:t>, other than a</w:t>
      </w:r>
      <w:r w:rsidR="005D4B09">
        <w:rPr>
          <w:rFonts w:asciiTheme="minorHAnsi" w:hAnsiTheme="minorHAnsi" w:cstheme="minorHAnsi"/>
          <w:noProof w:val="0"/>
          <w:sz w:val="22"/>
          <w:szCs w:val="22"/>
        </w:rPr>
        <w:t xml:space="preserve"> </w:t>
      </w:r>
      <w:r w:rsidR="005D4B09" w:rsidRPr="00FE1AF7">
        <w:rPr>
          <w:rFonts w:asciiTheme="minorHAnsi" w:hAnsiTheme="minorHAnsi" w:cstheme="minorHAnsi"/>
          <w:i/>
          <w:noProof w:val="0"/>
          <w:sz w:val="22"/>
          <w:szCs w:val="22"/>
        </w:rPr>
        <w:t>floating dock</w:t>
      </w:r>
      <w:r w:rsidR="005D4B09">
        <w:rPr>
          <w:rFonts w:asciiTheme="minorHAnsi" w:hAnsiTheme="minorHAnsi" w:cstheme="minorHAnsi"/>
          <w:noProof w:val="0"/>
          <w:sz w:val="22"/>
          <w:szCs w:val="22"/>
        </w:rPr>
        <w:t xml:space="preserve"> for </w:t>
      </w:r>
      <w:r w:rsidRPr="007F481D">
        <w:rPr>
          <w:rFonts w:asciiTheme="minorHAnsi" w:hAnsiTheme="minorHAnsi" w:cstheme="minorHAnsi"/>
          <w:noProof w:val="0"/>
          <w:sz w:val="22"/>
          <w:szCs w:val="22"/>
        </w:rPr>
        <w:t xml:space="preserve">fuel </w:t>
      </w:r>
      <w:r w:rsidR="005D4B09">
        <w:rPr>
          <w:rFonts w:asciiTheme="minorHAnsi" w:hAnsiTheme="minorHAnsi" w:cstheme="minorHAnsi"/>
          <w:noProof w:val="0"/>
          <w:sz w:val="22"/>
          <w:szCs w:val="22"/>
        </w:rPr>
        <w:t>sales</w:t>
      </w:r>
      <w:r w:rsidRPr="007F481D">
        <w:rPr>
          <w:rFonts w:asciiTheme="minorHAnsi" w:hAnsiTheme="minorHAnsi" w:cstheme="minorHAnsi"/>
          <w:noProof w:val="0"/>
          <w:sz w:val="22"/>
          <w:szCs w:val="22"/>
        </w:rPr>
        <w:t>, shall exceed a width of 3</w:t>
      </w:r>
      <w:r w:rsidR="00A553B8">
        <w:rPr>
          <w:rFonts w:asciiTheme="minorHAnsi" w:hAnsiTheme="minorHAnsi" w:cstheme="minorHAnsi"/>
          <w:noProof w:val="0"/>
          <w:sz w:val="22"/>
          <w:szCs w:val="22"/>
        </w:rPr>
        <w:t xml:space="preserve"> </w:t>
      </w:r>
      <w:proofErr w:type="spellStart"/>
      <w:r w:rsidR="00A553B8">
        <w:rPr>
          <w:rFonts w:asciiTheme="minorHAnsi" w:hAnsiTheme="minorHAnsi" w:cstheme="minorHAnsi"/>
          <w:noProof w:val="0"/>
          <w:sz w:val="22"/>
          <w:szCs w:val="22"/>
        </w:rPr>
        <w:t>metres</w:t>
      </w:r>
      <w:proofErr w:type="spellEnd"/>
      <w:r w:rsidR="00A553B8">
        <w:rPr>
          <w:rFonts w:asciiTheme="minorHAnsi" w:hAnsiTheme="minorHAnsi" w:cstheme="minorHAnsi"/>
          <w:noProof w:val="0"/>
          <w:sz w:val="22"/>
          <w:szCs w:val="22"/>
        </w:rPr>
        <w:t xml:space="preserve"> </w:t>
      </w:r>
      <w:r w:rsidRPr="007F481D">
        <w:rPr>
          <w:rFonts w:asciiTheme="minorHAnsi" w:hAnsiTheme="minorHAnsi" w:cstheme="minorHAnsi"/>
          <w:noProof w:val="0"/>
          <w:sz w:val="22"/>
          <w:szCs w:val="22"/>
        </w:rPr>
        <w:t xml:space="preserve">or a </w:t>
      </w:r>
      <w:r w:rsidRPr="00223EC6">
        <w:rPr>
          <w:rFonts w:asciiTheme="minorHAnsi" w:hAnsiTheme="minorHAnsi" w:cstheme="minorHAnsi"/>
          <w:i/>
          <w:noProof w:val="0"/>
          <w:sz w:val="22"/>
          <w:szCs w:val="22"/>
        </w:rPr>
        <w:t>height</w:t>
      </w:r>
      <w:r w:rsidRPr="007F481D">
        <w:rPr>
          <w:rFonts w:asciiTheme="minorHAnsi" w:hAnsiTheme="minorHAnsi" w:cstheme="minorHAnsi"/>
          <w:noProof w:val="0"/>
          <w:sz w:val="22"/>
          <w:szCs w:val="22"/>
        </w:rPr>
        <w:t xml:space="preserve"> above sea level of 1 m, except for hand railings;</w:t>
      </w:r>
    </w:p>
    <w:p w14:paraId="4F01D655" w14:textId="77777777" w:rsidR="008B7823" w:rsidRPr="007F481D" w:rsidRDefault="008B7823" w:rsidP="006C574C">
      <w:pPr>
        <w:spacing w:line="276" w:lineRule="auto"/>
        <w:ind w:left="1440"/>
        <w:jc w:val="both"/>
        <w:rPr>
          <w:rFonts w:asciiTheme="minorHAnsi" w:hAnsiTheme="minorHAnsi" w:cstheme="minorHAnsi"/>
          <w:noProof w:val="0"/>
          <w:sz w:val="22"/>
          <w:szCs w:val="22"/>
        </w:rPr>
      </w:pPr>
    </w:p>
    <w:p w14:paraId="148865A8" w14:textId="16CF32BA" w:rsidR="008B7823" w:rsidRPr="007F481D" w:rsidRDefault="008B7823"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.4</w:t>
      </w:r>
      <w:r w:rsidRPr="007F481D">
        <w:rPr>
          <w:rFonts w:asciiTheme="minorHAnsi" w:hAnsiTheme="minorHAnsi" w:cstheme="minorHAnsi"/>
          <w:noProof w:val="0"/>
          <w:sz w:val="22"/>
          <w:szCs w:val="22"/>
        </w:rPr>
        <w:tab/>
        <w:t xml:space="preserve">no portion of a fuel </w:t>
      </w:r>
      <w:r w:rsidR="005D4B09" w:rsidRPr="00FE1AF7">
        <w:rPr>
          <w:rFonts w:asciiTheme="minorHAnsi" w:hAnsiTheme="minorHAnsi" w:cstheme="minorHAnsi"/>
          <w:i/>
          <w:noProof w:val="0"/>
          <w:sz w:val="22"/>
          <w:szCs w:val="22"/>
        </w:rPr>
        <w:t>floating dock</w:t>
      </w:r>
      <w:r w:rsidRPr="007F481D">
        <w:rPr>
          <w:rFonts w:asciiTheme="minorHAnsi" w:hAnsiTheme="minorHAnsi" w:cstheme="minorHAnsi"/>
          <w:noProof w:val="0"/>
          <w:sz w:val="22"/>
          <w:szCs w:val="22"/>
        </w:rPr>
        <w:t xml:space="preserve"> shall exceed a width of 5 m, a length of 12</w:t>
      </w:r>
      <w:r w:rsidR="00A553B8">
        <w:rPr>
          <w:rFonts w:asciiTheme="minorHAnsi" w:hAnsiTheme="minorHAnsi" w:cstheme="minorHAnsi"/>
          <w:noProof w:val="0"/>
          <w:sz w:val="22"/>
          <w:szCs w:val="22"/>
        </w:rPr>
        <w:t xml:space="preserve"> </w:t>
      </w:r>
      <w:proofErr w:type="spellStart"/>
      <w:r w:rsidR="00A553B8">
        <w:rPr>
          <w:rFonts w:asciiTheme="minorHAnsi" w:hAnsiTheme="minorHAnsi" w:cstheme="minorHAnsi"/>
          <w:noProof w:val="0"/>
          <w:sz w:val="22"/>
          <w:szCs w:val="22"/>
        </w:rPr>
        <w:t>metres</w:t>
      </w:r>
      <w:proofErr w:type="spellEnd"/>
      <w:r w:rsidR="00A553B8">
        <w:rPr>
          <w:rFonts w:asciiTheme="minorHAnsi" w:hAnsiTheme="minorHAnsi" w:cstheme="minorHAnsi"/>
          <w:noProof w:val="0"/>
          <w:sz w:val="22"/>
          <w:szCs w:val="22"/>
        </w:rPr>
        <w:t xml:space="preserve"> </w:t>
      </w:r>
      <w:r w:rsidRPr="007F481D">
        <w:rPr>
          <w:rFonts w:asciiTheme="minorHAnsi" w:hAnsiTheme="minorHAnsi" w:cstheme="minorHAnsi"/>
          <w:noProof w:val="0"/>
          <w:sz w:val="22"/>
          <w:szCs w:val="22"/>
        </w:rPr>
        <w:t xml:space="preserve">or a </w:t>
      </w:r>
      <w:r w:rsidRPr="00223EC6">
        <w:rPr>
          <w:rFonts w:asciiTheme="minorHAnsi" w:hAnsiTheme="minorHAnsi" w:cstheme="minorHAnsi"/>
          <w:i/>
          <w:noProof w:val="0"/>
          <w:sz w:val="22"/>
          <w:szCs w:val="22"/>
        </w:rPr>
        <w:t>height</w:t>
      </w:r>
      <w:r w:rsidRPr="007F481D">
        <w:rPr>
          <w:rFonts w:asciiTheme="minorHAnsi" w:hAnsiTheme="minorHAnsi" w:cstheme="minorHAnsi"/>
          <w:noProof w:val="0"/>
          <w:sz w:val="22"/>
          <w:szCs w:val="22"/>
        </w:rPr>
        <w:t xml:space="preserve"> of 1</w:t>
      </w:r>
      <w:r w:rsidR="00A553B8">
        <w:rPr>
          <w:rFonts w:asciiTheme="minorHAnsi" w:hAnsiTheme="minorHAnsi" w:cstheme="minorHAnsi"/>
          <w:noProof w:val="0"/>
          <w:sz w:val="22"/>
          <w:szCs w:val="22"/>
        </w:rPr>
        <w:t xml:space="preserve"> </w:t>
      </w:r>
      <w:proofErr w:type="spellStart"/>
      <w:proofErr w:type="gramStart"/>
      <w:r w:rsidR="00A553B8">
        <w:rPr>
          <w:rFonts w:asciiTheme="minorHAnsi" w:hAnsiTheme="minorHAnsi" w:cstheme="minorHAnsi"/>
          <w:noProof w:val="0"/>
          <w:sz w:val="22"/>
          <w:szCs w:val="22"/>
        </w:rPr>
        <w:t>metres</w:t>
      </w:r>
      <w:proofErr w:type="spellEnd"/>
      <w:proofErr w:type="gramEnd"/>
      <w:r w:rsidR="00A553B8">
        <w:rPr>
          <w:rFonts w:asciiTheme="minorHAnsi" w:hAnsiTheme="minorHAnsi" w:cstheme="minorHAnsi"/>
          <w:noProof w:val="0"/>
          <w:sz w:val="22"/>
          <w:szCs w:val="22"/>
        </w:rPr>
        <w:t xml:space="preserve"> </w:t>
      </w:r>
      <w:r w:rsidRPr="007F481D">
        <w:rPr>
          <w:rFonts w:asciiTheme="minorHAnsi" w:hAnsiTheme="minorHAnsi" w:cstheme="minorHAnsi"/>
          <w:noProof w:val="0"/>
          <w:sz w:val="22"/>
          <w:szCs w:val="22"/>
        </w:rPr>
        <w:t>above sea level, except for hand railings;</w:t>
      </w:r>
    </w:p>
    <w:p w14:paraId="4FB098ED" w14:textId="77777777" w:rsidR="008B7823" w:rsidRPr="007F481D" w:rsidRDefault="008B7823" w:rsidP="006C574C">
      <w:pPr>
        <w:spacing w:line="276" w:lineRule="auto"/>
        <w:ind w:left="1440"/>
        <w:jc w:val="both"/>
        <w:rPr>
          <w:rFonts w:asciiTheme="minorHAnsi" w:hAnsiTheme="minorHAnsi" w:cstheme="minorHAnsi"/>
          <w:noProof w:val="0"/>
          <w:sz w:val="22"/>
          <w:szCs w:val="22"/>
        </w:rPr>
      </w:pPr>
    </w:p>
    <w:p w14:paraId="44E78D18" w14:textId="77777777" w:rsidR="008B7823" w:rsidRPr="007F481D" w:rsidRDefault="008B7823"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.5</w:t>
      </w:r>
      <w:r w:rsidRPr="007F481D">
        <w:rPr>
          <w:rFonts w:asciiTheme="minorHAnsi" w:hAnsiTheme="minorHAnsi" w:cstheme="minorHAnsi"/>
          <w:noProof w:val="0"/>
          <w:sz w:val="22"/>
          <w:szCs w:val="22"/>
        </w:rPr>
        <w:tab/>
        <w:t>no portion of a launching ramp shall exceed a width of 5</w:t>
      </w:r>
      <w:r w:rsidR="00A553B8">
        <w:rPr>
          <w:rFonts w:asciiTheme="minorHAnsi" w:hAnsiTheme="minorHAnsi" w:cstheme="minorHAnsi"/>
          <w:noProof w:val="0"/>
          <w:sz w:val="22"/>
          <w:szCs w:val="22"/>
        </w:rPr>
        <w:t xml:space="preserve"> </w:t>
      </w:r>
      <w:proofErr w:type="spellStart"/>
      <w:r w:rsidR="00A553B8">
        <w:rPr>
          <w:rFonts w:asciiTheme="minorHAnsi" w:hAnsiTheme="minorHAnsi" w:cstheme="minorHAnsi"/>
          <w:noProof w:val="0"/>
          <w:sz w:val="22"/>
          <w:szCs w:val="22"/>
        </w:rPr>
        <w:t>metres</w:t>
      </w:r>
      <w:proofErr w:type="spellEnd"/>
      <w:r w:rsidR="00A553B8">
        <w:rPr>
          <w:rFonts w:asciiTheme="minorHAnsi" w:hAnsiTheme="minorHAnsi" w:cstheme="minorHAnsi"/>
          <w:noProof w:val="0"/>
          <w:sz w:val="22"/>
          <w:szCs w:val="22"/>
        </w:rPr>
        <w:t xml:space="preserve"> </w:t>
      </w:r>
      <w:r w:rsidRPr="007F481D">
        <w:rPr>
          <w:rFonts w:asciiTheme="minorHAnsi" w:hAnsiTheme="minorHAnsi" w:cstheme="minorHAnsi"/>
          <w:noProof w:val="0"/>
          <w:sz w:val="22"/>
          <w:szCs w:val="22"/>
        </w:rPr>
        <w:t>or be located within 1</w:t>
      </w:r>
      <w:r w:rsidR="00A553B8">
        <w:rPr>
          <w:rFonts w:asciiTheme="minorHAnsi" w:hAnsiTheme="minorHAnsi" w:cstheme="minorHAnsi"/>
          <w:noProof w:val="0"/>
          <w:sz w:val="22"/>
          <w:szCs w:val="22"/>
        </w:rPr>
        <w:t xml:space="preserve"> </w:t>
      </w:r>
      <w:proofErr w:type="spellStart"/>
      <w:r w:rsidR="00A553B8">
        <w:rPr>
          <w:rFonts w:asciiTheme="minorHAnsi" w:hAnsiTheme="minorHAnsi" w:cstheme="minorHAnsi"/>
          <w:noProof w:val="0"/>
          <w:sz w:val="22"/>
          <w:szCs w:val="22"/>
        </w:rPr>
        <w:t>metre</w:t>
      </w:r>
      <w:proofErr w:type="spellEnd"/>
      <w:r w:rsidR="00A553B8">
        <w:rPr>
          <w:rFonts w:asciiTheme="minorHAnsi" w:hAnsiTheme="minorHAnsi" w:cstheme="minorHAnsi"/>
          <w:noProof w:val="0"/>
          <w:sz w:val="22"/>
          <w:szCs w:val="22"/>
        </w:rPr>
        <w:t xml:space="preserve"> </w:t>
      </w:r>
      <w:r w:rsidRPr="007F481D">
        <w:rPr>
          <w:rFonts w:asciiTheme="minorHAnsi" w:hAnsiTheme="minorHAnsi" w:cstheme="minorHAnsi"/>
          <w:noProof w:val="0"/>
          <w:sz w:val="22"/>
          <w:szCs w:val="22"/>
        </w:rPr>
        <w:t>from the natural ocean bottom;</w:t>
      </w:r>
    </w:p>
    <w:p w14:paraId="021CB920" w14:textId="77777777" w:rsidR="008B7823" w:rsidRPr="007F481D" w:rsidRDefault="008B7823" w:rsidP="006C574C">
      <w:pPr>
        <w:spacing w:line="276" w:lineRule="auto"/>
        <w:ind w:left="1440"/>
        <w:jc w:val="both"/>
        <w:rPr>
          <w:rFonts w:asciiTheme="minorHAnsi" w:hAnsiTheme="minorHAnsi" w:cstheme="minorHAnsi"/>
          <w:noProof w:val="0"/>
          <w:sz w:val="22"/>
          <w:szCs w:val="22"/>
        </w:rPr>
      </w:pPr>
    </w:p>
    <w:p w14:paraId="22F6A737" w14:textId="25D9D639" w:rsidR="008B7823" w:rsidRPr="007F481D" w:rsidRDefault="008B7823"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.6</w:t>
      </w:r>
      <w:r w:rsidRPr="007F481D">
        <w:rPr>
          <w:rFonts w:asciiTheme="minorHAnsi" w:hAnsiTheme="minorHAnsi" w:cstheme="minorHAnsi"/>
          <w:noProof w:val="0"/>
          <w:sz w:val="22"/>
          <w:szCs w:val="22"/>
        </w:rPr>
        <w:tab/>
      </w:r>
      <w:proofErr w:type="gramStart"/>
      <w:r w:rsidRPr="007F481D">
        <w:rPr>
          <w:rFonts w:asciiTheme="minorHAnsi" w:hAnsiTheme="minorHAnsi" w:cstheme="minorHAnsi"/>
          <w:noProof w:val="0"/>
          <w:sz w:val="22"/>
          <w:szCs w:val="22"/>
        </w:rPr>
        <w:t>no</w:t>
      </w:r>
      <w:proofErr w:type="gramEnd"/>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w:t>
      </w:r>
      <w:r w:rsidRPr="007F481D">
        <w:rPr>
          <w:rFonts w:asciiTheme="minorHAnsi" w:hAnsiTheme="minorHAnsi" w:cstheme="minorHAnsi"/>
          <w:noProof w:val="0"/>
          <w:sz w:val="22"/>
          <w:szCs w:val="22"/>
        </w:rPr>
        <w:t xml:space="preserve">, shed or </w:t>
      </w:r>
      <w:r w:rsidRPr="00306760">
        <w:rPr>
          <w:rFonts w:asciiTheme="minorHAnsi" w:hAnsiTheme="minorHAnsi" w:cstheme="minorHAnsi"/>
          <w:i/>
          <w:noProof w:val="0"/>
          <w:sz w:val="22"/>
          <w:szCs w:val="22"/>
        </w:rPr>
        <w:t>structure</w:t>
      </w:r>
      <w:r w:rsidRPr="007F481D">
        <w:rPr>
          <w:rFonts w:asciiTheme="minorHAnsi" w:hAnsiTheme="minorHAnsi" w:cstheme="minorHAnsi"/>
          <w:noProof w:val="0"/>
          <w:sz w:val="22"/>
          <w:szCs w:val="22"/>
        </w:rPr>
        <w:t xml:space="preserve"> may be erected on a </w:t>
      </w:r>
      <w:r w:rsidR="005D4B09" w:rsidRPr="00FE1AF7">
        <w:rPr>
          <w:rFonts w:asciiTheme="minorHAnsi" w:hAnsiTheme="minorHAnsi" w:cstheme="minorHAnsi"/>
          <w:i/>
          <w:noProof w:val="0"/>
          <w:sz w:val="22"/>
          <w:szCs w:val="22"/>
        </w:rPr>
        <w:t>floating dock</w:t>
      </w:r>
      <w:r w:rsidRPr="007F481D">
        <w:rPr>
          <w:rFonts w:asciiTheme="minorHAnsi" w:hAnsiTheme="minorHAnsi" w:cstheme="minorHAnsi"/>
          <w:noProof w:val="0"/>
          <w:sz w:val="22"/>
          <w:szCs w:val="22"/>
        </w:rPr>
        <w:t xml:space="preserve"> other than posts to carry lighting fixtures and the necessary wiring together with structural posts, rails and supports;</w:t>
      </w:r>
    </w:p>
    <w:p w14:paraId="6B79B15C" w14:textId="77777777" w:rsidR="008B7823" w:rsidRPr="007F481D" w:rsidRDefault="008B7823" w:rsidP="006C574C">
      <w:pPr>
        <w:spacing w:line="276" w:lineRule="auto"/>
        <w:ind w:left="1440"/>
        <w:jc w:val="both"/>
        <w:rPr>
          <w:rFonts w:asciiTheme="minorHAnsi" w:hAnsiTheme="minorHAnsi" w:cstheme="minorHAnsi"/>
          <w:noProof w:val="0"/>
          <w:sz w:val="22"/>
          <w:szCs w:val="22"/>
        </w:rPr>
      </w:pPr>
    </w:p>
    <w:p w14:paraId="36961919" w14:textId="30FC1B94" w:rsidR="008B7823" w:rsidRPr="007F481D" w:rsidRDefault="008B7823"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.7</w:t>
      </w:r>
      <w:r w:rsidRPr="007F481D">
        <w:rPr>
          <w:rFonts w:asciiTheme="minorHAnsi" w:hAnsiTheme="minorHAnsi" w:cstheme="minorHAnsi"/>
          <w:noProof w:val="0"/>
          <w:sz w:val="22"/>
          <w:szCs w:val="22"/>
        </w:rPr>
        <w:tab/>
        <w:t xml:space="preserve">marina fueling facilities may be erected on a </w:t>
      </w:r>
      <w:r w:rsidRPr="00FE1AF7">
        <w:rPr>
          <w:rFonts w:asciiTheme="minorHAnsi" w:hAnsiTheme="minorHAnsi" w:cstheme="minorHAnsi"/>
          <w:i/>
          <w:noProof w:val="0"/>
          <w:sz w:val="22"/>
          <w:szCs w:val="22"/>
        </w:rPr>
        <w:t>float</w:t>
      </w:r>
      <w:r w:rsidR="005D4B09" w:rsidRPr="00FE1AF7">
        <w:rPr>
          <w:rFonts w:asciiTheme="minorHAnsi" w:hAnsiTheme="minorHAnsi" w:cstheme="minorHAnsi"/>
          <w:i/>
          <w:noProof w:val="0"/>
          <w:sz w:val="22"/>
          <w:szCs w:val="22"/>
        </w:rPr>
        <w:t>ing dock</w:t>
      </w:r>
      <w:r w:rsidRPr="007F481D">
        <w:rPr>
          <w:rFonts w:asciiTheme="minorHAnsi" w:hAnsiTheme="minorHAnsi" w:cstheme="minorHAnsi"/>
          <w:noProof w:val="0"/>
          <w:sz w:val="22"/>
          <w:szCs w:val="22"/>
        </w:rPr>
        <w:t>; and</w:t>
      </w:r>
    </w:p>
    <w:p w14:paraId="374DA588" w14:textId="77777777" w:rsidR="008B7823" w:rsidRPr="007F481D" w:rsidRDefault="008B7823" w:rsidP="006C574C">
      <w:pPr>
        <w:spacing w:line="276" w:lineRule="auto"/>
        <w:ind w:left="1440"/>
        <w:jc w:val="both"/>
        <w:rPr>
          <w:rFonts w:asciiTheme="minorHAnsi" w:hAnsiTheme="minorHAnsi" w:cstheme="minorHAnsi"/>
          <w:noProof w:val="0"/>
          <w:sz w:val="22"/>
          <w:szCs w:val="22"/>
        </w:rPr>
      </w:pPr>
    </w:p>
    <w:p w14:paraId="38D416E4" w14:textId="52BAD28F" w:rsidR="008B7823" w:rsidRDefault="008B7823" w:rsidP="006C574C">
      <w:pPr>
        <w:spacing w:line="276" w:lineRule="auto"/>
        <w:ind w:left="144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.8</w:t>
      </w:r>
      <w:r w:rsidRPr="007F481D">
        <w:rPr>
          <w:rFonts w:asciiTheme="minorHAnsi" w:hAnsiTheme="minorHAnsi" w:cstheme="minorHAnsi"/>
          <w:noProof w:val="0"/>
          <w:sz w:val="22"/>
          <w:szCs w:val="22"/>
        </w:rPr>
        <w:tab/>
      </w:r>
      <w:proofErr w:type="gramStart"/>
      <w:r w:rsidRPr="007F481D">
        <w:rPr>
          <w:rFonts w:asciiTheme="minorHAnsi" w:hAnsiTheme="minorHAnsi" w:cstheme="minorHAnsi"/>
          <w:noProof w:val="0"/>
          <w:sz w:val="22"/>
          <w:szCs w:val="22"/>
        </w:rPr>
        <w:t>no</w:t>
      </w:r>
      <w:proofErr w:type="gramEnd"/>
      <w:r w:rsidRPr="007F481D">
        <w:rPr>
          <w:rFonts w:asciiTheme="minorHAnsi" w:hAnsiTheme="minorHAnsi" w:cstheme="minorHAnsi"/>
          <w:noProof w:val="0"/>
          <w:sz w:val="22"/>
          <w:szCs w:val="22"/>
        </w:rPr>
        <w:t xml:space="preserve"> person shall reside on a </w:t>
      </w:r>
      <w:r w:rsidR="005D4B09" w:rsidRPr="00FE1AF7">
        <w:rPr>
          <w:rFonts w:asciiTheme="minorHAnsi" w:hAnsiTheme="minorHAnsi" w:cstheme="minorHAnsi"/>
          <w:i/>
          <w:noProof w:val="0"/>
          <w:sz w:val="22"/>
          <w:szCs w:val="22"/>
        </w:rPr>
        <w:t>floating dock</w:t>
      </w:r>
      <w:r w:rsidRPr="007F481D">
        <w:rPr>
          <w:rFonts w:asciiTheme="minorHAnsi" w:hAnsiTheme="minorHAnsi" w:cstheme="minorHAnsi"/>
          <w:noProof w:val="0"/>
          <w:sz w:val="22"/>
          <w:szCs w:val="22"/>
        </w:rPr>
        <w:t xml:space="preserve"> or vessel moored</w:t>
      </w:r>
      <w:r w:rsidR="00CB0541" w:rsidRPr="007F481D">
        <w:rPr>
          <w:rFonts w:asciiTheme="minorHAnsi" w:hAnsiTheme="minorHAnsi" w:cstheme="minorHAnsi"/>
          <w:noProof w:val="0"/>
          <w:sz w:val="22"/>
          <w:szCs w:val="22"/>
        </w:rPr>
        <w:t xml:space="preserve"> in the C-3</w:t>
      </w:r>
      <w:r w:rsidRPr="007F481D">
        <w:rPr>
          <w:rFonts w:asciiTheme="minorHAnsi" w:hAnsiTheme="minorHAnsi" w:cstheme="minorHAnsi"/>
          <w:noProof w:val="0"/>
          <w:sz w:val="22"/>
          <w:szCs w:val="22"/>
        </w:rPr>
        <w:t xml:space="preserve"> zone.</w:t>
      </w:r>
    </w:p>
    <w:p w14:paraId="3B7F036B" w14:textId="77777777" w:rsidR="0007069C" w:rsidRDefault="0007069C" w:rsidP="007F481D">
      <w:pPr>
        <w:spacing w:line="276" w:lineRule="auto"/>
        <w:ind w:left="1440" w:hanging="720"/>
        <w:rPr>
          <w:rFonts w:asciiTheme="minorHAnsi" w:hAnsiTheme="minorHAnsi" w:cstheme="minorHAnsi"/>
          <w:noProof w:val="0"/>
          <w:sz w:val="22"/>
          <w:szCs w:val="22"/>
        </w:rPr>
      </w:pPr>
    </w:p>
    <w:p w14:paraId="12B2EA81" w14:textId="77777777" w:rsidR="00527AB6" w:rsidRPr="007F481D" w:rsidRDefault="00287ED0" w:rsidP="006C574C">
      <w:pPr>
        <w:spacing w:after="240" w:line="276" w:lineRule="auto"/>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W</w:t>
      </w:r>
      <w:r w:rsidR="00527AB6" w:rsidRPr="007F481D">
        <w:rPr>
          <w:rFonts w:asciiTheme="minorHAnsi" w:hAnsiTheme="minorHAnsi" w:cstheme="minorHAnsi"/>
          <w:b/>
          <w:noProof w:val="0"/>
          <w:sz w:val="22"/>
          <w:szCs w:val="22"/>
        </w:rPr>
        <w:t>-</w:t>
      </w:r>
      <w:r w:rsidRPr="007F481D">
        <w:rPr>
          <w:rFonts w:asciiTheme="minorHAnsi" w:hAnsiTheme="minorHAnsi" w:cstheme="minorHAnsi"/>
          <w:b/>
          <w:noProof w:val="0"/>
          <w:sz w:val="22"/>
          <w:szCs w:val="22"/>
        </w:rPr>
        <w:t>1</w:t>
      </w:r>
      <w:r w:rsidR="002D3E41" w:rsidRPr="007F481D">
        <w:rPr>
          <w:rFonts w:asciiTheme="minorHAnsi" w:hAnsiTheme="minorHAnsi" w:cstheme="minorHAnsi"/>
          <w:b/>
          <w:noProof w:val="0"/>
          <w:sz w:val="22"/>
          <w:szCs w:val="22"/>
        </w:rPr>
        <w:t xml:space="preserve"> Zone</w:t>
      </w:r>
      <w:r w:rsidR="00527AB6" w:rsidRPr="007F481D">
        <w:rPr>
          <w:rFonts w:asciiTheme="minorHAnsi" w:hAnsiTheme="minorHAnsi" w:cstheme="minorHAnsi"/>
          <w:b/>
          <w:noProof w:val="0"/>
          <w:sz w:val="22"/>
          <w:szCs w:val="22"/>
        </w:rPr>
        <w:t xml:space="preserve"> (</w:t>
      </w:r>
      <w:r w:rsidRPr="007F481D">
        <w:rPr>
          <w:rFonts w:asciiTheme="minorHAnsi" w:hAnsiTheme="minorHAnsi" w:cstheme="minorHAnsi"/>
          <w:b/>
          <w:noProof w:val="0"/>
          <w:sz w:val="22"/>
          <w:szCs w:val="22"/>
        </w:rPr>
        <w:t>Water - Marine Foreshore</w:t>
      </w:r>
      <w:r w:rsidR="00527AB6" w:rsidRPr="007F481D">
        <w:rPr>
          <w:rFonts w:asciiTheme="minorHAnsi" w:hAnsiTheme="minorHAnsi" w:cstheme="minorHAnsi"/>
          <w:b/>
          <w:noProof w:val="0"/>
          <w:sz w:val="22"/>
          <w:szCs w:val="22"/>
        </w:rPr>
        <w:t>)</w:t>
      </w:r>
    </w:p>
    <w:p w14:paraId="11AA02F9" w14:textId="77777777" w:rsidR="00527AB6" w:rsidRPr="007F481D" w:rsidRDefault="00527AB6" w:rsidP="006C574C">
      <w:pPr>
        <w:spacing w:after="240" w:line="276" w:lineRule="auto"/>
        <w:jc w:val="both"/>
        <w:rPr>
          <w:rFonts w:asciiTheme="minorHAnsi" w:hAnsiTheme="minorHAnsi" w:cstheme="minorHAnsi"/>
          <w:b/>
          <w:noProof w:val="0"/>
          <w:sz w:val="22"/>
          <w:szCs w:val="22"/>
        </w:rPr>
      </w:pPr>
      <w:r w:rsidRPr="007F481D">
        <w:rPr>
          <w:rFonts w:asciiTheme="minorHAnsi" w:hAnsiTheme="minorHAnsi" w:cstheme="minorHAnsi"/>
          <w:b/>
          <w:noProof w:val="0"/>
          <w:sz w:val="22"/>
          <w:szCs w:val="22"/>
        </w:rPr>
        <w:t>Permitted Uses</w:t>
      </w:r>
    </w:p>
    <w:p w14:paraId="47255E1E" w14:textId="77777777" w:rsidR="00527AB6" w:rsidRPr="007F481D" w:rsidRDefault="00287ED0" w:rsidP="006C574C">
      <w:pPr>
        <w:spacing w:after="240"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12.1</w:t>
      </w:r>
      <w:r w:rsidR="00386D0D" w:rsidRPr="007F481D">
        <w:rPr>
          <w:rFonts w:asciiTheme="minorHAnsi" w:hAnsiTheme="minorHAnsi" w:cstheme="minorHAnsi"/>
          <w:noProof w:val="0"/>
          <w:sz w:val="22"/>
          <w:szCs w:val="22"/>
        </w:rPr>
        <w:tab/>
      </w:r>
      <w:r w:rsidR="00527AB6" w:rsidRPr="007F481D">
        <w:rPr>
          <w:rFonts w:asciiTheme="minorHAnsi" w:hAnsiTheme="minorHAnsi" w:cstheme="minorHAnsi"/>
          <w:noProof w:val="0"/>
          <w:sz w:val="22"/>
          <w:szCs w:val="22"/>
        </w:rPr>
        <w:t>In a</w:t>
      </w:r>
      <w:r w:rsidRPr="007F481D">
        <w:rPr>
          <w:rFonts w:asciiTheme="minorHAnsi" w:hAnsiTheme="minorHAnsi" w:cstheme="minorHAnsi"/>
          <w:noProof w:val="0"/>
          <w:sz w:val="22"/>
          <w:szCs w:val="22"/>
        </w:rPr>
        <w:t xml:space="preserve"> W-1</w:t>
      </w:r>
      <w:r w:rsidR="00527AB6" w:rsidRPr="007F481D">
        <w:rPr>
          <w:rFonts w:asciiTheme="minorHAnsi" w:hAnsiTheme="minorHAnsi" w:cstheme="minorHAnsi"/>
          <w:noProof w:val="0"/>
          <w:sz w:val="22"/>
          <w:szCs w:val="22"/>
        </w:rPr>
        <w:t xml:space="preserve"> zone the following </w:t>
      </w:r>
      <w:r w:rsidR="00527AB6" w:rsidRPr="00F72FFE">
        <w:rPr>
          <w:rFonts w:asciiTheme="minorHAnsi" w:hAnsiTheme="minorHAnsi" w:cstheme="minorHAnsi"/>
          <w:i/>
          <w:noProof w:val="0"/>
          <w:sz w:val="22"/>
          <w:szCs w:val="22"/>
        </w:rPr>
        <w:t>uses</w:t>
      </w:r>
      <w:r w:rsidR="00527AB6" w:rsidRPr="007F481D">
        <w:rPr>
          <w:rFonts w:asciiTheme="minorHAnsi" w:hAnsiTheme="minorHAnsi" w:cstheme="minorHAnsi"/>
          <w:noProof w:val="0"/>
          <w:sz w:val="22"/>
          <w:szCs w:val="22"/>
        </w:rPr>
        <w:t xml:space="preserve"> </w:t>
      </w:r>
      <w:r w:rsidR="00386D0D" w:rsidRPr="007F481D">
        <w:rPr>
          <w:rFonts w:asciiTheme="minorHAnsi" w:hAnsiTheme="minorHAnsi" w:cstheme="minorHAnsi"/>
          <w:noProof w:val="0"/>
          <w:sz w:val="22"/>
          <w:szCs w:val="22"/>
        </w:rPr>
        <w:t>and no others shall be</w:t>
      </w:r>
      <w:r w:rsidR="00527AB6" w:rsidRPr="007F481D">
        <w:rPr>
          <w:rFonts w:asciiTheme="minorHAnsi" w:hAnsiTheme="minorHAnsi" w:cstheme="minorHAnsi"/>
          <w:noProof w:val="0"/>
          <w:sz w:val="22"/>
          <w:szCs w:val="22"/>
        </w:rPr>
        <w:t xml:space="preserve"> permitted: </w:t>
      </w:r>
    </w:p>
    <w:p w14:paraId="1AE38C13" w14:textId="77777777" w:rsidR="00386D0D" w:rsidRPr="007F481D" w:rsidRDefault="00386D0D" w:rsidP="006C574C">
      <w:pPr>
        <w:spacing w:after="240" w:line="276" w:lineRule="auto"/>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b/>
        <w:t>.1</w:t>
      </w:r>
      <w:r w:rsidRPr="007F481D">
        <w:rPr>
          <w:rFonts w:asciiTheme="minorHAnsi" w:hAnsiTheme="minorHAnsi" w:cstheme="minorHAnsi"/>
          <w:noProof w:val="0"/>
          <w:sz w:val="22"/>
          <w:szCs w:val="22"/>
        </w:rPr>
        <w:tab/>
      </w:r>
      <w:r w:rsidRPr="002F0E34">
        <w:rPr>
          <w:rFonts w:asciiTheme="minorHAnsi" w:hAnsiTheme="minorHAnsi" w:cstheme="minorHAnsi"/>
          <w:i/>
          <w:noProof w:val="0"/>
          <w:sz w:val="22"/>
          <w:szCs w:val="22"/>
        </w:rPr>
        <w:t>Principal</w:t>
      </w:r>
      <w:r w:rsidRPr="007F481D">
        <w:rPr>
          <w:rFonts w:asciiTheme="minorHAnsi" w:hAnsiTheme="minorHAnsi" w:cstheme="minorHAnsi"/>
          <w:noProof w:val="0"/>
          <w:sz w:val="22"/>
          <w:szCs w:val="22"/>
        </w:rPr>
        <w:t xml:space="preserve"> </w:t>
      </w:r>
      <w:r w:rsidRPr="002F0E34">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306760">
        <w:rPr>
          <w:rFonts w:asciiTheme="minorHAnsi" w:hAnsiTheme="minorHAnsi" w:cstheme="minorHAnsi"/>
          <w:i/>
          <w:noProof w:val="0"/>
          <w:sz w:val="22"/>
          <w:szCs w:val="22"/>
        </w:rPr>
        <w:t>Structures</w:t>
      </w:r>
    </w:p>
    <w:p w14:paraId="268162AF" w14:textId="1CF8A14B" w:rsidR="00386D0D" w:rsidRPr="007F481D" w:rsidRDefault="00287ED0" w:rsidP="006C574C">
      <w:pPr>
        <w:spacing w:after="240" w:line="276" w:lineRule="auto"/>
        <w:ind w:left="2160" w:hanging="720"/>
        <w:jc w:val="both"/>
        <w:rPr>
          <w:rFonts w:asciiTheme="minorHAnsi" w:hAnsiTheme="minorHAnsi" w:cstheme="minorHAnsi"/>
          <w:noProof w:val="0"/>
          <w:sz w:val="22"/>
          <w:szCs w:val="22"/>
          <w:lang w:val="en-CA"/>
        </w:rPr>
      </w:pPr>
      <w:r w:rsidRPr="007F481D">
        <w:rPr>
          <w:rFonts w:asciiTheme="minorHAnsi" w:hAnsiTheme="minorHAnsi" w:cstheme="minorHAnsi"/>
          <w:noProof w:val="0"/>
          <w:sz w:val="22"/>
          <w:szCs w:val="22"/>
        </w:rPr>
        <w:t>(a</w:t>
      </w:r>
      <w:r w:rsidR="00527AB6" w:rsidRPr="007F481D">
        <w:rPr>
          <w:rFonts w:asciiTheme="minorHAnsi" w:hAnsiTheme="minorHAnsi" w:cstheme="minorHAnsi"/>
          <w:noProof w:val="0"/>
          <w:sz w:val="22"/>
          <w:szCs w:val="22"/>
        </w:rPr>
        <w:t>)</w:t>
      </w:r>
      <w:r w:rsidR="00527AB6" w:rsidRPr="007F481D">
        <w:rPr>
          <w:rFonts w:asciiTheme="minorHAnsi" w:hAnsiTheme="minorHAnsi" w:cstheme="minorHAnsi"/>
          <w:noProof w:val="0"/>
          <w:sz w:val="22"/>
          <w:szCs w:val="22"/>
        </w:rPr>
        <w:tab/>
      </w:r>
      <w:r w:rsidR="00BA7DB5">
        <w:rPr>
          <w:rFonts w:asciiTheme="minorHAnsi" w:hAnsiTheme="minorHAnsi" w:cstheme="minorHAnsi"/>
          <w:noProof w:val="0"/>
          <w:sz w:val="22"/>
          <w:szCs w:val="22"/>
        </w:rPr>
        <w:t xml:space="preserve">public or </w:t>
      </w:r>
      <w:r w:rsidR="00C07ACE" w:rsidRPr="007F481D">
        <w:rPr>
          <w:rFonts w:asciiTheme="minorHAnsi" w:hAnsiTheme="minorHAnsi" w:cstheme="minorHAnsi"/>
          <w:noProof w:val="0"/>
          <w:sz w:val="22"/>
          <w:szCs w:val="22"/>
        </w:rPr>
        <w:t>private</w:t>
      </w:r>
      <w:r w:rsidR="00B45317">
        <w:rPr>
          <w:rFonts w:asciiTheme="minorHAnsi" w:hAnsiTheme="minorHAnsi" w:cstheme="minorHAnsi"/>
          <w:noProof w:val="0"/>
          <w:sz w:val="22"/>
          <w:szCs w:val="22"/>
        </w:rPr>
        <w:t xml:space="preserve"> </w:t>
      </w:r>
      <w:r w:rsidR="00B45317" w:rsidRPr="00B45317">
        <w:rPr>
          <w:rFonts w:asciiTheme="minorHAnsi" w:hAnsiTheme="minorHAnsi"/>
          <w:sz w:val="22"/>
          <w:szCs w:val="22"/>
        </w:rPr>
        <w:t>mooring to a</w:t>
      </w:r>
      <w:r w:rsidR="00386D0D" w:rsidRPr="00B45317">
        <w:rPr>
          <w:rFonts w:asciiTheme="minorHAnsi" w:hAnsiTheme="minorHAnsi" w:cstheme="minorHAnsi"/>
          <w:noProof w:val="0"/>
          <w:sz w:val="22"/>
          <w:szCs w:val="22"/>
          <w:lang w:val="en-CA"/>
        </w:rPr>
        <w:t xml:space="preserve"> </w:t>
      </w:r>
      <w:r w:rsidR="00386D0D" w:rsidRPr="00777BB8">
        <w:rPr>
          <w:rFonts w:asciiTheme="minorHAnsi" w:hAnsiTheme="minorHAnsi" w:cstheme="minorHAnsi"/>
          <w:i/>
          <w:noProof w:val="0"/>
          <w:sz w:val="22"/>
          <w:szCs w:val="22"/>
          <w:lang w:val="en-CA"/>
        </w:rPr>
        <w:t>moor</w:t>
      </w:r>
      <w:r w:rsidR="008E0346" w:rsidRPr="00777BB8">
        <w:rPr>
          <w:rFonts w:asciiTheme="minorHAnsi" w:hAnsiTheme="minorHAnsi" w:cstheme="minorHAnsi"/>
          <w:i/>
          <w:noProof w:val="0"/>
          <w:sz w:val="22"/>
          <w:szCs w:val="22"/>
          <w:lang w:val="en-CA"/>
        </w:rPr>
        <w:t>ing</w:t>
      </w:r>
      <w:r w:rsidR="00386D0D" w:rsidRPr="00777BB8">
        <w:rPr>
          <w:rFonts w:asciiTheme="minorHAnsi" w:hAnsiTheme="minorHAnsi" w:cstheme="minorHAnsi"/>
          <w:i/>
          <w:noProof w:val="0"/>
          <w:sz w:val="22"/>
          <w:szCs w:val="22"/>
          <w:lang w:val="en-CA"/>
        </w:rPr>
        <w:t xml:space="preserve"> system</w:t>
      </w:r>
      <w:r w:rsidR="00386D0D" w:rsidRPr="007F481D">
        <w:rPr>
          <w:rFonts w:asciiTheme="minorHAnsi" w:hAnsiTheme="minorHAnsi" w:cstheme="minorHAnsi"/>
          <w:noProof w:val="0"/>
          <w:sz w:val="22"/>
          <w:szCs w:val="22"/>
          <w:lang w:val="en-CA"/>
        </w:rPr>
        <w:t>;</w:t>
      </w:r>
    </w:p>
    <w:p w14:paraId="23F6AE58" w14:textId="6757CB1B" w:rsidR="00C07ACE" w:rsidRPr="007F481D" w:rsidRDefault="00386D0D" w:rsidP="006C574C">
      <w:pPr>
        <w:spacing w:after="240" w:line="276" w:lineRule="auto"/>
        <w:ind w:left="2160" w:hanging="720"/>
        <w:jc w:val="both"/>
        <w:rPr>
          <w:rFonts w:asciiTheme="minorHAnsi" w:hAnsiTheme="minorHAnsi" w:cstheme="minorHAnsi"/>
          <w:noProof w:val="0"/>
          <w:sz w:val="22"/>
          <w:szCs w:val="22"/>
          <w:lang w:val="en-CA"/>
        </w:rPr>
      </w:pPr>
      <w:r w:rsidRPr="007F481D">
        <w:rPr>
          <w:rFonts w:asciiTheme="minorHAnsi" w:hAnsiTheme="minorHAnsi" w:cstheme="minorHAnsi"/>
          <w:noProof w:val="0"/>
          <w:sz w:val="22"/>
          <w:szCs w:val="22"/>
          <w:lang w:val="en-CA"/>
        </w:rPr>
        <w:t>(b)</w:t>
      </w:r>
      <w:r w:rsidRPr="007F481D">
        <w:rPr>
          <w:rFonts w:asciiTheme="minorHAnsi" w:hAnsiTheme="minorHAnsi" w:cstheme="minorHAnsi"/>
          <w:noProof w:val="0"/>
          <w:sz w:val="22"/>
          <w:szCs w:val="22"/>
          <w:lang w:val="en-CA"/>
        </w:rPr>
        <w:tab/>
      </w:r>
      <w:r w:rsidR="00DA2047">
        <w:rPr>
          <w:rFonts w:asciiTheme="minorHAnsi" w:hAnsiTheme="minorHAnsi" w:cstheme="minorHAnsi"/>
          <w:noProof w:val="0"/>
          <w:sz w:val="22"/>
          <w:szCs w:val="22"/>
          <w:lang w:val="en-CA"/>
        </w:rPr>
        <w:t xml:space="preserve">public or private </w:t>
      </w:r>
      <w:r w:rsidR="005D4B09" w:rsidRPr="003630FF">
        <w:rPr>
          <w:rFonts w:asciiTheme="minorHAnsi" w:hAnsiTheme="minorHAnsi" w:cstheme="minorHAnsi"/>
          <w:i/>
          <w:noProof w:val="0"/>
          <w:sz w:val="22"/>
          <w:szCs w:val="22"/>
          <w:lang w:val="en-CA"/>
        </w:rPr>
        <w:t>float</w:t>
      </w:r>
      <w:r w:rsidR="00C07ACE" w:rsidRPr="007F481D">
        <w:rPr>
          <w:rFonts w:asciiTheme="minorHAnsi" w:hAnsiTheme="minorHAnsi" w:cstheme="minorHAnsi"/>
          <w:noProof w:val="0"/>
          <w:sz w:val="22"/>
          <w:szCs w:val="22"/>
          <w:lang w:val="en-CA"/>
        </w:rPr>
        <w:t>;</w:t>
      </w:r>
    </w:p>
    <w:p w14:paraId="7F25443D" w14:textId="77777777" w:rsidR="00EA5B71" w:rsidRDefault="00386D0D" w:rsidP="006C574C">
      <w:pPr>
        <w:spacing w:after="240" w:line="276" w:lineRule="auto"/>
        <w:ind w:left="720" w:firstLine="720"/>
        <w:jc w:val="both"/>
        <w:rPr>
          <w:rFonts w:asciiTheme="minorHAnsi" w:hAnsiTheme="minorHAnsi" w:cstheme="minorHAnsi"/>
          <w:noProof w:val="0"/>
          <w:sz w:val="22"/>
          <w:szCs w:val="22"/>
          <w:lang w:val="en-CA"/>
        </w:rPr>
      </w:pPr>
      <w:r w:rsidRPr="007F481D">
        <w:rPr>
          <w:rFonts w:asciiTheme="minorHAnsi" w:hAnsiTheme="minorHAnsi" w:cstheme="minorHAnsi"/>
          <w:noProof w:val="0"/>
          <w:sz w:val="22"/>
          <w:szCs w:val="22"/>
          <w:lang w:val="en-CA"/>
        </w:rPr>
        <w:t>(c)</w:t>
      </w:r>
      <w:r w:rsidRPr="007F481D">
        <w:rPr>
          <w:rFonts w:asciiTheme="minorHAnsi" w:hAnsiTheme="minorHAnsi" w:cstheme="minorHAnsi"/>
          <w:noProof w:val="0"/>
          <w:sz w:val="22"/>
          <w:szCs w:val="22"/>
          <w:lang w:val="en-CA"/>
        </w:rPr>
        <w:tab/>
        <w:t>public boat launching ramp</w:t>
      </w:r>
      <w:r w:rsidR="00EA5B71">
        <w:rPr>
          <w:rFonts w:asciiTheme="minorHAnsi" w:hAnsiTheme="minorHAnsi" w:cstheme="minorHAnsi"/>
          <w:noProof w:val="0"/>
          <w:sz w:val="22"/>
          <w:szCs w:val="22"/>
          <w:lang w:val="en-CA"/>
        </w:rPr>
        <w:t>;</w:t>
      </w:r>
    </w:p>
    <w:p w14:paraId="77D256E7" w14:textId="77777777" w:rsidR="00B45317" w:rsidRDefault="00EA5B71" w:rsidP="006C574C">
      <w:pPr>
        <w:spacing w:after="240" w:line="276" w:lineRule="auto"/>
        <w:ind w:left="2160" w:hanging="720"/>
        <w:jc w:val="both"/>
        <w:rPr>
          <w:rFonts w:asciiTheme="minorHAnsi" w:hAnsiTheme="minorHAnsi" w:cstheme="minorHAnsi"/>
          <w:noProof w:val="0"/>
          <w:sz w:val="22"/>
          <w:szCs w:val="22"/>
          <w:lang w:val="en-CA"/>
        </w:rPr>
      </w:pPr>
      <w:r>
        <w:rPr>
          <w:rFonts w:asciiTheme="minorHAnsi" w:hAnsiTheme="minorHAnsi" w:cstheme="minorHAnsi"/>
          <w:noProof w:val="0"/>
          <w:sz w:val="22"/>
          <w:szCs w:val="22"/>
          <w:lang w:val="en-CA"/>
        </w:rPr>
        <w:t>(d)</w:t>
      </w:r>
      <w:r>
        <w:rPr>
          <w:rFonts w:asciiTheme="minorHAnsi" w:hAnsiTheme="minorHAnsi" w:cstheme="minorHAnsi"/>
          <w:noProof w:val="0"/>
          <w:sz w:val="22"/>
          <w:szCs w:val="22"/>
          <w:lang w:val="en-CA"/>
        </w:rPr>
        <w:tab/>
      </w:r>
      <w:r w:rsidR="00500DB6">
        <w:rPr>
          <w:rFonts w:asciiTheme="minorHAnsi" w:hAnsiTheme="minorHAnsi" w:cstheme="minorHAnsi"/>
          <w:noProof w:val="0"/>
          <w:sz w:val="22"/>
          <w:szCs w:val="22"/>
          <w:lang w:val="en-CA"/>
        </w:rPr>
        <w:t xml:space="preserve">overnight accommodation on </w:t>
      </w:r>
      <w:r w:rsidR="00990D48">
        <w:rPr>
          <w:rFonts w:asciiTheme="minorHAnsi" w:hAnsiTheme="minorHAnsi" w:cstheme="minorHAnsi"/>
          <w:noProof w:val="0"/>
          <w:sz w:val="22"/>
          <w:szCs w:val="22"/>
          <w:lang w:val="en-CA"/>
        </w:rPr>
        <w:t xml:space="preserve">an </w:t>
      </w:r>
      <w:r w:rsidR="00500DB6">
        <w:rPr>
          <w:rFonts w:asciiTheme="minorHAnsi" w:hAnsiTheme="minorHAnsi" w:cstheme="minorHAnsi"/>
          <w:noProof w:val="0"/>
          <w:sz w:val="22"/>
          <w:szCs w:val="22"/>
          <w:lang w:val="en-CA"/>
        </w:rPr>
        <w:t xml:space="preserve">anchored or moored vessel for </w:t>
      </w:r>
      <w:r w:rsidR="00D45FFF">
        <w:rPr>
          <w:rFonts w:asciiTheme="minorHAnsi" w:hAnsiTheme="minorHAnsi" w:cstheme="minorHAnsi"/>
          <w:noProof w:val="0"/>
          <w:sz w:val="22"/>
          <w:szCs w:val="22"/>
          <w:lang w:val="en-CA"/>
        </w:rPr>
        <w:t xml:space="preserve">a </w:t>
      </w:r>
      <w:r w:rsidR="00500DB6">
        <w:rPr>
          <w:rFonts w:asciiTheme="minorHAnsi" w:hAnsiTheme="minorHAnsi" w:cstheme="minorHAnsi"/>
          <w:noProof w:val="0"/>
          <w:sz w:val="22"/>
          <w:szCs w:val="22"/>
          <w:lang w:val="en-CA"/>
        </w:rPr>
        <w:t xml:space="preserve">period not exceeding </w:t>
      </w:r>
      <w:r w:rsidR="00165668">
        <w:rPr>
          <w:rFonts w:asciiTheme="minorHAnsi" w:hAnsiTheme="minorHAnsi" w:cstheme="minorHAnsi"/>
          <w:noProof w:val="0"/>
          <w:sz w:val="22"/>
          <w:szCs w:val="22"/>
          <w:lang w:val="en-CA"/>
        </w:rPr>
        <w:t>three nights</w:t>
      </w:r>
      <w:r w:rsidR="00500DB6">
        <w:rPr>
          <w:rFonts w:asciiTheme="minorHAnsi" w:hAnsiTheme="minorHAnsi" w:cstheme="minorHAnsi"/>
          <w:noProof w:val="0"/>
          <w:sz w:val="22"/>
          <w:szCs w:val="22"/>
          <w:lang w:val="en-CA"/>
        </w:rPr>
        <w:t xml:space="preserve"> every 30 days</w:t>
      </w:r>
      <w:r w:rsidR="00B45317">
        <w:rPr>
          <w:rFonts w:asciiTheme="minorHAnsi" w:hAnsiTheme="minorHAnsi" w:cstheme="minorHAnsi"/>
          <w:noProof w:val="0"/>
          <w:sz w:val="22"/>
          <w:szCs w:val="22"/>
          <w:lang w:val="en-CA"/>
        </w:rPr>
        <w:t>;</w:t>
      </w:r>
    </w:p>
    <w:p w14:paraId="13E2C988" w14:textId="77777777" w:rsidR="00B45317" w:rsidRPr="00B45317" w:rsidRDefault="00B45317" w:rsidP="006C574C">
      <w:pPr>
        <w:pStyle w:val="ListParagraph"/>
        <w:numPr>
          <w:ilvl w:val="0"/>
          <w:numId w:val="40"/>
        </w:numPr>
        <w:spacing w:after="0"/>
        <w:ind w:left="2160" w:hanging="720"/>
        <w:contextualSpacing/>
        <w:jc w:val="both"/>
        <w:rPr>
          <w:sz w:val="24"/>
          <w:szCs w:val="24"/>
        </w:rPr>
      </w:pPr>
      <w:r w:rsidRPr="00B45317">
        <w:rPr>
          <w:i/>
          <w:sz w:val="24"/>
          <w:szCs w:val="24"/>
        </w:rPr>
        <w:t>emergency mooring.</w:t>
      </w:r>
    </w:p>
    <w:p w14:paraId="565C2EA5" w14:textId="5B5CD84C" w:rsidR="00500DB6" w:rsidRPr="007F481D" w:rsidRDefault="00EA5B71" w:rsidP="006C574C">
      <w:pPr>
        <w:spacing w:after="240" w:line="276" w:lineRule="auto"/>
        <w:ind w:left="2160" w:hanging="720"/>
        <w:jc w:val="both"/>
        <w:rPr>
          <w:rFonts w:asciiTheme="minorHAnsi" w:hAnsiTheme="minorHAnsi" w:cstheme="minorHAnsi"/>
          <w:noProof w:val="0"/>
          <w:sz w:val="22"/>
          <w:szCs w:val="22"/>
          <w:lang w:val="en-CA"/>
        </w:rPr>
      </w:pPr>
      <w:r>
        <w:rPr>
          <w:rFonts w:asciiTheme="minorHAnsi" w:hAnsiTheme="minorHAnsi" w:cstheme="minorHAnsi"/>
          <w:noProof w:val="0"/>
          <w:sz w:val="22"/>
          <w:szCs w:val="22"/>
          <w:lang w:val="en-CA"/>
        </w:rPr>
        <w:t xml:space="preserve">  </w:t>
      </w:r>
    </w:p>
    <w:p w14:paraId="7DD99CD8" w14:textId="77777777" w:rsidR="00386D0D" w:rsidRPr="007F481D" w:rsidRDefault="00386D0D" w:rsidP="006C574C">
      <w:pPr>
        <w:spacing w:after="240" w:line="276" w:lineRule="auto"/>
        <w:ind w:left="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r>
      <w:r w:rsidRPr="002638C3">
        <w:rPr>
          <w:rFonts w:asciiTheme="minorHAnsi" w:hAnsiTheme="minorHAnsi" w:cstheme="minorHAnsi"/>
          <w:i/>
          <w:noProof w:val="0"/>
          <w:sz w:val="22"/>
          <w:szCs w:val="22"/>
        </w:rPr>
        <w:t>Secondary</w:t>
      </w:r>
      <w:r w:rsidRPr="007F481D">
        <w:rPr>
          <w:rFonts w:asciiTheme="minorHAnsi" w:hAnsiTheme="minorHAnsi" w:cstheme="minorHAnsi"/>
          <w:noProof w:val="0"/>
          <w:sz w:val="22"/>
          <w:szCs w:val="22"/>
        </w:rPr>
        <w:t xml:space="preserve">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306760">
        <w:rPr>
          <w:rFonts w:asciiTheme="minorHAnsi" w:hAnsiTheme="minorHAnsi" w:cstheme="minorHAnsi"/>
          <w:i/>
          <w:noProof w:val="0"/>
          <w:sz w:val="22"/>
          <w:szCs w:val="22"/>
        </w:rPr>
        <w:t>Structures</w:t>
      </w:r>
    </w:p>
    <w:p w14:paraId="2062F5EB" w14:textId="77777777" w:rsidR="0041258C" w:rsidRPr="007F481D" w:rsidRDefault="00386D0D" w:rsidP="006C574C">
      <w:pPr>
        <w:spacing w:after="240" w:line="276" w:lineRule="auto"/>
        <w:jc w:val="both"/>
        <w:rPr>
          <w:rFonts w:asciiTheme="minorHAnsi" w:hAnsiTheme="minorHAnsi" w:cstheme="minorHAnsi"/>
          <w:sz w:val="22"/>
          <w:szCs w:val="22"/>
        </w:rPr>
      </w:pPr>
      <w:r w:rsidRPr="007F481D">
        <w:rPr>
          <w:rFonts w:asciiTheme="minorHAnsi" w:hAnsiTheme="minorHAnsi" w:cstheme="minorHAnsi"/>
          <w:sz w:val="22"/>
          <w:szCs w:val="22"/>
        </w:rPr>
        <w:tab/>
      </w:r>
      <w:r w:rsidRPr="007F481D">
        <w:rPr>
          <w:rFonts w:asciiTheme="minorHAnsi" w:hAnsiTheme="minorHAnsi" w:cstheme="minorHAnsi"/>
          <w:sz w:val="22"/>
          <w:szCs w:val="22"/>
        </w:rPr>
        <w:tab/>
        <w:t>(a)</w:t>
      </w:r>
      <w:r w:rsidRPr="007F481D">
        <w:rPr>
          <w:rFonts w:asciiTheme="minorHAnsi" w:hAnsiTheme="minorHAnsi" w:cstheme="minorHAnsi"/>
          <w:sz w:val="22"/>
          <w:szCs w:val="22"/>
        </w:rPr>
        <w:tab/>
        <w:t>None permitted.</w:t>
      </w:r>
    </w:p>
    <w:p w14:paraId="62A215F2" w14:textId="77777777" w:rsidR="00527AB6" w:rsidRPr="007F481D" w:rsidRDefault="00527AB6" w:rsidP="00805E20">
      <w:pPr>
        <w:spacing w:after="24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Conditions of Use</w:t>
      </w:r>
    </w:p>
    <w:p w14:paraId="7F30DC92" w14:textId="77777777" w:rsidR="00527AB6" w:rsidRPr="007F481D" w:rsidRDefault="00023007" w:rsidP="006C574C">
      <w:pPr>
        <w:spacing w:after="240"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12.2</w:t>
      </w:r>
      <w:r w:rsidRPr="007F481D">
        <w:rPr>
          <w:rFonts w:asciiTheme="minorHAnsi" w:hAnsiTheme="minorHAnsi" w:cstheme="minorHAnsi"/>
          <w:noProof w:val="0"/>
          <w:sz w:val="22"/>
          <w:szCs w:val="22"/>
        </w:rPr>
        <w:tab/>
        <w:t>.1</w:t>
      </w:r>
      <w:r w:rsidR="00527AB6" w:rsidRPr="007F481D">
        <w:rPr>
          <w:rFonts w:asciiTheme="minorHAnsi" w:hAnsiTheme="minorHAnsi" w:cstheme="minorHAnsi"/>
          <w:noProof w:val="0"/>
          <w:sz w:val="22"/>
          <w:szCs w:val="22"/>
        </w:rPr>
        <w:tab/>
        <w:t>In a</w:t>
      </w:r>
      <w:r w:rsidRPr="007F481D">
        <w:rPr>
          <w:rFonts w:asciiTheme="minorHAnsi" w:hAnsiTheme="minorHAnsi" w:cstheme="minorHAnsi"/>
          <w:noProof w:val="0"/>
          <w:sz w:val="22"/>
          <w:szCs w:val="22"/>
        </w:rPr>
        <w:t xml:space="preserve"> W-1</w:t>
      </w:r>
      <w:r w:rsidR="00527AB6" w:rsidRPr="007F481D">
        <w:rPr>
          <w:rFonts w:asciiTheme="minorHAnsi" w:hAnsiTheme="minorHAnsi" w:cstheme="minorHAnsi"/>
          <w:noProof w:val="0"/>
          <w:sz w:val="22"/>
          <w:szCs w:val="22"/>
        </w:rPr>
        <w:t xml:space="preserve"> zone:</w:t>
      </w:r>
    </w:p>
    <w:p w14:paraId="0ADB3117" w14:textId="15097F34" w:rsidR="00B45317" w:rsidRDefault="00B45317" w:rsidP="006C574C">
      <w:pPr>
        <w:pStyle w:val="ListParagraph"/>
        <w:numPr>
          <w:ilvl w:val="0"/>
          <w:numId w:val="10"/>
        </w:numPr>
        <w:contextualSpacing/>
        <w:jc w:val="both"/>
      </w:pPr>
      <w:r>
        <w:t>s</w:t>
      </w:r>
      <w:r w:rsidRPr="00B45317">
        <w:t xml:space="preserve">ubject to a need for </w:t>
      </w:r>
      <w:r w:rsidRPr="00B45317">
        <w:rPr>
          <w:i/>
        </w:rPr>
        <w:t>emergency mooring</w:t>
      </w:r>
      <w:r w:rsidRPr="00B45317">
        <w:t xml:space="preserve">, no person shall anchor, moor, or permit the mooring of </w:t>
      </w:r>
      <w:r w:rsidR="009D1A2D">
        <w:t xml:space="preserve">a </w:t>
      </w:r>
      <w:r w:rsidR="000A7EA4" w:rsidRPr="009C3353">
        <w:rPr>
          <w:lang w:val="en-CA"/>
        </w:rPr>
        <w:t xml:space="preserve">floating residential structure, </w:t>
      </w:r>
      <w:r w:rsidR="009C3353">
        <w:rPr>
          <w:lang w:val="en-CA"/>
        </w:rPr>
        <w:t>including but not limited to a</w:t>
      </w:r>
      <w:r w:rsidR="009D1A2D">
        <w:rPr>
          <w:lang w:val="en-CA"/>
        </w:rPr>
        <w:t xml:space="preserve"> </w:t>
      </w:r>
      <w:r w:rsidRPr="009C3353">
        <w:t>houseboat</w:t>
      </w:r>
      <w:r w:rsidRPr="00B45317">
        <w:t>, for periods greater than 72 hours every 30 days;</w:t>
      </w:r>
    </w:p>
    <w:p w14:paraId="6E50A050" w14:textId="77777777" w:rsidR="00B45317" w:rsidRPr="00B45317" w:rsidRDefault="00B45317" w:rsidP="006C574C">
      <w:pPr>
        <w:pStyle w:val="ListParagraph"/>
        <w:ind w:left="2160"/>
        <w:contextualSpacing/>
        <w:jc w:val="both"/>
      </w:pPr>
    </w:p>
    <w:p w14:paraId="38666FE5" w14:textId="75224FEB" w:rsidR="00386D0D" w:rsidRPr="0022621F" w:rsidRDefault="00386D0D" w:rsidP="006C574C">
      <w:pPr>
        <w:pStyle w:val="ListParagraph"/>
        <w:numPr>
          <w:ilvl w:val="0"/>
          <w:numId w:val="10"/>
        </w:numPr>
        <w:spacing w:before="240" w:after="240"/>
        <w:jc w:val="both"/>
        <w:rPr>
          <w:rFonts w:asciiTheme="minorHAnsi" w:hAnsiTheme="minorHAnsi" w:cstheme="minorHAnsi"/>
        </w:rPr>
      </w:pPr>
      <w:r w:rsidRPr="0022621F">
        <w:rPr>
          <w:rFonts w:asciiTheme="minorHAnsi" w:hAnsiTheme="minorHAnsi" w:cstheme="minorHAnsi"/>
        </w:rPr>
        <w:t xml:space="preserve">all </w:t>
      </w:r>
      <w:r w:rsidRPr="00777BB8">
        <w:rPr>
          <w:rFonts w:asciiTheme="minorHAnsi" w:hAnsiTheme="minorHAnsi" w:cstheme="minorHAnsi"/>
          <w:i/>
        </w:rPr>
        <w:t>mooring</w:t>
      </w:r>
      <w:r w:rsidRPr="0022621F">
        <w:rPr>
          <w:rFonts w:asciiTheme="minorHAnsi" w:hAnsiTheme="minorHAnsi" w:cstheme="minorHAnsi"/>
        </w:rPr>
        <w:t xml:space="preserve"> </w:t>
      </w:r>
      <w:r w:rsidRPr="00777BB8">
        <w:rPr>
          <w:rFonts w:asciiTheme="minorHAnsi" w:hAnsiTheme="minorHAnsi" w:cstheme="minorHAnsi"/>
          <w:i/>
        </w:rPr>
        <w:t>systems</w:t>
      </w:r>
      <w:r w:rsidRPr="0022621F">
        <w:rPr>
          <w:rFonts w:asciiTheme="minorHAnsi" w:hAnsiTheme="minorHAnsi" w:cstheme="minorHAnsi"/>
        </w:rPr>
        <w:t xml:space="preserve"> shall meet </w:t>
      </w:r>
      <w:r w:rsidR="00B32A01" w:rsidRPr="0022621F">
        <w:rPr>
          <w:rFonts w:asciiTheme="minorHAnsi" w:hAnsiTheme="minorHAnsi" w:cstheme="minorHAnsi"/>
        </w:rPr>
        <w:t>the</w:t>
      </w:r>
      <w:r w:rsidRPr="0022621F">
        <w:rPr>
          <w:rFonts w:asciiTheme="minorHAnsi" w:hAnsiTheme="minorHAnsi" w:cstheme="minorHAnsi"/>
        </w:rPr>
        <w:t xml:space="preserve"> requirements, standards and guidelines of </w:t>
      </w:r>
      <w:proofErr w:type="gramStart"/>
      <w:r w:rsidRPr="0022621F">
        <w:rPr>
          <w:rFonts w:asciiTheme="minorHAnsi" w:hAnsiTheme="minorHAnsi" w:cstheme="minorHAnsi"/>
        </w:rPr>
        <w:t xml:space="preserve">the </w:t>
      </w:r>
      <w:r w:rsidR="0022621F" w:rsidRPr="0022621F">
        <w:rPr>
          <w:rFonts w:asciiTheme="minorHAnsi" w:hAnsiTheme="minorHAnsi" w:cstheme="minorHAnsi"/>
        </w:rPr>
        <w:t xml:space="preserve"> “</w:t>
      </w:r>
      <w:proofErr w:type="gramEnd"/>
      <w:r w:rsidR="0022621F" w:rsidRPr="0022621F">
        <w:rPr>
          <w:rFonts w:asciiTheme="minorHAnsi" w:hAnsiTheme="minorHAnsi" w:cstheme="minorHAnsi"/>
          <w:bCs/>
          <w:lang w:val="en-CA"/>
        </w:rPr>
        <w:t>Order Amending the Minor Works and Waters (Navigable Waters Protection Act) Order”</w:t>
      </w:r>
      <w:r w:rsidRPr="0022621F">
        <w:rPr>
          <w:rFonts w:asciiTheme="minorHAnsi" w:hAnsiTheme="minorHAnsi" w:cstheme="minorHAnsi"/>
        </w:rPr>
        <w:t xml:space="preserve">, </w:t>
      </w:r>
      <w:r w:rsidR="00500DB6">
        <w:rPr>
          <w:rFonts w:asciiTheme="minorHAnsi" w:hAnsiTheme="minorHAnsi" w:cstheme="minorHAnsi"/>
        </w:rPr>
        <w:t xml:space="preserve">the Private Buoy Regulations under the </w:t>
      </w:r>
      <w:r w:rsidR="00500DB6">
        <w:rPr>
          <w:rFonts w:asciiTheme="minorHAnsi" w:hAnsiTheme="minorHAnsi" w:cstheme="minorHAnsi"/>
          <w:i/>
        </w:rPr>
        <w:t xml:space="preserve">Canada Shipping Act </w:t>
      </w:r>
      <w:r w:rsidR="00B32A01" w:rsidRPr="0022621F">
        <w:rPr>
          <w:rFonts w:asciiTheme="minorHAnsi" w:hAnsiTheme="minorHAnsi" w:cstheme="minorHAnsi"/>
        </w:rPr>
        <w:t>and</w:t>
      </w:r>
      <w:r w:rsidRPr="0022621F">
        <w:rPr>
          <w:rFonts w:asciiTheme="minorHAnsi" w:hAnsiTheme="minorHAnsi" w:cstheme="minorHAnsi"/>
        </w:rPr>
        <w:t xml:space="preserve"> </w:t>
      </w:r>
      <w:r w:rsidR="00500DB6">
        <w:rPr>
          <w:rFonts w:asciiTheme="minorHAnsi" w:hAnsiTheme="minorHAnsi" w:cstheme="minorHAnsi"/>
        </w:rPr>
        <w:t xml:space="preserve">any </w:t>
      </w:r>
      <w:r w:rsidR="0022621F">
        <w:rPr>
          <w:rFonts w:asciiTheme="minorHAnsi" w:hAnsiTheme="minorHAnsi" w:cstheme="minorHAnsi"/>
        </w:rPr>
        <w:t xml:space="preserve">other </w:t>
      </w:r>
      <w:r w:rsidRPr="0022621F">
        <w:rPr>
          <w:rFonts w:asciiTheme="minorHAnsi" w:hAnsiTheme="minorHAnsi" w:cstheme="minorHAnsi"/>
        </w:rPr>
        <w:t>Transport Canada</w:t>
      </w:r>
      <w:r w:rsidR="0022621F">
        <w:rPr>
          <w:rFonts w:asciiTheme="minorHAnsi" w:hAnsiTheme="minorHAnsi" w:cstheme="minorHAnsi"/>
        </w:rPr>
        <w:t xml:space="preserve"> </w:t>
      </w:r>
      <w:r w:rsidR="00500DB6">
        <w:rPr>
          <w:rFonts w:asciiTheme="minorHAnsi" w:hAnsiTheme="minorHAnsi" w:cstheme="minorHAnsi"/>
        </w:rPr>
        <w:t xml:space="preserve">regulation, </w:t>
      </w:r>
      <w:r w:rsidR="0022621F">
        <w:rPr>
          <w:rFonts w:asciiTheme="minorHAnsi" w:hAnsiTheme="minorHAnsi" w:cstheme="minorHAnsi"/>
        </w:rPr>
        <w:t xml:space="preserve">order </w:t>
      </w:r>
      <w:r w:rsidR="00500DB6">
        <w:rPr>
          <w:rFonts w:asciiTheme="minorHAnsi" w:hAnsiTheme="minorHAnsi" w:cstheme="minorHAnsi"/>
        </w:rPr>
        <w:t>or d</w:t>
      </w:r>
      <w:r w:rsidRPr="0022621F">
        <w:rPr>
          <w:rFonts w:asciiTheme="minorHAnsi" w:hAnsiTheme="minorHAnsi" w:cstheme="minorHAnsi"/>
        </w:rPr>
        <w:t>irective as applicable;</w:t>
      </w:r>
    </w:p>
    <w:p w14:paraId="4CDF6E12" w14:textId="2E17AE17" w:rsidR="003045C2" w:rsidRPr="007F481D" w:rsidRDefault="00DA2047" w:rsidP="006C574C">
      <w:pPr>
        <w:pStyle w:val="ListParagraph"/>
        <w:numPr>
          <w:ilvl w:val="0"/>
          <w:numId w:val="10"/>
        </w:numPr>
        <w:spacing w:after="240"/>
        <w:jc w:val="both"/>
        <w:rPr>
          <w:rFonts w:asciiTheme="minorHAnsi" w:hAnsiTheme="minorHAnsi" w:cstheme="minorHAnsi"/>
        </w:rPr>
      </w:pPr>
      <w:r>
        <w:rPr>
          <w:rFonts w:asciiTheme="minorHAnsi" w:hAnsiTheme="minorHAnsi" w:cstheme="minorHAnsi"/>
        </w:rPr>
        <w:t xml:space="preserve">private </w:t>
      </w:r>
      <w:r w:rsidR="003045C2" w:rsidRPr="003630FF">
        <w:rPr>
          <w:rFonts w:asciiTheme="minorHAnsi" w:hAnsiTheme="minorHAnsi" w:cstheme="minorHAnsi"/>
          <w:i/>
        </w:rPr>
        <w:t>float</w:t>
      </w:r>
      <w:r w:rsidR="005D4B09" w:rsidRPr="003630FF">
        <w:rPr>
          <w:rFonts w:asciiTheme="minorHAnsi" w:hAnsiTheme="minorHAnsi" w:cstheme="minorHAnsi"/>
          <w:i/>
        </w:rPr>
        <w:t>s</w:t>
      </w:r>
      <w:r w:rsidR="005D4B09">
        <w:rPr>
          <w:rFonts w:asciiTheme="minorHAnsi" w:hAnsiTheme="minorHAnsi" w:cstheme="minorHAnsi"/>
        </w:rPr>
        <w:t xml:space="preserve"> </w:t>
      </w:r>
      <w:r w:rsidR="003045C2" w:rsidRPr="007F481D">
        <w:rPr>
          <w:rFonts w:asciiTheme="minorHAnsi" w:hAnsiTheme="minorHAnsi" w:cstheme="minorHAnsi"/>
        </w:rPr>
        <w:t xml:space="preserve">shall be located within the boundaries of a water lease or license of occupation granted or approved by the </w:t>
      </w:r>
      <w:proofErr w:type="gramStart"/>
      <w:r w:rsidR="003045C2" w:rsidRPr="007F481D">
        <w:rPr>
          <w:rFonts w:asciiTheme="minorHAnsi" w:hAnsiTheme="minorHAnsi" w:cstheme="minorHAnsi"/>
        </w:rPr>
        <w:t>Province</w:t>
      </w:r>
      <w:proofErr w:type="gramEnd"/>
      <w:r w:rsidR="003045C2" w:rsidRPr="007F481D">
        <w:rPr>
          <w:rFonts w:asciiTheme="minorHAnsi" w:hAnsiTheme="minorHAnsi" w:cstheme="minorHAnsi"/>
        </w:rPr>
        <w:t>;</w:t>
      </w:r>
    </w:p>
    <w:p w14:paraId="328E8620" w14:textId="61F6F101" w:rsidR="00527AB6" w:rsidRPr="007F481D" w:rsidRDefault="00527AB6" w:rsidP="006C574C">
      <w:pPr>
        <w:pStyle w:val="ListParagraph"/>
        <w:numPr>
          <w:ilvl w:val="0"/>
          <w:numId w:val="10"/>
        </w:numPr>
        <w:spacing w:after="240"/>
        <w:jc w:val="both"/>
        <w:rPr>
          <w:rFonts w:asciiTheme="minorHAnsi" w:hAnsiTheme="minorHAnsi" w:cstheme="minorHAnsi"/>
        </w:rPr>
      </w:pPr>
      <w:r w:rsidRPr="007F481D">
        <w:rPr>
          <w:rFonts w:asciiTheme="minorHAnsi" w:hAnsiTheme="minorHAnsi" w:cstheme="minorHAnsi"/>
        </w:rPr>
        <w:t xml:space="preserve">no portion of a </w:t>
      </w:r>
      <w:r w:rsidRPr="003630FF">
        <w:rPr>
          <w:rFonts w:asciiTheme="minorHAnsi" w:hAnsiTheme="minorHAnsi" w:cstheme="minorHAnsi"/>
          <w:i/>
        </w:rPr>
        <w:t>float</w:t>
      </w:r>
      <w:r w:rsidRPr="007F481D">
        <w:rPr>
          <w:rFonts w:asciiTheme="minorHAnsi" w:hAnsiTheme="minorHAnsi" w:cstheme="minorHAnsi"/>
        </w:rPr>
        <w:t xml:space="preserve"> shall exceed 3</w:t>
      </w:r>
      <w:r w:rsidR="00A553B8">
        <w:rPr>
          <w:rFonts w:asciiTheme="minorHAnsi" w:hAnsiTheme="minorHAnsi" w:cstheme="minorHAnsi"/>
        </w:rPr>
        <w:t xml:space="preserve"> </w:t>
      </w:r>
      <w:proofErr w:type="spellStart"/>
      <w:r w:rsidR="00A553B8">
        <w:rPr>
          <w:rFonts w:asciiTheme="minorHAnsi" w:hAnsiTheme="minorHAnsi" w:cstheme="minorHAnsi"/>
        </w:rPr>
        <w:t>metres</w:t>
      </w:r>
      <w:proofErr w:type="spellEnd"/>
      <w:r w:rsidR="00A553B8">
        <w:rPr>
          <w:rFonts w:asciiTheme="minorHAnsi" w:hAnsiTheme="minorHAnsi" w:cstheme="minorHAnsi"/>
        </w:rPr>
        <w:t xml:space="preserve"> </w:t>
      </w:r>
      <w:r w:rsidRPr="007F481D">
        <w:rPr>
          <w:rFonts w:asciiTheme="minorHAnsi" w:hAnsiTheme="minorHAnsi" w:cstheme="minorHAnsi"/>
        </w:rPr>
        <w:t>in width, 3</w:t>
      </w:r>
      <w:r w:rsidR="00A553B8">
        <w:rPr>
          <w:rFonts w:asciiTheme="minorHAnsi" w:hAnsiTheme="minorHAnsi" w:cstheme="minorHAnsi"/>
        </w:rPr>
        <w:t xml:space="preserve"> </w:t>
      </w:r>
      <w:proofErr w:type="spellStart"/>
      <w:r w:rsidR="00A553B8">
        <w:rPr>
          <w:rFonts w:asciiTheme="minorHAnsi" w:hAnsiTheme="minorHAnsi" w:cstheme="minorHAnsi"/>
        </w:rPr>
        <w:t>metres</w:t>
      </w:r>
      <w:proofErr w:type="spellEnd"/>
      <w:r w:rsidR="00A553B8">
        <w:rPr>
          <w:rFonts w:asciiTheme="minorHAnsi" w:hAnsiTheme="minorHAnsi" w:cstheme="minorHAnsi"/>
        </w:rPr>
        <w:t xml:space="preserve"> </w:t>
      </w:r>
      <w:r w:rsidRPr="007F481D">
        <w:rPr>
          <w:rFonts w:asciiTheme="minorHAnsi" w:hAnsiTheme="minorHAnsi" w:cstheme="minorHAnsi"/>
        </w:rPr>
        <w:t>in length or 1</w:t>
      </w:r>
      <w:r w:rsidR="00723387">
        <w:rPr>
          <w:rFonts w:asciiTheme="minorHAnsi" w:hAnsiTheme="minorHAnsi" w:cstheme="minorHAnsi"/>
        </w:rPr>
        <w:t xml:space="preserve"> </w:t>
      </w:r>
      <w:proofErr w:type="spellStart"/>
      <w:r w:rsidR="00723387">
        <w:rPr>
          <w:rFonts w:asciiTheme="minorHAnsi" w:hAnsiTheme="minorHAnsi" w:cstheme="minorHAnsi"/>
        </w:rPr>
        <w:t>metre</w:t>
      </w:r>
      <w:proofErr w:type="spellEnd"/>
      <w:r w:rsidR="00A553B8">
        <w:rPr>
          <w:rFonts w:asciiTheme="minorHAnsi" w:hAnsiTheme="minorHAnsi" w:cstheme="minorHAnsi"/>
        </w:rPr>
        <w:t xml:space="preserve"> </w:t>
      </w:r>
      <w:r w:rsidRPr="007F481D">
        <w:rPr>
          <w:rFonts w:asciiTheme="minorHAnsi" w:hAnsiTheme="minorHAnsi" w:cstheme="minorHAnsi"/>
        </w:rPr>
        <w:t xml:space="preserve">above sea </w:t>
      </w:r>
      <w:r w:rsidR="00386D0D" w:rsidRPr="007F481D">
        <w:rPr>
          <w:rFonts w:asciiTheme="minorHAnsi" w:hAnsiTheme="minorHAnsi" w:cstheme="minorHAnsi"/>
        </w:rPr>
        <w:t>level, except for hand railings;</w:t>
      </w:r>
    </w:p>
    <w:p w14:paraId="20BC4E72" w14:textId="5988AE65" w:rsidR="003045C2" w:rsidRPr="007F481D" w:rsidRDefault="003045C2" w:rsidP="006C574C">
      <w:pPr>
        <w:pStyle w:val="ListParagraph"/>
        <w:numPr>
          <w:ilvl w:val="0"/>
          <w:numId w:val="10"/>
        </w:numPr>
        <w:spacing w:after="240"/>
        <w:jc w:val="both"/>
        <w:rPr>
          <w:rFonts w:asciiTheme="minorHAnsi" w:hAnsiTheme="minorHAnsi" w:cstheme="minorHAnsi"/>
        </w:rPr>
      </w:pPr>
      <w:proofErr w:type="gramStart"/>
      <w:r w:rsidRPr="007F481D">
        <w:rPr>
          <w:rFonts w:asciiTheme="minorHAnsi" w:hAnsiTheme="minorHAnsi" w:cstheme="minorHAnsi"/>
        </w:rPr>
        <w:lastRenderedPageBreak/>
        <w:t>the</w:t>
      </w:r>
      <w:proofErr w:type="gramEnd"/>
      <w:r w:rsidRPr="007F481D">
        <w:rPr>
          <w:rFonts w:asciiTheme="minorHAnsi" w:hAnsiTheme="minorHAnsi" w:cstheme="minorHAnsi"/>
        </w:rPr>
        <w:t xml:space="preserve"> location, shape, size and type of construction of a proposed </w:t>
      </w:r>
      <w:r w:rsidRPr="003630FF">
        <w:rPr>
          <w:rFonts w:asciiTheme="minorHAnsi" w:hAnsiTheme="minorHAnsi" w:cstheme="minorHAnsi"/>
          <w:i/>
        </w:rPr>
        <w:t>float</w:t>
      </w:r>
      <w:r w:rsidRPr="007F481D">
        <w:rPr>
          <w:rFonts w:asciiTheme="minorHAnsi" w:hAnsiTheme="minorHAnsi" w:cstheme="minorHAnsi"/>
        </w:rPr>
        <w:t xml:space="preserve"> shall be clearly shown on a plan and drawing submitted to the </w:t>
      </w:r>
      <w:r w:rsidR="007F481D" w:rsidRPr="00894BD2">
        <w:rPr>
          <w:rFonts w:asciiTheme="minorHAnsi" w:hAnsiTheme="minorHAnsi" w:cstheme="minorHAnsi"/>
          <w:i/>
        </w:rPr>
        <w:t>CAO</w:t>
      </w:r>
      <w:r w:rsidRPr="007F481D">
        <w:rPr>
          <w:rFonts w:asciiTheme="minorHAnsi" w:hAnsiTheme="minorHAnsi" w:cstheme="minorHAnsi"/>
        </w:rPr>
        <w:t xml:space="preserve"> before construction or installation;</w:t>
      </w:r>
    </w:p>
    <w:p w14:paraId="731A3690" w14:textId="77777777" w:rsidR="00527AB6" w:rsidRPr="007F481D" w:rsidRDefault="00527AB6" w:rsidP="006C574C">
      <w:pPr>
        <w:pStyle w:val="ListParagraph"/>
        <w:numPr>
          <w:ilvl w:val="0"/>
          <w:numId w:val="10"/>
        </w:numPr>
        <w:spacing w:after="240"/>
        <w:jc w:val="both"/>
        <w:rPr>
          <w:rFonts w:asciiTheme="minorHAnsi" w:hAnsiTheme="minorHAnsi" w:cstheme="minorHAnsi"/>
        </w:rPr>
      </w:pPr>
      <w:r w:rsidRPr="007F481D">
        <w:rPr>
          <w:rFonts w:asciiTheme="minorHAnsi" w:hAnsiTheme="minorHAnsi" w:cstheme="minorHAnsi"/>
        </w:rPr>
        <w:t xml:space="preserve">no portion of a </w:t>
      </w:r>
      <w:r w:rsidR="00386D0D" w:rsidRPr="007F481D">
        <w:rPr>
          <w:rFonts w:asciiTheme="minorHAnsi" w:hAnsiTheme="minorHAnsi" w:cstheme="minorHAnsi"/>
        </w:rPr>
        <w:t xml:space="preserve">public boat </w:t>
      </w:r>
      <w:r w:rsidRPr="007F481D">
        <w:rPr>
          <w:rFonts w:asciiTheme="minorHAnsi" w:hAnsiTheme="minorHAnsi" w:cstheme="minorHAnsi"/>
        </w:rPr>
        <w:t>launching ramp shall exceed 3.5</w:t>
      </w:r>
      <w:r w:rsidR="00A553B8">
        <w:rPr>
          <w:rFonts w:asciiTheme="minorHAnsi" w:hAnsiTheme="minorHAnsi" w:cstheme="minorHAnsi"/>
        </w:rPr>
        <w:t xml:space="preserve"> </w:t>
      </w:r>
      <w:proofErr w:type="spellStart"/>
      <w:r w:rsidR="00A553B8">
        <w:rPr>
          <w:rFonts w:asciiTheme="minorHAnsi" w:hAnsiTheme="minorHAnsi" w:cstheme="minorHAnsi"/>
        </w:rPr>
        <w:t>metres</w:t>
      </w:r>
      <w:proofErr w:type="spellEnd"/>
      <w:r w:rsidR="00A553B8">
        <w:rPr>
          <w:rFonts w:asciiTheme="minorHAnsi" w:hAnsiTheme="minorHAnsi" w:cstheme="minorHAnsi"/>
        </w:rPr>
        <w:t xml:space="preserve"> </w:t>
      </w:r>
      <w:r w:rsidRPr="007F481D">
        <w:rPr>
          <w:rFonts w:asciiTheme="minorHAnsi" w:hAnsiTheme="minorHAnsi" w:cstheme="minorHAnsi"/>
        </w:rPr>
        <w:t>in width or 1</w:t>
      </w:r>
      <w:r w:rsidR="00723387">
        <w:rPr>
          <w:rFonts w:asciiTheme="minorHAnsi" w:hAnsiTheme="minorHAnsi" w:cstheme="minorHAnsi"/>
        </w:rPr>
        <w:t xml:space="preserve"> </w:t>
      </w:r>
      <w:proofErr w:type="spellStart"/>
      <w:r w:rsidR="00723387">
        <w:rPr>
          <w:rFonts w:asciiTheme="minorHAnsi" w:hAnsiTheme="minorHAnsi" w:cstheme="minorHAnsi"/>
        </w:rPr>
        <w:t>metre</w:t>
      </w:r>
      <w:proofErr w:type="spellEnd"/>
      <w:r w:rsidR="00A553B8">
        <w:rPr>
          <w:rFonts w:asciiTheme="minorHAnsi" w:hAnsiTheme="minorHAnsi" w:cstheme="minorHAnsi"/>
        </w:rPr>
        <w:t xml:space="preserve"> </w:t>
      </w:r>
      <w:r w:rsidRPr="007F481D">
        <w:rPr>
          <w:rFonts w:asciiTheme="minorHAnsi" w:hAnsiTheme="minorHAnsi" w:cstheme="minorHAnsi"/>
        </w:rPr>
        <w:t>above the natural ocean bottom;</w:t>
      </w:r>
    </w:p>
    <w:p w14:paraId="4FAC39A2" w14:textId="286197A1" w:rsidR="00527AB6" w:rsidRDefault="00527AB6" w:rsidP="006C574C">
      <w:pPr>
        <w:pStyle w:val="ListParagraph"/>
        <w:numPr>
          <w:ilvl w:val="0"/>
          <w:numId w:val="10"/>
        </w:numPr>
        <w:spacing w:after="240"/>
        <w:jc w:val="both"/>
        <w:rPr>
          <w:rFonts w:asciiTheme="minorHAnsi" w:hAnsiTheme="minorHAnsi" w:cstheme="minorHAnsi"/>
        </w:rPr>
      </w:pPr>
      <w:r w:rsidRPr="007F481D">
        <w:rPr>
          <w:rFonts w:asciiTheme="minorHAnsi" w:hAnsiTheme="minorHAnsi" w:cstheme="minorHAnsi"/>
        </w:rPr>
        <w:t xml:space="preserve">no </w:t>
      </w:r>
      <w:r w:rsidRPr="00BA0BB1">
        <w:rPr>
          <w:rFonts w:asciiTheme="minorHAnsi" w:hAnsiTheme="minorHAnsi" w:cstheme="minorHAnsi"/>
          <w:i/>
        </w:rPr>
        <w:t>building</w:t>
      </w:r>
      <w:r w:rsidRPr="007F481D">
        <w:rPr>
          <w:rFonts w:asciiTheme="minorHAnsi" w:hAnsiTheme="minorHAnsi" w:cstheme="minorHAnsi"/>
        </w:rPr>
        <w:t xml:space="preserve"> or </w:t>
      </w:r>
      <w:r w:rsidRPr="00306760">
        <w:rPr>
          <w:rFonts w:asciiTheme="minorHAnsi" w:hAnsiTheme="minorHAnsi" w:cstheme="minorHAnsi"/>
          <w:i/>
        </w:rPr>
        <w:t>structure</w:t>
      </w:r>
      <w:r w:rsidRPr="007F481D">
        <w:rPr>
          <w:rFonts w:asciiTheme="minorHAnsi" w:hAnsiTheme="minorHAnsi" w:cstheme="minorHAnsi"/>
        </w:rPr>
        <w:t xml:space="preserve"> </w:t>
      </w:r>
      <w:r w:rsidR="00023007" w:rsidRPr="007F481D">
        <w:rPr>
          <w:rFonts w:asciiTheme="minorHAnsi" w:hAnsiTheme="minorHAnsi" w:cstheme="minorHAnsi"/>
        </w:rPr>
        <w:t>shall</w:t>
      </w:r>
      <w:r w:rsidRPr="007F481D">
        <w:rPr>
          <w:rFonts w:asciiTheme="minorHAnsi" w:hAnsiTheme="minorHAnsi" w:cstheme="minorHAnsi"/>
        </w:rPr>
        <w:t xml:space="preserve"> be erected on a </w:t>
      </w:r>
      <w:r w:rsidRPr="003630FF">
        <w:rPr>
          <w:rFonts w:asciiTheme="minorHAnsi" w:hAnsiTheme="minorHAnsi" w:cstheme="minorHAnsi"/>
          <w:i/>
        </w:rPr>
        <w:t>float</w:t>
      </w:r>
      <w:r w:rsidR="00955DFC">
        <w:rPr>
          <w:rFonts w:asciiTheme="minorHAnsi" w:hAnsiTheme="minorHAnsi" w:cstheme="minorHAnsi"/>
        </w:rPr>
        <w:t>;</w:t>
      </w:r>
      <w:r w:rsidRPr="00752E3B">
        <w:rPr>
          <w:rFonts w:asciiTheme="minorHAnsi" w:hAnsiTheme="minorHAnsi" w:cstheme="minorHAnsi"/>
        </w:rPr>
        <w:t xml:space="preserve"> and</w:t>
      </w:r>
    </w:p>
    <w:p w14:paraId="35F6B5DF" w14:textId="0B87B825" w:rsidR="003449F2" w:rsidRDefault="00752E3B" w:rsidP="006C574C">
      <w:pPr>
        <w:pStyle w:val="ListParagraph"/>
        <w:spacing w:after="240"/>
        <w:ind w:left="2160" w:hanging="720"/>
        <w:jc w:val="both"/>
        <w:rPr>
          <w:b/>
        </w:rPr>
      </w:pPr>
      <w:r>
        <w:rPr>
          <w:rFonts w:asciiTheme="minorHAnsi" w:hAnsiTheme="minorHAnsi" w:cstheme="minorHAnsi"/>
        </w:rPr>
        <w:t>(h)</w:t>
      </w:r>
      <w:r>
        <w:rPr>
          <w:rFonts w:asciiTheme="minorHAnsi" w:hAnsiTheme="minorHAnsi" w:cstheme="minorHAnsi"/>
        </w:rPr>
        <w:tab/>
      </w:r>
      <w:r w:rsidR="008D09C4" w:rsidRPr="00752E3B">
        <w:rPr>
          <w:rFonts w:asciiTheme="minorHAnsi" w:hAnsiTheme="minorHAnsi" w:cstheme="minorHAnsi"/>
        </w:rPr>
        <w:t xml:space="preserve">the owner or operator of a vessel </w:t>
      </w:r>
      <w:r w:rsidR="00312F51">
        <w:rPr>
          <w:rFonts w:asciiTheme="minorHAnsi" w:hAnsiTheme="minorHAnsi" w:cstheme="minorHAnsi"/>
        </w:rPr>
        <w:t>shall</w:t>
      </w:r>
      <w:r w:rsidR="008D09C4" w:rsidRPr="00752E3B">
        <w:rPr>
          <w:rFonts w:asciiTheme="minorHAnsi" w:hAnsiTheme="minorHAnsi" w:cstheme="minorHAnsi"/>
        </w:rPr>
        <w:t xml:space="preserve"> not cause, allow or permit the vessel to </w:t>
      </w:r>
      <w:r w:rsidR="008D09C4" w:rsidRPr="008D09C4">
        <w:rPr>
          <w:rFonts w:asciiTheme="minorHAnsi" w:hAnsiTheme="minorHAnsi" w:cstheme="minorHAnsi"/>
        </w:rPr>
        <w:t xml:space="preserve">move from one location to another in the </w:t>
      </w:r>
      <w:r w:rsidR="008D09C4">
        <w:rPr>
          <w:rFonts w:asciiTheme="minorHAnsi" w:hAnsiTheme="minorHAnsi" w:cstheme="minorHAnsi"/>
        </w:rPr>
        <w:t xml:space="preserve">W-1 zone </w:t>
      </w:r>
      <w:proofErr w:type="gramStart"/>
      <w:r w:rsidR="008D09C4" w:rsidRPr="008D09C4">
        <w:rPr>
          <w:rFonts w:asciiTheme="minorHAnsi" w:hAnsiTheme="minorHAnsi" w:cstheme="minorHAnsi"/>
        </w:rPr>
        <w:t>in an attempt to</w:t>
      </w:r>
      <w:proofErr w:type="gramEnd"/>
      <w:r w:rsidR="008D09C4" w:rsidRPr="008D09C4">
        <w:rPr>
          <w:rFonts w:asciiTheme="minorHAnsi" w:hAnsiTheme="minorHAnsi" w:cstheme="minorHAnsi"/>
        </w:rPr>
        <w:t xml:space="preserve"> avoid the time limit</w:t>
      </w:r>
      <w:r w:rsidR="008D09C4">
        <w:rPr>
          <w:rFonts w:asciiTheme="minorHAnsi" w:hAnsiTheme="minorHAnsi" w:cstheme="minorHAnsi"/>
        </w:rPr>
        <w:t xml:space="preserve"> in section 12.1.1(d)</w:t>
      </w:r>
      <w:r w:rsidR="00465578">
        <w:rPr>
          <w:rFonts w:asciiTheme="minorHAnsi" w:hAnsiTheme="minorHAnsi" w:cstheme="minorHAnsi"/>
        </w:rPr>
        <w:t xml:space="preserve"> or 12.2.1(a)</w:t>
      </w:r>
      <w:r w:rsidR="008D09C4">
        <w:rPr>
          <w:rFonts w:asciiTheme="minorHAnsi" w:hAnsiTheme="minorHAnsi" w:cstheme="minorHAnsi"/>
        </w:rPr>
        <w:t>.</w:t>
      </w:r>
    </w:p>
    <w:p w14:paraId="5D419225" w14:textId="65D3AC82" w:rsidR="00A17FF0" w:rsidRDefault="00A17FF0" w:rsidP="000D68AB">
      <w:pPr>
        <w:spacing w:line="276" w:lineRule="auto"/>
        <w:rPr>
          <w:rFonts w:asciiTheme="minorHAnsi" w:hAnsiTheme="minorHAnsi" w:cstheme="minorHAnsi"/>
          <w:b/>
          <w:noProof w:val="0"/>
          <w:sz w:val="22"/>
          <w:szCs w:val="22"/>
        </w:rPr>
      </w:pPr>
    </w:p>
    <w:p w14:paraId="048DD724" w14:textId="5083205F" w:rsidR="00CD59D0" w:rsidRDefault="00CD59D0">
      <w:pPr>
        <w:rPr>
          <w:rFonts w:asciiTheme="minorHAnsi" w:hAnsiTheme="minorHAnsi" w:cstheme="minorHAnsi"/>
          <w:b/>
          <w:noProof w:val="0"/>
          <w:sz w:val="22"/>
          <w:szCs w:val="22"/>
        </w:rPr>
      </w:pPr>
      <w:r>
        <w:rPr>
          <w:rFonts w:asciiTheme="minorHAnsi" w:hAnsiTheme="minorHAnsi" w:cstheme="minorHAnsi"/>
          <w:b/>
          <w:noProof w:val="0"/>
          <w:sz w:val="22"/>
          <w:szCs w:val="22"/>
        </w:rPr>
        <w:br w:type="page"/>
      </w:r>
    </w:p>
    <w:p w14:paraId="606FF95B" w14:textId="61936C28" w:rsidR="00CD59D0" w:rsidRPr="007F481D" w:rsidRDefault="00CD59D0" w:rsidP="00CD59D0">
      <w:pPr>
        <w:spacing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W-</w:t>
      </w:r>
      <w:r>
        <w:rPr>
          <w:rFonts w:asciiTheme="minorHAnsi" w:hAnsiTheme="minorHAnsi" w:cstheme="minorHAnsi"/>
          <w:b/>
          <w:noProof w:val="0"/>
          <w:sz w:val="22"/>
          <w:szCs w:val="22"/>
        </w:rPr>
        <w:t>2</w:t>
      </w:r>
      <w:r w:rsidRPr="007F481D">
        <w:rPr>
          <w:rFonts w:asciiTheme="minorHAnsi" w:hAnsiTheme="minorHAnsi" w:cstheme="minorHAnsi"/>
          <w:b/>
          <w:noProof w:val="0"/>
          <w:sz w:val="22"/>
          <w:szCs w:val="22"/>
        </w:rPr>
        <w:t xml:space="preserve"> Zone (Water - Marine </w:t>
      </w:r>
      <w:r>
        <w:rPr>
          <w:rFonts w:asciiTheme="minorHAnsi" w:hAnsiTheme="minorHAnsi" w:cstheme="minorHAnsi"/>
          <w:b/>
          <w:noProof w:val="0"/>
          <w:sz w:val="22"/>
          <w:szCs w:val="22"/>
        </w:rPr>
        <w:t>Community Recreation</w:t>
      </w:r>
      <w:r w:rsidRPr="007F481D">
        <w:rPr>
          <w:rFonts w:asciiTheme="minorHAnsi" w:hAnsiTheme="minorHAnsi" w:cstheme="minorHAnsi"/>
          <w:b/>
          <w:noProof w:val="0"/>
          <w:sz w:val="22"/>
          <w:szCs w:val="22"/>
        </w:rPr>
        <w:t>)</w:t>
      </w:r>
    </w:p>
    <w:p w14:paraId="42BDF977" w14:textId="77777777" w:rsidR="00CD59D0" w:rsidRPr="007F481D" w:rsidRDefault="00CD59D0" w:rsidP="00CD59D0">
      <w:pPr>
        <w:spacing w:line="276" w:lineRule="auto"/>
        <w:rPr>
          <w:rFonts w:asciiTheme="minorHAnsi" w:hAnsiTheme="minorHAnsi" w:cstheme="minorHAnsi"/>
          <w:noProof w:val="0"/>
          <w:sz w:val="22"/>
          <w:szCs w:val="22"/>
          <w:u w:val="single"/>
        </w:rPr>
      </w:pPr>
    </w:p>
    <w:p w14:paraId="0D18292B" w14:textId="77777777" w:rsidR="00CD59D0" w:rsidRPr="007F481D" w:rsidRDefault="00CD59D0" w:rsidP="00CD59D0">
      <w:pPr>
        <w:spacing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Permitted Uses</w:t>
      </w:r>
    </w:p>
    <w:p w14:paraId="72F00F6A" w14:textId="77777777" w:rsidR="00CD59D0" w:rsidRPr="007F481D" w:rsidRDefault="00CD59D0" w:rsidP="00CD59D0">
      <w:pPr>
        <w:spacing w:line="276" w:lineRule="auto"/>
        <w:rPr>
          <w:rFonts w:asciiTheme="minorHAnsi" w:hAnsiTheme="minorHAnsi" w:cstheme="minorHAnsi"/>
          <w:noProof w:val="0"/>
          <w:sz w:val="22"/>
          <w:szCs w:val="22"/>
        </w:rPr>
      </w:pPr>
    </w:p>
    <w:p w14:paraId="7E8C4991" w14:textId="6267B833" w:rsidR="00CD59D0" w:rsidRPr="007F481D" w:rsidRDefault="00CD59D0" w:rsidP="00CD59D0">
      <w:pPr>
        <w:spacing w:line="276" w:lineRule="auto"/>
        <w:ind w:left="720" w:hanging="720"/>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C1221B">
        <w:rPr>
          <w:rFonts w:asciiTheme="minorHAnsi" w:hAnsiTheme="minorHAnsi" w:cstheme="minorHAnsi"/>
          <w:noProof w:val="0"/>
          <w:sz w:val="22"/>
          <w:szCs w:val="22"/>
        </w:rPr>
        <w:t>3</w:t>
      </w:r>
      <w:r w:rsidRPr="007F481D">
        <w:rPr>
          <w:rFonts w:asciiTheme="minorHAnsi" w:hAnsiTheme="minorHAnsi" w:cstheme="minorHAnsi"/>
          <w:noProof w:val="0"/>
          <w:sz w:val="22"/>
          <w:szCs w:val="22"/>
        </w:rPr>
        <w:t>.1</w:t>
      </w:r>
      <w:r w:rsidRPr="007F481D">
        <w:rPr>
          <w:rFonts w:asciiTheme="minorHAnsi" w:hAnsiTheme="minorHAnsi" w:cstheme="minorHAnsi"/>
          <w:noProof w:val="0"/>
          <w:sz w:val="22"/>
          <w:szCs w:val="22"/>
        </w:rPr>
        <w:tab/>
        <w:t>In a W-</w:t>
      </w:r>
      <w:r>
        <w:rPr>
          <w:rFonts w:asciiTheme="minorHAnsi" w:hAnsiTheme="minorHAnsi" w:cstheme="minorHAnsi"/>
          <w:noProof w:val="0"/>
          <w:sz w:val="22"/>
          <w:szCs w:val="22"/>
        </w:rPr>
        <w:t>2</w:t>
      </w:r>
      <w:r w:rsidRPr="007F481D">
        <w:rPr>
          <w:rFonts w:asciiTheme="minorHAnsi" w:hAnsiTheme="minorHAnsi" w:cstheme="minorHAnsi"/>
          <w:noProof w:val="0"/>
          <w:sz w:val="22"/>
          <w:szCs w:val="22"/>
        </w:rPr>
        <w:t xml:space="preserve"> zone the following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and no others shall be permitted: </w:t>
      </w:r>
    </w:p>
    <w:p w14:paraId="66EF4DD0" w14:textId="77777777" w:rsidR="00CD59D0" w:rsidRPr="007F481D" w:rsidRDefault="00CD59D0" w:rsidP="00CD59D0">
      <w:pPr>
        <w:spacing w:line="276" w:lineRule="auto"/>
        <w:rPr>
          <w:rFonts w:asciiTheme="minorHAnsi" w:hAnsiTheme="minorHAnsi" w:cstheme="minorHAnsi"/>
          <w:noProof w:val="0"/>
          <w:sz w:val="22"/>
          <w:szCs w:val="22"/>
        </w:rPr>
      </w:pPr>
    </w:p>
    <w:p w14:paraId="0589146F" w14:textId="77777777" w:rsidR="00CD59D0" w:rsidRPr="007F481D" w:rsidRDefault="00CD59D0" w:rsidP="00CD59D0">
      <w:pPr>
        <w:spacing w:after="120" w:line="276" w:lineRule="auto"/>
        <w:rPr>
          <w:rFonts w:asciiTheme="minorHAnsi" w:hAnsiTheme="minorHAnsi" w:cstheme="minorHAnsi"/>
          <w:noProof w:val="0"/>
          <w:sz w:val="22"/>
          <w:szCs w:val="22"/>
        </w:rPr>
      </w:pPr>
      <w:r w:rsidRPr="007F481D">
        <w:rPr>
          <w:rFonts w:asciiTheme="minorHAnsi" w:hAnsiTheme="minorHAnsi" w:cstheme="minorHAnsi"/>
          <w:noProof w:val="0"/>
          <w:sz w:val="22"/>
          <w:szCs w:val="22"/>
        </w:rPr>
        <w:tab/>
        <w:t>.1</w:t>
      </w:r>
      <w:r w:rsidRPr="007F481D">
        <w:rPr>
          <w:rFonts w:asciiTheme="minorHAnsi" w:hAnsiTheme="minorHAnsi" w:cstheme="minorHAnsi"/>
          <w:noProof w:val="0"/>
          <w:sz w:val="22"/>
          <w:szCs w:val="22"/>
        </w:rPr>
        <w:tab/>
      </w:r>
      <w:r w:rsidRPr="002F0E34">
        <w:rPr>
          <w:rFonts w:asciiTheme="minorHAnsi" w:hAnsiTheme="minorHAnsi" w:cstheme="minorHAnsi"/>
          <w:i/>
          <w:noProof w:val="0"/>
          <w:sz w:val="22"/>
          <w:szCs w:val="22"/>
        </w:rPr>
        <w:t>Principal</w:t>
      </w:r>
      <w:r w:rsidRPr="007F481D">
        <w:rPr>
          <w:rFonts w:asciiTheme="minorHAnsi" w:hAnsiTheme="minorHAnsi" w:cstheme="minorHAnsi"/>
          <w:noProof w:val="0"/>
          <w:sz w:val="22"/>
          <w:szCs w:val="22"/>
        </w:rPr>
        <w:t xml:space="preserve"> </w:t>
      </w:r>
      <w:r w:rsidRPr="002F0E34">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EE4B9C">
        <w:rPr>
          <w:rFonts w:asciiTheme="minorHAnsi" w:hAnsiTheme="minorHAnsi" w:cstheme="minorHAnsi"/>
          <w:i/>
          <w:noProof w:val="0"/>
          <w:sz w:val="22"/>
          <w:szCs w:val="22"/>
        </w:rPr>
        <w:t>Structures</w:t>
      </w:r>
    </w:p>
    <w:p w14:paraId="76E1A111" w14:textId="74736134" w:rsidR="00CD59D0" w:rsidRPr="007F481D" w:rsidRDefault="00CD59D0" w:rsidP="00CD59D0">
      <w:pPr>
        <w:spacing w:line="276" w:lineRule="auto"/>
        <w:ind w:left="2160" w:hanging="720"/>
        <w:rPr>
          <w:rFonts w:asciiTheme="minorHAnsi" w:hAnsiTheme="minorHAnsi" w:cstheme="minorHAnsi"/>
          <w:noProof w:val="0"/>
          <w:sz w:val="22"/>
          <w:szCs w:val="22"/>
          <w:lang w:val="en-CA"/>
        </w:rPr>
      </w:pPr>
      <w:r w:rsidRPr="007F481D">
        <w:rPr>
          <w:rFonts w:asciiTheme="minorHAnsi" w:hAnsiTheme="minorHAnsi" w:cstheme="minorHAnsi"/>
          <w:noProof w:val="0"/>
          <w:sz w:val="22"/>
          <w:szCs w:val="22"/>
        </w:rPr>
        <w:t>(a)</w:t>
      </w:r>
      <w:r w:rsidRPr="007F481D">
        <w:rPr>
          <w:rFonts w:asciiTheme="minorHAnsi" w:hAnsiTheme="minorHAnsi" w:cstheme="minorHAnsi"/>
          <w:noProof w:val="0"/>
          <w:sz w:val="22"/>
          <w:szCs w:val="22"/>
        </w:rPr>
        <w:tab/>
      </w:r>
      <w:r>
        <w:rPr>
          <w:rFonts w:asciiTheme="minorHAnsi" w:hAnsiTheme="minorHAnsi" w:cstheme="minorHAnsi"/>
          <w:noProof w:val="0"/>
          <w:sz w:val="22"/>
          <w:szCs w:val="22"/>
        </w:rPr>
        <w:t>public beach</w:t>
      </w:r>
      <w:r w:rsidRPr="007F481D">
        <w:rPr>
          <w:rFonts w:asciiTheme="minorHAnsi" w:hAnsiTheme="minorHAnsi" w:cstheme="minorHAnsi"/>
          <w:noProof w:val="0"/>
          <w:sz w:val="22"/>
          <w:szCs w:val="22"/>
          <w:lang w:val="en-CA"/>
        </w:rPr>
        <w:t>;</w:t>
      </w:r>
    </w:p>
    <w:p w14:paraId="48ECF29A" w14:textId="731AD484" w:rsidR="00CD59D0" w:rsidRPr="007F481D" w:rsidRDefault="00CD59D0" w:rsidP="00CD59D0">
      <w:pPr>
        <w:spacing w:line="276" w:lineRule="auto"/>
        <w:ind w:left="2160" w:hanging="720"/>
        <w:rPr>
          <w:rFonts w:asciiTheme="minorHAnsi" w:hAnsiTheme="minorHAnsi" w:cstheme="minorHAnsi"/>
          <w:noProof w:val="0"/>
          <w:sz w:val="22"/>
          <w:szCs w:val="22"/>
          <w:lang w:val="en-CA"/>
        </w:rPr>
      </w:pPr>
      <w:r w:rsidRPr="007F481D">
        <w:rPr>
          <w:rFonts w:asciiTheme="minorHAnsi" w:hAnsiTheme="minorHAnsi" w:cstheme="minorHAnsi"/>
          <w:noProof w:val="0"/>
          <w:sz w:val="22"/>
          <w:szCs w:val="22"/>
          <w:lang w:val="en-CA"/>
        </w:rPr>
        <w:t>(b)</w:t>
      </w:r>
      <w:r w:rsidRPr="007F481D">
        <w:rPr>
          <w:rFonts w:asciiTheme="minorHAnsi" w:hAnsiTheme="minorHAnsi" w:cstheme="minorHAnsi"/>
          <w:noProof w:val="0"/>
          <w:sz w:val="22"/>
          <w:szCs w:val="22"/>
          <w:lang w:val="en-CA"/>
        </w:rPr>
        <w:tab/>
      </w:r>
      <w:r w:rsidR="00DA2047">
        <w:rPr>
          <w:rFonts w:asciiTheme="minorHAnsi" w:hAnsiTheme="minorHAnsi" w:cstheme="minorHAnsi"/>
          <w:noProof w:val="0"/>
          <w:sz w:val="22"/>
          <w:szCs w:val="22"/>
          <w:lang w:val="en-CA"/>
        </w:rPr>
        <w:t xml:space="preserve">public </w:t>
      </w:r>
      <w:r w:rsidRPr="003630FF">
        <w:rPr>
          <w:rFonts w:asciiTheme="minorHAnsi" w:hAnsiTheme="minorHAnsi" w:cstheme="minorHAnsi"/>
          <w:i/>
          <w:noProof w:val="0"/>
          <w:sz w:val="22"/>
          <w:szCs w:val="22"/>
          <w:lang w:val="en-CA"/>
        </w:rPr>
        <w:t>float</w:t>
      </w:r>
      <w:r w:rsidRPr="007F481D">
        <w:rPr>
          <w:rFonts w:asciiTheme="minorHAnsi" w:hAnsiTheme="minorHAnsi" w:cstheme="minorHAnsi"/>
          <w:noProof w:val="0"/>
          <w:sz w:val="22"/>
          <w:szCs w:val="22"/>
          <w:lang w:val="en-CA"/>
        </w:rPr>
        <w:t>;</w:t>
      </w:r>
    </w:p>
    <w:p w14:paraId="3CBC5EBF" w14:textId="65C59AD7" w:rsidR="00CD59D0" w:rsidRDefault="00CD59D0" w:rsidP="00CD59D0">
      <w:pPr>
        <w:spacing w:line="276" w:lineRule="auto"/>
        <w:ind w:left="720" w:firstLine="720"/>
        <w:rPr>
          <w:rFonts w:asciiTheme="minorHAnsi" w:hAnsiTheme="minorHAnsi" w:cstheme="minorHAnsi"/>
          <w:noProof w:val="0"/>
          <w:sz w:val="22"/>
          <w:szCs w:val="22"/>
          <w:lang w:val="en-CA"/>
        </w:rPr>
      </w:pPr>
      <w:r w:rsidRPr="007F481D">
        <w:rPr>
          <w:rFonts w:asciiTheme="minorHAnsi" w:hAnsiTheme="minorHAnsi" w:cstheme="minorHAnsi"/>
          <w:noProof w:val="0"/>
          <w:sz w:val="22"/>
          <w:szCs w:val="22"/>
          <w:lang w:val="en-CA"/>
        </w:rPr>
        <w:t>(c)</w:t>
      </w:r>
      <w:r w:rsidRPr="007F481D">
        <w:rPr>
          <w:rFonts w:asciiTheme="minorHAnsi" w:hAnsiTheme="minorHAnsi" w:cstheme="minorHAnsi"/>
          <w:noProof w:val="0"/>
          <w:sz w:val="22"/>
          <w:szCs w:val="22"/>
          <w:lang w:val="en-CA"/>
        </w:rPr>
        <w:tab/>
        <w:t>public boat launching ramp</w:t>
      </w:r>
      <w:r>
        <w:rPr>
          <w:rFonts w:asciiTheme="minorHAnsi" w:hAnsiTheme="minorHAnsi" w:cstheme="minorHAnsi"/>
          <w:noProof w:val="0"/>
          <w:sz w:val="22"/>
          <w:szCs w:val="22"/>
          <w:lang w:val="en-CA"/>
        </w:rPr>
        <w:t>.</w:t>
      </w:r>
    </w:p>
    <w:p w14:paraId="5119544F" w14:textId="40BCD479" w:rsidR="00B45317" w:rsidRPr="00C67EF7" w:rsidRDefault="00B45317" w:rsidP="00C67EF7">
      <w:pPr>
        <w:pStyle w:val="ListParagraph"/>
        <w:numPr>
          <w:ilvl w:val="0"/>
          <w:numId w:val="42"/>
        </w:numPr>
        <w:ind w:left="2160" w:hanging="720"/>
        <w:contextualSpacing/>
        <w:rPr>
          <w:sz w:val="24"/>
          <w:szCs w:val="24"/>
        </w:rPr>
      </w:pPr>
      <w:r w:rsidRPr="00C67EF7">
        <w:rPr>
          <w:i/>
          <w:sz w:val="24"/>
          <w:szCs w:val="24"/>
        </w:rPr>
        <w:t>emergency mooring</w:t>
      </w:r>
      <w:r w:rsidRPr="00C67EF7">
        <w:rPr>
          <w:sz w:val="24"/>
          <w:szCs w:val="24"/>
        </w:rPr>
        <w:t>.</w:t>
      </w:r>
    </w:p>
    <w:p w14:paraId="209DEE24" w14:textId="77777777" w:rsidR="00CD59D0" w:rsidRPr="007F481D" w:rsidRDefault="00CD59D0" w:rsidP="00CD59D0">
      <w:pPr>
        <w:spacing w:line="276" w:lineRule="auto"/>
        <w:ind w:left="720" w:firstLine="720"/>
        <w:rPr>
          <w:rFonts w:asciiTheme="minorHAnsi" w:hAnsiTheme="minorHAnsi" w:cstheme="minorHAnsi"/>
          <w:noProof w:val="0"/>
          <w:sz w:val="22"/>
          <w:szCs w:val="22"/>
        </w:rPr>
      </w:pPr>
    </w:p>
    <w:p w14:paraId="218B8DEB" w14:textId="77777777" w:rsidR="00CD59D0" w:rsidRPr="007F481D" w:rsidRDefault="00CD59D0" w:rsidP="00CD59D0">
      <w:pPr>
        <w:spacing w:after="120" w:line="276" w:lineRule="auto"/>
        <w:ind w:left="720"/>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r>
      <w:r w:rsidRPr="002638C3">
        <w:rPr>
          <w:rFonts w:asciiTheme="minorHAnsi" w:hAnsiTheme="minorHAnsi" w:cstheme="minorHAnsi"/>
          <w:i/>
          <w:noProof w:val="0"/>
          <w:sz w:val="22"/>
          <w:szCs w:val="22"/>
        </w:rPr>
        <w:t>Secondary</w:t>
      </w:r>
      <w:r w:rsidRPr="007F481D">
        <w:rPr>
          <w:rFonts w:asciiTheme="minorHAnsi" w:hAnsiTheme="minorHAnsi" w:cstheme="minorHAnsi"/>
          <w:noProof w:val="0"/>
          <w:sz w:val="22"/>
          <w:szCs w:val="22"/>
        </w:rPr>
        <w:t xml:space="preserve">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EE4B9C">
        <w:rPr>
          <w:rFonts w:asciiTheme="minorHAnsi" w:hAnsiTheme="minorHAnsi" w:cstheme="minorHAnsi"/>
          <w:i/>
          <w:noProof w:val="0"/>
          <w:sz w:val="22"/>
          <w:szCs w:val="22"/>
        </w:rPr>
        <w:t>Structures</w:t>
      </w:r>
    </w:p>
    <w:p w14:paraId="01D0439F" w14:textId="77777777" w:rsidR="00CD59D0" w:rsidRPr="007F481D" w:rsidRDefault="00CD59D0" w:rsidP="00CD59D0">
      <w:pPr>
        <w:spacing w:line="276" w:lineRule="auto"/>
        <w:rPr>
          <w:rFonts w:asciiTheme="minorHAnsi" w:hAnsiTheme="minorHAnsi" w:cstheme="minorHAnsi"/>
          <w:sz w:val="22"/>
          <w:szCs w:val="22"/>
        </w:rPr>
      </w:pPr>
      <w:r w:rsidRPr="007F481D">
        <w:rPr>
          <w:rFonts w:asciiTheme="minorHAnsi" w:hAnsiTheme="minorHAnsi" w:cstheme="minorHAnsi"/>
          <w:sz w:val="22"/>
          <w:szCs w:val="22"/>
        </w:rPr>
        <w:tab/>
      </w:r>
      <w:r w:rsidRPr="007F481D">
        <w:rPr>
          <w:rFonts w:asciiTheme="minorHAnsi" w:hAnsiTheme="minorHAnsi" w:cstheme="minorHAnsi"/>
          <w:sz w:val="22"/>
          <w:szCs w:val="22"/>
        </w:rPr>
        <w:tab/>
        <w:t>(a)</w:t>
      </w:r>
      <w:r w:rsidRPr="007F481D">
        <w:rPr>
          <w:rFonts w:asciiTheme="minorHAnsi" w:hAnsiTheme="minorHAnsi" w:cstheme="minorHAnsi"/>
          <w:sz w:val="22"/>
          <w:szCs w:val="22"/>
        </w:rPr>
        <w:tab/>
        <w:t>None permitted.</w:t>
      </w:r>
    </w:p>
    <w:p w14:paraId="2DBED6AC" w14:textId="77777777" w:rsidR="00CD59D0" w:rsidRPr="007F481D" w:rsidRDefault="00CD59D0" w:rsidP="00CD59D0">
      <w:pPr>
        <w:spacing w:line="276" w:lineRule="auto"/>
        <w:rPr>
          <w:rFonts w:asciiTheme="minorHAnsi" w:hAnsiTheme="minorHAnsi" w:cstheme="minorHAnsi"/>
          <w:noProof w:val="0"/>
          <w:sz w:val="22"/>
          <w:szCs w:val="22"/>
        </w:rPr>
      </w:pPr>
    </w:p>
    <w:p w14:paraId="0D3E48E6" w14:textId="77777777" w:rsidR="00CD59D0" w:rsidRPr="007F481D" w:rsidRDefault="00CD59D0" w:rsidP="00CD59D0">
      <w:pPr>
        <w:spacing w:after="240"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Conditions of Use</w:t>
      </w:r>
    </w:p>
    <w:p w14:paraId="297F63D1" w14:textId="4FDE2B20" w:rsidR="00CD59D0" w:rsidRDefault="00CD59D0" w:rsidP="00CD59D0">
      <w:pPr>
        <w:spacing w:line="276" w:lineRule="auto"/>
        <w:ind w:left="720" w:hanging="720"/>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C1221B">
        <w:rPr>
          <w:rFonts w:asciiTheme="minorHAnsi" w:hAnsiTheme="minorHAnsi" w:cstheme="minorHAnsi"/>
          <w:noProof w:val="0"/>
          <w:sz w:val="22"/>
          <w:szCs w:val="22"/>
        </w:rPr>
        <w:t>3</w:t>
      </w: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t>In a W-</w:t>
      </w:r>
      <w:r>
        <w:rPr>
          <w:rFonts w:asciiTheme="minorHAnsi" w:hAnsiTheme="minorHAnsi" w:cstheme="minorHAnsi"/>
          <w:noProof w:val="0"/>
          <w:sz w:val="22"/>
          <w:szCs w:val="22"/>
        </w:rPr>
        <w:t>2</w:t>
      </w:r>
      <w:r w:rsidRPr="007F481D">
        <w:rPr>
          <w:rFonts w:asciiTheme="minorHAnsi" w:hAnsiTheme="minorHAnsi" w:cstheme="minorHAnsi"/>
          <w:noProof w:val="0"/>
          <w:sz w:val="22"/>
          <w:szCs w:val="22"/>
        </w:rPr>
        <w:t xml:space="preserve"> zone:</w:t>
      </w:r>
    </w:p>
    <w:p w14:paraId="19293914" w14:textId="5D7F6E8F" w:rsidR="00C1221B" w:rsidRDefault="00C1221B" w:rsidP="00CD59D0">
      <w:pPr>
        <w:spacing w:line="276" w:lineRule="auto"/>
        <w:ind w:left="720" w:hanging="720"/>
        <w:rPr>
          <w:rFonts w:asciiTheme="minorHAnsi" w:hAnsiTheme="minorHAnsi" w:cstheme="minorHAnsi"/>
          <w:noProof w:val="0"/>
          <w:sz w:val="22"/>
          <w:szCs w:val="22"/>
        </w:rPr>
      </w:pPr>
    </w:p>
    <w:p w14:paraId="156EB548" w14:textId="706696C2" w:rsidR="00F36DE8" w:rsidRDefault="00F36DE8" w:rsidP="00CA46C8">
      <w:pPr>
        <w:spacing w:after="240" w:line="276" w:lineRule="auto"/>
        <w:ind w:left="1440" w:hanging="720"/>
        <w:rPr>
          <w:rFonts w:asciiTheme="minorHAnsi" w:hAnsiTheme="minorHAnsi" w:cstheme="minorHAnsi"/>
          <w:noProof w:val="0"/>
          <w:sz w:val="22"/>
          <w:szCs w:val="22"/>
        </w:rPr>
      </w:pPr>
      <w:r>
        <w:rPr>
          <w:rFonts w:asciiTheme="minorHAnsi" w:hAnsiTheme="minorHAnsi" w:cstheme="minorHAnsi"/>
          <w:noProof w:val="0"/>
          <w:sz w:val="22"/>
          <w:szCs w:val="22"/>
        </w:rPr>
        <w:t xml:space="preserve">.1 </w:t>
      </w:r>
      <w:r>
        <w:rPr>
          <w:rFonts w:asciiTheme="minorHAnsi" w:hAnsiTheme="minorHAnsi" w:cstheme="minorHAnsi"/>
          <w:noProof w:val="0"/>
          <w:sz w:val="22"/>
          <w:szCs w:val="22"/>
        </w:rPr>
        <w:tab/>
        <w:t>No person shall operate a</w:t>
      </w:r>
      <w:r w:rsidR="009D1A2D">
        <w:rPr>
          <w:rFonts w:asciiTheme="minorHAnsi" w:hAnsiTheme="minorHAnsi" w:cstheme="minorHAnsi"/>
          <w:noProof w:val="0"/>
          <w:sz w:val="22"/>
          <w:szCs w:val="22"/>
        </w:rPr>
        <w:t xml:space="preserve"> motorized vessel</w:t>
      </w:r>
      <w:r>
        <w:rPr>
          <w:rFonts w:asciiTheme="minorHAnsi" w:hAnsiTheme="minorHAnsi" w:cstheme="minorHAnsi"/>
          <w:noProof w:val="0"/>
          <w:sz w:val="22"/>
          <w:szCs w:val="22"/>
        </w:rPr>
        <w:t>;</w:t>
      </w:r>
    </w:p>
    <w:p w14:paraId="2D6BC2E3" w14:textId="1783A144" w:rsidR="00CD59D0" w:rsidRPr="0075633A" w:rsidRDefault="00C1221B" w:rsidP="000644D5">
      <w:pPr>
        <w:spacing w:after="240" w:line="276" w:lineRule="auto"/>
        <w:jc w:val="both"/>
        <w:rPr>
          <w:rFonts w:asciiTheme="minorHAnsi" w:hAnsiTheme="minorHAnsi" w:cstheme="minorHAnsi"/>
          <w:sz w:val="22"/>
          <w:szCs w:val="22"/>
        </w:rPr>
      </w:pPr>
      <w:r w:rsidRPr="0075633A">
        <w:rPr>
          <w:rFonts w:asciiTheme="minorHAnsi" w:hAnsiTheme="minorHAnsi" w:cstheme="minorHAnsi"/>
          <w:noProof w:val="0"/>
          <w:sz w:val="22"/>
          <w:szCs w:val="22"/>
        </w:rPr>
        <w:tab/>
      </w:r>
      <w:r w:rsidRPr="0075633A">
        <w:rPr>
          <w:rFonts w:asciiTheme="minorHAnsi" w:hAnsiTheme="minorHAnsi" w:cstheme="minorHAnsi"/>
          <w:sz w:val="22"/>
          <w:szCs w:val="22"/>
        </w:rPr>
        <w:t>.2</w:t>
      </w:r>
      <w:r w:rsidRPr="0075633A">
        <w:rPr>
          <w:rFonts w:asciiTheme="minorHAnsi" w:hAnsiTheme="minorHAnsi" w:cstheme="minorHAnsi"/>
          <w:sz w:val="22"/>
          <w:szCs w:val="22"/>
        </w:rPr>
        <w:tab/>
        <w:t>N</w:t>
      </w:r>
      <w:r w:rsidR="00CD59D0" w:rsidRPr="0075633A">
        <w:rPr>
          <w:rFonts w:asciiTheme="minorHAnsi" w:hAnsiTheme="minorHAnsi" w:cstheme="minorHAnsi"/>
          <w:sz w:val="22"/>
          <w:szCs w:val="22"/>
        </w:rPr>
        <w:t xml:space="preserve">o portion of a </w:t>
      </w:r>
      <w:r w:rsidR="00CD59D0" w:rsidRPr="003630FF">
        <w:rPr>
          <w:rFonts w:asciiTheme="minorHAnsi" w:hAnsiTheme="minorHAnsi" w:cstheme="minorHAnsi"/>
          <w:i/>
          <w:sz w:val="22"/>
          <w:szCs w:val="22"/>
        </w:rPr>
        <w:t>float</w:t>
      </w:r>
      <w:r w:rsidR="00CD59D0" w:rsidRPr="0075633A">
        <w:rPr>
          <w:rFonts w:asciiTheme="minorHAnsi" w:hAnsiTheme="minorHAnsi" w:cstheme="minorHAnsi"/>
          <w:sz w:val="22"/>
          <w:szCs w:val="22"/>
        </w:rPr>
        <w:t xml:space="preserve"> shall exceed 3 metres in width, 3 metres in length or 1 metre above </w:t>
      </w:r>
      <w:r w:rsidRPr="0075633A">
        <w:rPr>
          <w:rFonts w:asciiTheme="minorHAnsi" w:hAnsiTheme="minorHAnsi" w:cstheme="minorHAnsi"/>
          <w:sz w:val="22"/>
          <w:szCs w:val="22"/>
        </w:rPr>
        <w:tab/>
      </w:r>
      <w:r w:rsidR="00CA46C8">
        <w:rPr>
          <w:rFonts w:asciiTheme="minorHAnsi" w:hAnsiTheme="minorHAnsi" w:cstheme="minorHAnsi"/>
          <w:sz w:val="22"/>
          <w:szCs w:val="22"/>
        </w:rPr>
        <w:tab/>
      </w:r>
      <w:r w:rsidR="0075633A" w:rsidRPr="0075633A">
        <w:rPr>
          <w:rFonts w:asciiTheme="minorHAnsi" w:hAnsiTheme="minorHAnsi" w:cstheme="minorHAnsi"/>
          <w:sz w:val="22"/>
          <w:szCs w:val="22"/>
        </w:rPr>
        <w:t xml:space="preserve">sea </w:t>
      </w:r>
      <w:r w:rsidRPr="0075633A">
        <w:rPr>
          <w:rFonts w:asciiTheme="minorHAnsi" w:hAnsiTheme="minorHAnsi" w:cstheme="minorHAnsi"/>
          <w:sz w:val="22"/>
          <w:szCs w:val="22"/>
        </w:rPr>
        <w:t>level, except for hand railings.</w:t>
      </w:r>
    </w:p>
    <w:p w14:paraId="6208C6A0" w14:textId="2FCE72CA" w:rsidR="00CD59D0" w:rsidRPr="0075633A" w:rsidRDefault="00C1221B" w:rsidP="000644D5">
      <w:pPr>
        <w:spacing w:after="240" w:line="276" w:lineRule="auto"/>
        <w:ind w:left="1440" w:hanging="720"/>
        <w:jc w:val="both"/>
        <w:rPr>
          <w:rFonts w:asciiTheme="minorHAnsi" w:hAnsiTheme="minorHAnsi" w:cstheme="minorHAnsi"/>
          <w:sz w:val="22"/>
          <w:szCs w:val="22"/>
        </w:rPr>
      </w:pPr>
      <w:r w:rsidRPr="0075633A">
        <w:rPr>
          <w:rFonts w:asciiTheme="minorHAnsi" w:hAnsiTheme="minorHAnsi" w:cstheme="minorHAnsi"/>
          <w:sz w:val="22"/>
          <w:szCs w:val="22"/>
        </w:rPr>
        <w:t>.3</w:t>
      </w:r>
      <w:r w:rsidRPr="0075633A">
        <w:rPr>
          <w:rFonts w:asciiTheme="minorHAnsi" w:hAnsiTheme="minorHAnsi" w:cstheme="minorHAnsi"/>
          <w:sz w:val="22"/>
          <w:szCs w:val="22"/>
        </w:rPr>
        <w:tab/>
        <w:t>N</w:t>
      </w:r>
      <w:r w:rsidR="00CD59D0" w:rsidRPr="0075633A">
        <w:rPr>
          <w:rFonts w:asciiTheme="minorHAnsi" w:hAnsiTheme="minorHAnsi" w:cstheme="minorHAnsi"/>
          <w:sz w:val="22"/>
          <w:szCs w:val="22"/>
        </w:rPr>
        <w:t xml:space="preserve">o portion of a public boat launching ramp shall exceed 3.5 metres in width or 1 metre above the </w:t>
      </w:r>
      <w:r w:rsidRPr="0075633A">
        <w:rPr>
          <w:rFonts w:asciiTheme="minorHAnsi" w:hAnsiTheme="minorHAnsi" w:cstheme="minorHAnsi"/>
          <w:sz w:val="22"/>
          <w:szCs w:val="22"/>
        </w:rPr>
        <w:t>natural ocean bottom.</w:t>
      </w:r>
    </w:p>
    <w:p w14:paraId="1C3DCF2C" w14:textId="1E1674FE" w:rsidR="00CD59D0" w:rsidRPr="0075633A" w:rsidRDefault="00C1221B" w:rsidP="000644D5">
      <w:pPr>
        <w:spacing w:line="276" w:lineRule="auto"/>
        <w:ind w:left="720" w:hanging="720"/>
        <w:jc w:val="both"/>
        <w:rPr>
          <w:rFonts w:asciiTheme="minorHAnsi" w:hAnsiTheme="minorHAnsi" w:cstheme="minorHAnsi"/>
          <w:sz w:val="22"/>
          <w:szCs w:val="22"/>
        </w:rPr>
      </w:pPr>
      <w:r w:rsidRPr="0075633A">
        <w:rPr>
          <w:rFonts w:asciiTheme="minorHAnsi" w:hAnsiTheme="minorHAnsi" w:cstheme="minorHAnsi"/>
          <w:sz w:val="22"/>
          <w:szCs w:val="22"/>
        </w:rPr>
        <w:tab/>
        <w:t>.4</w:t>
      </w:r>
      <w:r w:rsidRPr="0075633A">
        <w:rPr>
          <w:rFonts w:asciiTheme="minorHAnsi" w:hAnsiTheme="minorHAnsi" w:cstheme="minorHAnsi"/>
          <w:sz w:val="22"/>
          <w:szCs w:val="22"/>
        </w:rPr>
        <w:tab/>
        <w:t>N</w:t>
      </w:r>
      <w:r w:rsidR="00CD59D0" w:rsidRPr="0075633A">
        <w:rPr>
          <w:rFonts w:asciiTheme="minorHAnsi" w:hAnsiTheme="minorHAnsi" w:cstheme="minorHAnsi"/>
          <w:sz w:val="22"/>
          <w:szCs w:val="22"/>
        </w:rPr>
        <w:t xml:space="preserve">o </w:t>
      </w:r>
      <w:r w:rsidR="00CD59D0" w:rsidRPr="00BA0BB1">
        <w:rPr>
          <w:rFonts w:asciiTheme="minorHAnsi" w:hAnsiTheme="minorHAnsi" w:cstheme="minorHAnsi"/>
          <w:i/>
          <w:sz w:val="22"/>
          <w:szCs w:val="22"/>
        </w:rPr>
        <w:t>building</w:t>
      </w:r>
      <w:r w:rsidR="00CD59D0" w:rsidRPr="0075633A">
        <w:rPr>
          <w:rFonts w:asciiTheme="minorHAnsi" w:hAnsiTheme="minorHAnsi" w:cstheme="minorHAnsi"/>
          <w:sz w:val="22"/>
          <w:szCs w:val="22"/>
        </w:rPr>
        <w:t xml:space="preserve"> or </w:t>
      </w:r>
      <w:r w:rsidR="00CD59D0" w:rsidRPr="00EE4B9C">
        <w:rPr>
          <w:rFonts w:asciiTheme="minorHAnsi" w:hAnsiTheme="minorHAnsi" w:cstheme="minorHAnsi"/>
          <w:i/>
          <w:sz w:val="22"/>
          <w:szCs w:val="22"/>
        </w:rPr>
        <w:t>structure</w:t>
      </w:r>
      <w:r w:rsidR="00CD59D0" w:rsidRPr="0075633A">
        <w:rPr>
          <w:rFonts w:asciiTheme="minorHAnsi" w:hAnsiTheme="minorHAnsi" w:cstheme="minorHAnsi"/>
          <w:sz w:val="22"/>
          <w:szCs w:val="22"/>
        </w:rPr>
        <w:t xml:space="preserve"> shall be erected on a </w:t>
      </w:r>
      <w:r w:rsidR="00CD59D0" w:rsidRPr="003630FF">
        <w:rPr>
          <w:rFonts w:asciiTheme="minorHAnsi" w:hAnsiTheme="minorHAnsi" w:cstheme="minorHAnsi"/>
          <w:i/>
          <w:sz w:val="22"/>
          <w:szCs w:val="22"/>
        </w:rPr>
        <w:t>float</w:t>
      </w:r>
      <w:r w:rsidRPr="0075633A">
        <w:rPr>
          <w:rFonts w:asciiTheme="minorHAnsi" w:hAnsiTheme="minorHAnsi" w:cstheme="minorHAnsi"/>
          <w:sz w:val="22"/>
          <w:szCs w:val="22"/>
        </w:rPr>
        <w:t>.</w:t>
      </w:r>
    </w:p>
    <w:p w14:paraId="517DC15D" w14:textId="77777777" w:rsidR="00CD59D0" w:rsidRDefault="00CD59D0" w:rsidP="000D68AB">
      <w:pPr>
        <w:spacing w:line="276" w:lineRule="auto"/>
        <w:rPr>
          <w:rFonts w:asciiTheme="minorHAnsi" w:hAnsiTheme="minorHAnsi" w:cstheme="minorHAnsi"/>
          <w:b/>
          <w:noProof w:val="0"/>
          <w:sz w:val="22"/>
          <w:szCs w:val="22"/>
        </w:rPr>
      </w:pPr>
    </w:p>
    <w:p w14:paraId="3197208D" w14:textId="77777777" w:rsidR="00C1221B" w:rsidRDefault="00C1221B">
      <w:pPr>
        <w:rPr>
          <w:rFonts w:asciiTheme="minorHAnsi" w:hAnsiTheme="minorHAnsi" w:cstheme="minorHAnsi"/>
          <w:b/>
          <w:noProof w:val="0"/>
          <w:sz w:val="22"/>
          <w:szCs w:val="22"/>
        </w:rPr>
      </w:pPr>
      <w:r>
        <w:rPr>
          <w:rFonts w:asciiTheme="minorHAnsi" w:hAnsiTheme="minorHAnsi" w:cstheme="minorHAnsi"/>
          <w:b/>
          <w:noProof w:val="0"/>
          <w:sz w:val="22"/>
          <w:szCs w:val="22"/>
        </w:rPr>
        <w:br w:type="page"/>
      </w:r>
    </w:p>
    <w:p w14:paraId="54ABEF39" w14:textId="40C0700B" w:rsidR="00527AB6" w:rsidRDefault="00527AB6" w:rsidP="000D68AB">
      <w:pPr>
        <w:spacing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lastRenderedPageBreak/>
        <w:t>CU-1 Zone (Community Use)</w:t>
      </w:r>
    </w:p>
    <w:p w14:paraId="630534EC" w14:textId="77777777" w:rsidR="000D68AB" w:rsidRPr="007F481D" w:rsidRDefault="000D68AB" w:rsidP="000D68AB">
      <w:pPr>
        <w:spacing w:line="276" w:lineRule="auto"/>
        <w:rPr>
          <w:rFonts w:asciiTheme="minorHAnsi" w:hAnsiTheme="minorHAnsi" w:cstheme="minorHAnsi"/>
          <w:b/>
          <w:noProof w:val="0"/>
          <w:sz w:val="22"/>
          <w:szCs w:val="22"/>
        </w:rPr>
      </w:pPr>
    </w:p>
    <w:p w14:paraId="59CC2C0E" w14:textId="77777777" w:rsidR="00527AB6" w:rsidRPr="007F481D" w:rsidRDefault="00527AB6" w:rsidP="007F481D">
      <w:pPr>
        <w:spacing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Permitted Uses</w:t>
      </w:r>
    </w:p>
    <w:p w14:paraId="08C30BA0" w14:textId="77777777" w:rsidR="00BC2D9F" w:rsidRPr="007F481D" w:rsidRDefault="00BC2D9F" w:rsidP="007F481D">
      <w:pPr>
        <w:spacing w:line="276" w:lineRule="auto"/>
        <w:rPr>
          <w:rFonts w:asciiTheme="minorHAnsi" w:hAnsiTheme="minorHAnsi" w:cstheme="minorHAnsi"/>
          <w:noProof w:val="0"/>
          <w:sz w:val="22"/>
          <w:szCs w:val="22"/>
        </w:rPr>
      </w:pPr>
    </w:p>
    <w:p w14:paraId="3DA1BA3D" w14:textId="4C95AE14" w:rsidR="00386D0D" w:rsidRPr="007F481D" w:rsidRDefault="00386D0D" w:rsidP="000644D5">
      <w:pPr>
        <w:spacing w:after="120"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A237CA">
        <w:rPr>
          <w:rFonts w:asciiTheme="minorHAnsi" w:hAnsiTheme="minorHAnsi" w:cstheme="minorHAnsi"/>
          <w:noProof w:val="0"/>
          <w:sz w:val="22"/>
          <w:szCs w:val="22"/>
        </w:rPr>
        <w:t>4</w:t>
      </w:r>
      <w:r w:rsidRPr="007F481D">
        <w:rPr>
          <w:rFonts w:asciiTheme="minorHAnsi" w:hAnsiTheme="minorHAnsi" w:cstheme="minorHAnsi"/>
          <w:noProof w:val="0"/>
          <w:sz w:val="22"/>
          <w:szCs w:val="22"/>
        </w:rPr>
        <w:t>.1</w:t>
      </w:r>
      <w:r w:rsidRPr="007F481D">
        <w:rPr>
          <w:rFonts w:asciiTheme="minorHAnsi" w:hAnsiTheme="minorHAnsi" w:cstheme="minorHAnsi"/>
          <w:noProof w:val="0"/>
          <w:sz w:val="22"/>
          <w:szCs w:val="22"/>
        </w:rPr>
        <w:tab/>
        <w:t xml:space="preserve">In a CU-1 zone the following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and no others shall be permitted:</w:t>
      </w:r>
    </w:p>
    <w:p w14:paraId="00728A16" w14:textId="77777777" w:rsidR="00527AB6" w:rsidRPr="007F481D" w:rsidRDefault="00386D0D" w:rsidP="000644D5">
      <w:pPr>
        <w:spacing w:after="120" w:line="276" w:lineRule="auto"/>
        <w:ind w:left="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527AB6" w:rsidRPr="007F481D">
        <w:rPr>
          <w:rFonts w:asciiTheme="minorHAnsi" w:hAnsiTheme="minorHAnsi" w:cstheme="minorHAnsi"/>
          <w:noProof w:val="0"/>
          <w:sz w:val="22"/>
          <w:szCs w:val="22"/>
        </w:rPr>
        <w:t xml:space="preserve"> </w:t>
      </w:r>
      <w:r w:rsidR="00527AB6" w:rsidRPr="007F481D">
        <w:rPr>
          <w:rFonts w:asciiTheme="minorHAnsi" w:hAnsiTheme="minorHAnsi" w:cstheme="minorHAnsi"/>
          <w:noProof w:val="0"/>
          <w:sz w:val="22"/>
          <w:szCs w:val="22"/>
        </w:rPr>
        <w:tab/>
      </w:r>
      <w:r w:rsidRPr="002F0E34">
        <w:rPr>
          <w:rFonts w:asciiTheme="minorHAnsi" w:hAnsiTheme="minorHAnsi" w:cstheme="minorHAnsi"/>
          <w:i/>
          <w:noProof w:val="0"/>
          <w:sz w:val="22"/>
          <w:szCs w:val="22"/>
        </w:rPr>
        <w:t>Principal</w:t>
      </w:r>
      <w:r w:rsidRPr="007F481D">
        <w:rPr>
          <w:rFonts w:asciiTheme="minorHAnsi" w:hAnsiTheme="minorHAnsi" w:cstheme="minorHAnsi"/>
          <w:noProof w:val="0"/>
          <w:sz w:val="22"/>
          <w:szCs w:val="22"/>
        </w:rPr>
        <w:t xml:space="preserve"> </w:t>
      </w:r>
      <w:r w:rsidRPr="002F0E34">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EE4B9C">
        <w:rPr>
          <w:rFonts w:asciiTheme="minorHAnsi" w:hAnsiTheme="minorHAnsi" w:cstheme="minorHAnsi"/>
          <w:i/>
          <w:noProof w:val="0"/>
          <w:sz w:val="22"/>
          <w:szCs w:val="22"/>
        </w:rPr>
        <w:t>Structures</w:t>
      </w:r>
    </w:p>
    <w:p w14:paraId="1D47AA57" w14:textId="6868F20B" w:rsidR="000D7BD2" w:rsidRPr="007F481D" w:rsidRDefault="00386D0D" w:rsidP="000644D5">
      <w:pPr>
        <w:spacing w:after="120" w:line="276" w:lineRule="auto"/>
        <w:ind w:left="720" w:firstLine="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w:t>
      </w:r>
      <w:proofErr w:type="gramStart"/>
      <w:r w:rsidR="00527AB6" w:rsidRPr="007F481D">
        <w:rPr>
          <w:rFonts w:asciiTheme="minorHAnsi" w:hAnsiTheme="minorHAnsi" w:cstheme="minorHAnsi"/>
          <w:noProof w:val="0"/>
          <w:sz w:val="22"/>
          <w:szCs w:val="22"/>
        </w:rPr>
        <w:t xml:space="preserve">)    </w:t>
      </w:r>
      <w:r w:rsidR="00527AB6" w:rsidRPr="007F481D">
        <w:rPr>
          <w:rFonts w:asciiTheme="minorHAnsi" w:hAnsiTheme="minorHAnsi" w:cstheme="minorHAnsi"/>
          <w:noProof w:val="0"/>
          <w:sz w:val="22"/>
          <w:szCs w:val="22"/>
        </w:rPr>
        <w:tab/>
      </w:r>
      <w:r w:rsidRPr="001138BA">
        <w:rPr>
          <w:rFonts w:asciiTheme="minorHAnsi" w:hAnsiTheme="minorHAnsi" w:cstheme="minorHAnsi"/>
          <w:i/>
          <w:noProof w:val="0"/>
          <w:sz w:val="22"/>
          <w:szCs w:val="22"/>
        </w:rPr>
        <w:t>civic</w:t>
      </w:r>
      <w:proofErr w:type="gramEnd"/>
      <w:r w:rsidRPr="001138BA">
        <w:rPr>
          <w:rFonts w:asciiTheme="minorHAnsi" w:hAnsiTheme="minorHAnsi" w:cstheme="minorHAnsi"/>
          <w:i/>
          <w:noProof w:val="0"/>
          <w:sz w:val="22"/>
          <w:szCs w:val="22"/>
        </w:rPr>
        <w:t xml:space="preserve"> use</w:t>
      </w:r>
      <w:r w:rsidRPr="007F481D">
        <w:rPr>
          <w:rFonts w:asciiTheme="minorHAnsi" w:hAnsiTheme="minorHAnsi" w:cstheme="minorHAnsi"/>
          <w:noProof w:val="0"/>
          <w:sz w:val="22"/>
          <w:szCs w:val="22"/>
        </w:rPr>
        <w:t>;</w:t>
      </w:r>
    </w:p>
    <w:p w14:paraId="73D9D2AB" w14:textId="5E54E452" w:rsidR="00D7237D" w:rsidRPr="007F481D" w:rsidRDefault="00386D0D" w:rsidP="000644D5">
      <w:pPr>
        <w:spacing w:after="120" w:line="276" w:lineRule="auto"/>
        <w:ind w:left="720" w:firstLine="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(b</w:t>
      </w:r>
      <w:r w:rsidR="00527AB6" w:rsidRPr="007F481D">
        <w:rPr>
          <w:rFonts w:asciiTheme="minorHAnsi" w:hAnsiTheme="minorHAnsi" w:cstheme="minorHAnsi"/>
          <w:noProof w:val="0"/>
          <w:sz w:val="22"/>
          <w:szCs w:val="22"/>
        </w:rPr>
        <w:t>)</w:t>
      </w:r>
      <w:r w:rsidR="00527AB6" w:rsidRPr="007F481D">
        <w:rPr>
          <w:rFonts w:asciiTheme="minorHAnsi" w:hAnsiTheme="minorHAnsi" w:cstheme="minorHAnsi"/>
          <w:noProof w:val="0"/>
          <w:sz w:val="22"/>
          <w:szCs w:val="22"/>
        </w:rPr>
        <w:tab/>
      </w:r>
      <w:r w:rsidR="00527AB6" w:rsidRPr="00894BD2">
        <w:rPr>
          <w:rFonts w:asciiTheme="minorHAnsi" w:hAnsiTheme="minorHAnsi" w:cstheme="minorHAnsi"/>
          <w:i/>
          <w:noProof w:val="0"/>
          <w:sz w:val="22"/>
          <w:szCs w:val="22"/>
        </w:rPr>
        <w:t>church</w:t>
      </w:r>
      <w:r w:rsidR="00527AB6" w:rsidRPr="007F481D">
        <w:rPr>
          <w:rFonts w:asciiTheme="minorHAnsi" w:hAnsiTheme="minorHAnsi" w:cstheme="minorHAnsi"/>
          <w:noProof w:val="0"/>
          <w:sz w:val="22"/>
          <w:szCs w:val="22"/>
        </w:rPr>
        <w:t>;</w:t>
      </w:r>
    </w:p>
    <w:p w14:paraId="045D570D" w14:textId="77777777" w:rsidR="00220E9E" w:rsidRPr="007F481D" w:rsidRDefault="00386D0D" w:rsidP="000644D5">
      <w:pPr>
        <w:spacing w:after="120" w:line="276" w:lineRule="auto"/>
        <w:ind w:left="720" w:firstLine="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(c</w:t>
      </w:r>
      <w:r w:rsidR="00527AB6" w:rsidRPr="007F481D">
        <w:rPr>
          <w:rFonts w:asciiTheme="minorHAnsi" w:hAnsiTheme="minorHAnsi" w:cstheme="minorHAnsi"/>
          <w:noProof w:val="0"/>
          <w:sz w:val="22"/>
          <w:szCs w:val="22"/>
        </w:rPr>
        <w:t>)</w:t>
      </w:r>
      <w:r w:rsidR="00527AB6" w:rsidRPr="007F481D">
        <w:rPr>
          <w:rFonts w:asciiTheme="minorHAnsi" w:hAnsiTheme="minorHAnsi" w:cstheme="minorHAnsi"/>
          <w:noProof w:val="0"/>
          <w:sz w:val="22"/>
          <w:szCs w:val="22"/>
        </w:rPr>
        <w:tab/>
      </w:r>
      <w:r w:rsidRPr="005126DD">
        <w:rPr>
          <w:rFonts w:asciiTheme="minorHAnsi" w:hAnsiTheme="minorHAnsi" w:cstheme="minorHAnsi"/>
          <w:noProof w:val="0"/>
          <w:sz w:val="22"/>
          <w:szCs w:val="22"/>
        </w:rPr>
        <w:t>community care use.</w:t>
      </w:r>
      <w:r w:rsidRPr="007F481D">
        <w:rPr>
          <w:rFonts w:asciiTheme="minorHAnsi" w:hAnsiTheme="minorHAnsi" w:cstheme="minorHAnsi"/>
          <w:noProof w:val="0"/>
          <w:sz w:val="22"/>
          <w:szCs w:val="22"/>
        </w:rPr>
        <w:t xml:space="preserve"> </w:t>
      </w:r>
    </w:p>
    <w:p w14:paraId="0BE134C4" w14:textId="77777777" w:rsidR="00386D0D" w:rsidRPr="007F481D" w:rsidRDefault="00386D0D" w:rsidP="000644D5">
      <w:pPr>
        <w:spacing w:after="120" w:line="276" w:lineRule="auto"/>
        <w:ind w:left="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r>
      <w:r w:rsidRPr="002638C3">
        <w:rPr>
          <w:rFonts w:asciiTheme="minorHAnsi" w:hAnsiTheme="minorHAnsi" w:cstheme="minorHAnsi"/>
          <w:i/>
          <w:noProof w:val="0"/>
          <w:sz w:val="22"/>
          <w:szCs w:val="22"/>
        </w:rPr>
        <w:t>Secondary</w:t>
      </w:r>
      <w:r w:rsidRPr="007F481D">
        <w:rPr>
          <w:rFonts w:asciiTheme="minorHAnsi" w:hAnsiTheme="minorHAnsi" w:cstheme="minorHAnsi"/>
          <w:noProof w:val="0"/>
          <w:sz w:val="22"/>
          <w:szCs w:val="22"/>
        </w:rPr>
        <w:t xml:space="preserve">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EE4B9C">
        <w:rPr>
          <w:rFonts w:asciiTheme="minorHAnsi" w:hAnsiTheme="minorHAnsi" w:cstheme="minorHAnsi"/>
          <w:i/>
          <w:noProof w:val="0"/>
          <w:sz w:val="22"/>
          <w:szCs w:val="22"/>
        </w:rPr>
        <w:t>Structures</w:t>
      </w:r>
    </w:p>
    <w:p w14:paraId="59B1E8AB" w14:textId="77777777" w:rsidR="00386D0D" w:rsidRPr="007F481D" w:rsidRDefault="00386D0D" w:rsidP="000644D5">
      <w:pPr>
        <w:spacing w:after="200" w:line="276" w:lineRule="auto"/>
        <w:jc w:val="both"/>
        <w:rPr>
          <w:rFonts w:asciiTheme="minorHAnsi" w:hAnsiTheme="minorHAnsi" w:cstheme="minorHAnsi"/>
          <w:sz w:val="22"/>
          <w:szCs w:val="22"/>
        </w:rPr>
      </w:pPr>
      <w:r w:rsidRPr="007F481D">
        <w:rPr>
          <w:rFonts w:asciiTheme="minorHAnsi" w:hAnsiTheme="minorHAnsi" w:cstheme="minorHAnsi"/>
          <w:sz w:val="22"/>
          <w:szCs w:val="22"/>
        </w:rPr>
        <w:tab/>
      </w:r>
      <w:r w:rsidRPr="007F481D">
        <w:rPr>
          <w:rFonts w:asciiTheme="minorHAnsi" w:hAnsiTheme="minorHAnsi" w:cstheme="minorHAnsi"/>
          <w:sz w:val="22"/>
          <w:szCs w:val="22"/>
        </w:rPr>
        <w:tab/>
        <w:t>(a)</w:t>
      </w:r>
      <w:r w:rsidRPr="007F481D">
        <w:rPr>
          <w:rFonts w:asciiTheme="minorHAnsi" w:hAnsiTheme="minorHAnsi" w:cstheme="minorHAnsi"/>
          <w:sz w:val="22"/>
          <w:szCs w:val="22"/>
        </w:rPr>
        <w:tab/>
        <w:t>None permitted.</w:t>
      </w:r>
    </w:p>
    <w:p w14:paraId="1937BB12" w14:textId="77777777" w:rsidR="00386D0D" w:rsidRPr="007F481D" w:rsidRDefault="00386D0D" w:rsidP="000644D5">
      <w:pPr>
        <w:spacing w:after="120" w:line="276" w:lineRule="auto"/>
        <w:ind w:left="1440" w:hanging="1440"/>
        <w:jc w:val="both"/>
        <w:rPr>
          <w:rFonts w:asciiTheme="minorHAnsi" w:hAnsiTheme="minorHAnsi" w:cstheme="minorHAnsi"/>
          <w:b/>
          <w:sz w:val="22"/>
          <w:szCs w:val="22"/>
        </w:rPr>
      </w:pPr>
      <w:r w:rsidRPr="007F481D">
        <w:rPr>
          <w:rFonts w:asciiTheme="minorHAnsi" w:hAnsiTheme="minorHAnsi" w:cstheme="minorHAnsi"/>
          <w:b/>
          <w:noProof w:val="0"/>
          <w:sz w:val="22"/>
          <w:szCs w:val="22"/>
        </w:rPr>
        <w:t xml:space="preserve">Size and Density of the Use of Land, </w:t>
      </w:r>
      <w:r w:rsidRPr="00D735DF">
        <w:rPr>
          <w:rFonts w:asciiTheme="minorHAnsi" w:hAnsiTheme="minorHAnsi" w:cstheme="minorHAnsi"/>
          <w:b/>
          <w:noProof w:val="0"/>
          <w:sz w:val="22"/>
          <w:szCs w:val="22"/>
        </w:rPr>
        <w:t>Buildings</w:t>
      </w:r>
      <w:r w:rsidRPr="007F481D">
        <w:rPr>
          <w:rFonts w:asciiTheme="minorHAnsi" w:hAnsiTheme="minorHAnsi" w:cstheme="minorHAnsi"/>
          <w:b/>
          <w:noProof w:val="0"/>
          <w:sz w:val="22"/>
          <w:szCs w:val="22"/>
        </w:rPr>
        <w:t xml:space="preserve"> and Structures </w:t>
      </w:r>
    </w:p>
    <w:p w14:paraId="0A1057F1" w14:textId="2544019F" w:rsidR="00386D0D" w:rsidRPr="007F481D" w:rsidRDefault="00386D0D" w:rsidP="000644D5">
      <w:pPr>
        <w:tabs>
          <w:tab w:val="left" w:pos="720"/>
        </w:tabs>
        <w:spacing w:after="200" w:line="276" w:lineRule="auto"/>
        <w:ind w:left="1440" w:hanging="1440"/>
        <w:jc w:val="both"/>
        <w:rPr>
          <w:rFonts w:asciiTheme="minorHAnsi" w:hAnsiTheme="minorHAnsi" w:cstheme="minorHAnsi"/>
          <w:sz w:val="22"/>
          <w:szCs w:val="22"/>
        </w:rPr>
      </w:pPr>
      <w:r w:rsidRPr="007F481D">
        <w:rPr>
          <w:rFonts w:asciiTheme="minorHAnsi" w:hAnsiTheme="minorHAnsi" w:cstheme="minorHAnsi"/>
          <w:sz w:val="22"/>
          <w:szCs w:val="22"/>
        </w:rPr>
        <w:t>1</w:t>
      </w:r>
      <w:r w:rsidR="00A237CA">
        <w:rPr>
          <w:rFonts w:asciiTheme="minorHAnsi" w:hAnsiTheme="minorHAnsi" w:cstheme="minorHAnsi"/>
          <w:sz w:val="22"/>
          <w:szCs w:val="22"/>
        </w:rPr>
        <w:t>4</w:t>
      </w:r>
      <w:r w:rsidRPr="007F481D">
        <w:rPr>
          <w:rFonts w:asciiTheme="minorHAnsi" w:hAnsiTheme="minorHAnsi" w:cstheme="minorHAnsi"/>
          <w:sz w:val="22"/>
          <w:szCs w:val="22"/>
        </w:rPr>
        <w:t>.2</w:t>
      </w:r>
      <w:r w:rsidRPr="007F481D">
        <w:rPr>
          <w:rFonts w:asciiTheme="minorHAnsi" w:hAnsiTheme="minorHAnsi" w:cstheme="minorHAnsi"/>
          <w:sz w:val="22"/>
          <w:szCs w:val="22"/>
        </w:rPr>
        <w:tab/>
        <w:t>.1</w:t>
      </w:r>
      <w:r w:rsidRPr="007F481D">
        <w:rPr>
          <w:rFonts w:asciiTheme="minorHAnsi" w:hAnsiTheme="minorHAnsi" w:cstheme="minorHAnsi"/>
          <w:sz w:val="22"/>
          <w:szCs w:val="22"/>
        </w:rPr>
        <w:tab/>
      </w:r>
      <w:r w:rsidRPr="00135547">
        <w:rPr>
          <w:rFonts w:asciiTheme="minorHAnsi" w:hAnsiTheme="minorHAnsi" w:cstheme="minorHAnsi"/>
          <w:i/>
          <w:sz w:val="22"/>
          <w:szCs w:val="22"/>
        </w:rPr>
        <w:t>Parcel coverage</w:t>
      </w:r>
      <w:r w:rsidRPr="007F481D">
        <w:rPr>
          <w:rFonts w:asciiTheme="minorHAnsi" w:hAnsiTheme="minorHAnsi" w:cstheme="minorHAnsi"/>
          <w:sz w:val="22"/>
          <w:szCs w:val="22"/>
        </w:rPr>
        <w:t xml:space="preserve"> shall not exceed 50</w:t>
      </w:r>
      <w:r w:rsidR="003449F2">
        <w:rPr>
          <w:rFonts w:asciiTheme="minorHAnsi" w:hAnsiTheme="minorHAnsi" w:cstheme="minorHAnsi"/>
          <w:sz w:val="22"/>
          <w:szCs w:val="22"/>
        </w:rPr>
        <w:t xml:space="preserve"> percent, except there shall be no max</w:t>
      </w:r>
      <w:r w:rsidR="00086682">
        <w:rPr>
          <w:rFonts w:asciiTheme="minorHAnsi" w:hAnsiTheme="minorHAnsi" w:cstheme="minorHAnsi"/>
          <w:sz w:val="22"/>
          <w:szCs w:val="22"/>
        </w:rPr>
        <w:t>i</w:t>
      </w:r>
      <w:r w:rsidR="003449F2">
        <w:rPr>
          <w:rFonts w:asciiTheme="minorHAnsi" w:hAnsiTheme="minorHAnsi" w:cstheme="minorHAnsi"/>
          <w:sz w:val="22"/>
          <w:szCs w:val="22"/>
        </w:rPr>
        <w:t xml:space="preserve">mum </w:t>
      </w:r>
      <w:r w:rsidR="003449F2" w:rsidRPr="00135547">
        <w:rPr>
          <w:rFonts w:asciiTheme="minorHAnsi" w:hAnsiTheme="minorHAnsi" w:cstheme="minorHAnsi"/>
          <w:i/>
          <w:sz w:val="22"/>
          <w:szCs w:val="22"/>
        </w:rPr>
        <w:t>parcel coverage</w:t>
      </w:r>
      <w:r w:rsidR="003449F2">
        <w:rPr>
          <w:rFonts w:asciiTheme="minorHAnsi" w:hAnsiTheme="minorHAnsi" w:cstheme="minorHAnsi"/>
          <w:sz w:val="22"/>
          <w:szCs w:val="22"/>
        </w:rPr>
        <w:t xml:space="preserve"> for firehalls</w:t>
      </w:r>
      <w:r w:rsidR="005D5C1C">
        <w:rPr>
          <w:rFonts w:asciiTheme="minorHAnsi" w:hAnsiTheme="minorHAnsi" w:cstheme="minorHAnsi"/>
          <w:sz w:val="22"/>
          <w:szCs w:val="22"/>
        </w:rPr>
        <w:t>,</w:t>
      </w:r>
      <w:r w:rsidR="00D5223B">
        <w:rPr>
          <w:rFonts w:asciiTheme="minorHAnsi" w:hAnsiTheme="minorHAnsi" w:cstheme="minorHAnsi"/>
          <w:sz w:val="22"/>
          <w:szCs w:val="22"/>
        </w:rPr>
        <w:t xml:space="preserve"> </w:t>
      </w:r>
      <w:r w:rsidR="003449F2">
        <w:rPr>
          <w:rFonts w:asciiTheme="minorHAnsi" w:hAnsiTheme="minorHAnsi" w:cstheme="minorHAnsi"/>
          <w:sz w:val="22"/>
          <w:szCs w:val="22"/>
        </w:rPr>
        <w:t>ambulance stations</w:t>
      </w:r>
      <w:r w:rsidR="005D5C1C">
        <w:rPr>
          <w:rFonts w:asciiTheme="minorHAnsi" w:hAnsiTheme="minorHAnsi" w:cstheme="minorHAnsi"/>
          <w:sz w:val="22"/>
          <w:szCs w:val="22"/>
        </w:rPr>
        <w:t xml:space="preserve"> or other </w:t>
      </w:r>
      <w:r w:rsidR="00A4481B">
        <w:rPr>
          <w:rFonts w:asciiTheme="minorHAnsi" w:hAnsiTheme="minorHAnsi" w:cstheme="minorHAnsi"/>
          <w:sz w:val="22"/>
          <w:szCs w:val="22"/>
        </w:rPr>
        <w:t>civic</w:t>
      </w:r>
      <w:r w:rsidR="00D5223B">
        <w:rPr>
          <w:rFonts w:asciiTheme="minorHAnsi" w:hAnsiTheme="minorHAnsi" w:cstheme="minorHAnsi"/>
          <w:sz w:val="22"/>
          <w:szCs w:val="22"/>
        </w:rPr>
        <w:t xml:space="preserve"> or </w:t>
      </w:r>
      <w:r w:rsidR="00D5223B" w:rsidRPr="00A474B8">
        <w:rPr>
          <w:rFonts w:asciiTheme="minorHAnsi" w:hAnsiTheme="minorHAnsi" w:cstheme="minorHAnsi"/>
          <w:i/>
          <w:sz w:val="22"/>
          <w:szCs w:val="22"/>
        </w:rPr>
        <w:t>infrastructure</w:t>
      </w:r>
      <w:r w:rsidR="00A4481B">
        <w:rPr>
          <w:rFonts w:asciiTheme="minorHAnsi" w:hAnsiTheme="minorHAnsi" w:cstheme="minorHAnsi"/>
          <w:sz w:val="22"/>
          <w:szCs w:val="22"/>
        </w:rPr>
        <w:t xml:space="preserve"> </w:t>
      </w:r>
      <w:r w:rsidR="005D5C1C" w:rsidRPr="00A474B8">
        <w:rPr>
          <w:rFonts w:asciiTheme="minorHAnsi" w:hAnsiTheme="minorHAnsi" w:cstheme="minorHAnsi"/>
          <w:i/>
          <w:sz w:val="22"/>
          <w:szCs w:val="22"/>
        </w:rPr>
        <w:t>uses</w:t>
      </w:r>
      <w:r w:rsidR="003449F2">
        <w:rPr>
          <w:rFonts w:asciiTheme="minorHAnsi" w:hAnsiTheme="minorHAnsi" w:cstheme="minorHAnsi"/>
          <w:sz w:val="22"/>
          <w:szCs w:val="22"/>
        </w:rPr>
        <w:t>.</w:t>
      </w:r>
    </w:p>
    <w:p w14:paraId="300A6715" w14:textId="77777777" w:rsidR="00386D0D" w:rsidRPr="007F481D" w:rsidRDefault="00386D0D" w:rsidP="000644D5">
      <w:pPr>
        <w:spacing w:after="120" w:line="276" w:lineRule="auto"/>
        <w:ind w:left="720" w:hanging="720"/>
        <w:jc w:val="both"/>
        <w:rPr>
          <w:rFonts w:asciiTheme="minorHAnsi" w:hAnsiTheme="minorHAnsi" w:cstheme="minorHAnsi"/>
          <w:b/>
          <w:sz w:val="22"/>
          <w:szCs w:val="22"/>
        </w:rPr>
      </w:pPr>
      <w:r w:rsidRPr="007F481D">
        <w:rPr>
          <w:rFonts w:asciiTheme="minorHAnsi" w:hAnsiTheme="minorHAnsi" w:cstheme="minorHAnsi"/>
          <w:b/>
          <w:sz w:val="22"/>
          <w:szCs w:val="22"/>
        </w:rPr>
        <w:t xml:space="preserve">Siting of </w:t>
      </w:r>
      <w:r w:rsidRPr="00D735DF">
        <w:rPr>
          <w:rFonts w:asciiTheme="minorHAnsi" w:hAnsiTheme="minorHAnsi" w:cstheme="minorHAnsi"/>
          <w:b/>
          <w:sz w:val="22"/>
          <w:szCs w:val="22"/>
        </w:rPr>
        <w:t>Buildings</w:t>
      </w:r>
      <w:r w:rsidRPr="007F481D">
        <w:rPr>
          <w:rFonts w:asciiTheme="minorHAnsi" w:hAnsiTheme="minorHAnsi" w:cstheme="minorHAnsi"/>
          <w:b/>
          <w:sz w:val="22"/>
          <w:szCs w:val="22"/>
        </w:rPr>
        <w:t>, Structures and Uses</w:t>
      </w:r>
    </w:p>
    <w:p w14:paraId="1A2162C1" w14:textId="3CFEE7C2" w:rsidR="00386D0D" w:rsidRPr="007F481D" w:rsidRDefault="00386D0D" w:rsidP="000644D5">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1</w:t>
      </w:r>
      <w:r w:rsidR="00A237CA">
        <w:rPr>
          <w:rFonts w:asciiTheme="minorHAnsi" w:hAnsiTheme="minorHAnsi" w:cstheme="minorHAnsi"/>
          <w:sz w:val="22"/>
          <w:szCs w:val="22"/>
        </w:rPr>
        <w:t>4</w:t>
      </w:r>
      <w:r w:rsidRPr="007F481D">
        <w:rPr>
          <w:rFonts w:asciiTheme="minorHAnsi" w:hAnsiTheme="minorHAnsi" w:cstheme="minorHAnsi"/>
          <w:sz w:val="22"/>
          <w:szCs w:val="22"/>
        </w:rPr>
        <w:t>.3</w:t>
      </w:r>
      <w:r w:rsidRPr="007F481D">
        <w:rPr>
          <w:rFonts w:asciiTheme="minorHAnsi" w:hAnsiTheme="minorHAnsi" w:cstheme="minorHAnsi"/>
          <w:b/>
          <w:sz w:val="22"/>
          <w:szCs w:val="22"/>
        </w:rPr>
        <w:tab/>
      </w:r>
      <w:r w:rsidRPr="007F481D">
        <w:rPr>
          <w:rFonts w:asciiTheme="minorHAnsi" w:hAnsiTheme="minorHAnsi" w:cstheme="minorHAnsi"/>
          <w:sz w:val="22"/>
          <w:szCs w:val="22"/>
        </w:rPr>
        <w:t xml:space="preserve">The minimum </w:t>
      </w:r>
      <w:r w:rsidRPr="00213677">
        <w:rPr>
          <w:rFonts w:asciiTheme="minorHAnsi" w:hAnsiTheme="minorHAnsi" w:cstheme="minorHAnsi"/>
          <w:i/>
          <w:sz w:val="22"/>
          <w:szCs w:val="22"/>
        </w:rPr>
        <w:t>setback</w:t>
      </w:r>
      <w:r w:rsidRPr="007F481D">
        <w:rPr>
          <w:rFonts w:asciiTheme="minorHAnsi" w:hAnsiTheme="minorHAnsi" w:cstheme="minorHAnsi"/>
          <w:sz w:val="22"/>
          <w:szCs w:val="22"/>
        </w:rPr>
        <w:t xml:space="preserve"> for a </w:t>
      </w:r>
      <w:r w:rsidRPr="00B606DD">
        <w:rPr>
          <w:rFonts w:asciiTheme="minorHAnsi" w:hAnsiTheme="minorHAnsi" w:cstheme="minorHAnsi"/>
          <w:i/>
          <w:sz w:val="22"/>
          <w:szCs w:val="22"/>
        </w:rPr>
        <w:t>principal building</w:t>
      </w:r>
      <w:r w:rsidRPr="007F481D">
        <w:rPr>
          <w:rFonts w:asciiTheme="minorHAnsi" w:hAnsiTheme="minorHAnsi" w:cstheme="minorHAnsi"/>
          <w:sz w:val="22"/>
          <w:szCs w:val="22"/>
        </w:rPr>
        <w:t xml:space="preserve"> shall be:</w:t>
      </w:r>
    </w:p>
    <w:p w14:paraId="0DD63C97" w14:textId="77777777" w:rsidR="00386D0D" w:rsidRPr="007F481D" w:rsidRDefault="00386D0D" w:rsidP="000644D5">
      <w:pPr>
        <w:spacing w:after="12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.1</w:t>
      </w:r>
      <w:r w:rsidRPr="007F481D">
        <w:rPr>
          <w:rFonts w:asciiTheme="minorHAnsi" w:hAnsiTheme="minorHAnsi" w:cstheme="minorHAnsi"/>
          <w:sz w:val="22"/>
          <w:szCs w:val="22"/>
        </w:rPr>
        <w:tab/>
        <w:t>7.5</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w:t>
      </w:r>
      <w:r w:rsidRPr="00065419">
        <w:rPr>
          <w:rFonts w:asciiTheme="minorHAnsi" w:hAnsiTheme="minorHAnsi" w:cstheme="minorHAnsi"/>
          <w:i/>
          <w:sz w:val="22"/>
          <w:szCs w:val="22"/>
        </w:rPr>
        <w:t>front parcel line</w:t>
      </w:r>
      <w:r w:rsidRPr="007F481D">
        <w:rPr>
          <w:rFonts w:asciiTheme="minorHAnsi" w:hAnsiTheme="minorHAnsi" w:cstheme="minorHAnsi"/>
          <w:sz w:val="22"/>
          <w:szCs w:val="22"/>
        </w:rPr>
        <w:t xml:space="preserve">; except a school shall have a minimum </w:t>
      </w:r>
      <w:r w:rsidRPr="00213677">
        <w:rPr>
          <w:rFonts w:asciiTheme="minorHAnsi" w:hAnsiTheme="minorHAnsi" w:cstheme="minorHAnsi"/>
          <w:i/>
          <w:sz w:val="22"/>
          <w:szCs w:val="22"/>
        </w:rPr>
        <w:t>setback</w:t>
      </w:r>
      <w:r w:rsidRPr="007F481D">
        <w:rPr>
          <w:rFonts w:asciiTheme="minorHAnsi" w:hAnsiTheme="minorHAnsi" w:cstheme="minorHAnsi"/>
          <w:sz w:val="22"/>
          <w:szCs w:val="22"/>
        </w:rPr>
        <w:t xml:space="preserve"> of 10</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w:t>
      </w:r>
      <w:r w:rsidRPr="00065419">
        <w:rPr>
          <w:rFonts w:asciiTheme="minorHAnsi" w:hAnsiTheme="minorHAnsi" w:cstheme="minorHAnsi"/>
          <w:i/>
          <w:sz w:val="22"/>
          <w:szCs w:val="22"/>
        </w:rPr>
        <w:t>front parcel line</w:t>
      </w:r>
      <w:r w:rsidRPr="007F481D">
        <w:rPr>
          <w:rFonts w:asciiTheme="minorHAnsi" w:hAnsiTheme="minorHAnsi" w:cstheme="minorHAnsi"/>
          <w:sz w:val="22"/>
          <w:szCs w:val="22"/>
        </w:rPr>
        <w:t>;</w:t>
      </w:r>
    </w:p>
    <w:p w14:paraId="6EDF225A" w14:textId="77777777" w:rsidR="00386D0D" w:rsidRPr="007F481D" w:rsidRDefault="00386D0D" w:rsidP="000644D5">
      <w:pPr>
        <w:spacing w:after="12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.2</w:t>
      </w:r>
      <w:r w:rsidRPr="007F481D">
        <w:rPr>
          <w:rFonts w:asciiTheme="minorHAnsi" w:hAnsiTheme="minorHAnsi" w:cstheme="minorHAnsi"/>
          <w:sz w:val="22"/>
          <w:szCs w:val="22"/>
        </w:rPr>
        <w:tab/>
        <w:t>7.5</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from a </w:t>
      </w:r>
      <w:r w:rsidRPr="005842BD">
        <w:rPr>
          <w:rFonts w:asciiTheme="minorHAnsi" w:hAnsiTheme="minorHAnsi" w:cstheme="minorHAnsi"/>
          <w:i/>
          <w:sz w:val="22"/>
          <w:szCs w:val="22"/>
        </w:rPr>
        <w:t>rear parcel line</w:t>
      </w:r>
      <w:r w:rsidRPr="007F481D">
        <w:rPr>
          <w:rFonts w:asciiTheme="minorHAnsi" w:hAnsiTheme="minorHAnsi" w:cstheme="minorHAnsi"/>
          <w:sz w:val="22"/>
          <w:szCs w:val="22"/>
        </w:rPr>
        <w:t>;</w:t>
      </w:r>
    </w:p>
    <w:p w14:paraId="0135CB10" w14:textId="77777777" w:rsidR="00386D0D" w:rsidRPr="007F481D" w:rsidRDefault="00386D0D" w:rsidP="000644D5">
      <w:pPr>
        <w:spacing w:after="120" w:line="276" w:lineRule="auto"/>
        <w:ind w:left="1440" w:hanging="720"/>
        <w:jc w:val="both"/>
        <w:rPr>
          <w:rFonts w:asciiTheme="minorHAnsi" w:hAnsiTheme="minorHAnsi" w:cstheme="minorHAnsi"/>
          <w:sz w:val="22"/>
          <w:szCs w:val="22"/>
        </w:rPr>
      </w:pPr>
      <w:r w:rsidRPr="007F481D">
        <w:rPr>
          <w:rFonts w:asciiTheme="minorHAnsi" w:hAnsiTheme="minorHAnsi" w:cstheme="minorHAnsi"/>
          <w:sz w:val="22"/>
          <w:szCs w:val="22"/>
        </w:rPr>
        <w:t>.3</w:t>
      </w:r>
      <w:r w:rsidRPr="007F481D">
        <w:rPr>
          <w:rFonts w:asciiTheme="minorHAnsi" w:hAnsiTheme="minorHAnsi" w:cstheme="minorHAnsi"/>
          <w:sz w:val="22"/>
          <w:szCs w:val="22"/>
        </w:rPr>
        <w:tab/>
        <w:t>the greater of 2.4</w:t>
      </w:r>
      <w:r w:rsidR="00A553B8">
        <w:rPr>
          <w:rFonts w:asciiTheme="minorHAnsi" w:hAnsiTheme="minorHAnsi" w:cstheme="minorHAnsi"/>
          <w:sz w:val="22"/>
          <w:szCs w:val="22"/>
        </w:rPr>
        <w:t xml:space="preserve"> metres </w:t>
      </w:r>
      <w:r w:rsidRPr="007F481D">
        <w:rPr>
          <w:rFonts w:asciiTheme="minorHAnsi" w:hAnsiTheme="minorHAnsi" w:cstheme="minorHAnsi"/>
          <w:sz w:val="22"/>
          <w:szCs w:val="22"/>
        </w:rPr>
        <w:t xml:space="preserve">or 10 percent </w:t>
      </w:r>
      <w:r w:rsidRPr="00723387">
        <w:rPr>
          <w:rFonts w:asciiTheme="minorHAnsi" w:hAnsiTheme="minorHAnsi" w:cstheme="minorHAnsi"/>
          <w:sz w:val="22"/>
          <w:szCs w:val="22"/>
        </w:rPr>
        <w:t>of the length</w:t>
      </w:r>
      <w:r w:rsidRPr="007F481D">
        <w:rPr>
          <w:rFonts w:asciiTheme="minorHAnsi" w:hAnsiTheme="minorHAnsi" w:cstheme="minorHAnsi"/>
          <w:sz w:val="22"/>
          <w:szCs w:val="22"/>
        </w:rPr>
        <w:t xml:space="preserve"> of the </w:t>
      </w:r>
      <w:r w:rsidRPr="00065419">
        <w:rPr>
          <w:rFonts w:asciiTheme="minorHAnsi" w:hAnsiTheme="minorHAnsi" w:cstheme="minorHAnsi"/>
          <w:i/>
          <w:sz w:val="22"/>
          <w:szCs w:val="22"/>
        </w:rPr>
        <w:t>front parcel line</w:t>
      </w:r>
      <w:r w:rsidRPr="007F481D">
        <w:rPr>
          <w:rFonts w:asciiTheme="minorHAnsi" w:hAnsiTheme="minorHAnsi" w:cstheme="minorHAnsi"/>
          <w:sz w:val="22"/>
          <w:szCs w:val="22"/>
        </w:rPr>
        <w:t xml:space="preserve">, from a </w:t>
      </w:r>
      <w:r w:rsidRPr="006A490D">
        <w:rPr>
          <w:rFonts w:asciiTheme="minorHAnsi" w:hAnsiTheme="minorHAnsi" w:cstheme="minorHAnsi"/>
          <w:i/>
          <w:sz w:val="22"/>
          <w:szCs w:val="22"/>
        </w:rPr>
        <w:t>side parcel line</w:t>
      </w:r>
      <w:r w:rsidRPr="007F481D">
        <w:rPr>
          <w:rFonts w:asciiTheme="minorHAnsi" w:hAnsiTheme="minorHAnsi" w:cstheme="minorHAnsi"/>
          <w:sz w:val="22"/>
          <w:szCs w:val="22"/>
        </w:rPr>
        <w:t>.</w:t>
      </w:r>
    </w:p>
    <w:p w14:paraId="07BBDBBD" w14:textId="77777777" w:rsidR="00386D0D" w:rsidRPr="007F481D" w:rsidRDefault="00386D0D" w:rsidP="000644D5">
      <w:pPr>
        <w:spacing w:after="120" w:line="276" w:lineRule="auto"/>
        <w:ind w:left="360" w:hanging="360"/>
        <w:jc w:val="both"/>
        <w:rPr>
          <w:rFonts w:asciiTheme="minorHAnsi" w:hAnsiTheme="minorHAnsi" w:cstheme="minorHAnsi"/>
          <w:b/>
          <w:sz w:val="22"/>
          <w:szCs w:val="22"/>
        </w:rPr>
      </w:pPr>
      <w:r w:rsidRPr="007F481D">
        <w:rPr>
          <w:rFonts w:asciiTheme="minorHAnsi" w:hAnsiTheme="minorHAnsi" w:cstheme="minorHAnsi"/>
          <w:b/>
          <w:sz w:val="22"/>
          <w:szCs w:val="22"/>
        </w:rPr>
        <w:t xml:space="preserve">Height of </w:t>
      </w:r>
      <w:r w:rsidRPr="00D735DF">
        <w:rPr>
          <w:rFonts w:asciiTheme="minorHAnsi" w:hAnsiTheme="minorHAnsi" w:cstheme="minorHAnsi"/>
          <w:b/>
          <w:sz w:val="22"/>
          <w:szCs w:val="22"/>
        </w:rPr>
        <w:t>Buildings</w:t>
      </w:r>
      <w:r w:rsidRPr="007F481D">
        <w:rPr>
          <w:rFonts w:asciiTheme="minorHAnsi" w:hAnsiTheme="minorHAnsi" w:cstheme="minorHAnsi"/>
          <w:b/>
          <w:sz w:val="22"/>
          <w:szCs w:val="22"/>
        </w:rPr>
        <w:t xml:space="preserve"> and Structures</w:t>
      </w:r>
    </w:p>
    <w:p w14:paraId="4CE99A9B" w14:textId="1A0DE3C2" w:rsidR="00386D0D" w:rsidRPr="007F481D" w:rsidRDefault="00386D0D" w:rsidP="000644D5">
      <w:pPr>
        <w:tabs>
          <w:tab w:val="left" w:pos="720"/>
        </w:tabs>
        <w:spacing w:after="200" w:line="276" w:lineRule="auto"/>
        <w:ind w:left="1440" w:right="-274" w:hanging="1440"/>
        <w:jc w:val="both"/>
        <w:rPr>
          <w:rFonts w:asciiTheme="minorHAnsi" w:hAnsiTheme="minorHAnsi" w:cstheme="minorHAnsi"/>
          <w:sz w:val="22"/>
          <w:szCs w:val="22"/>
        </w:rPr>
      </w:pPr>
      <w:r w:rsidRPr="007F481D">
        <w:rPr>
          <w:rFonts w:asciiTheme="minorHAnsi" w:hAnsiTheme="minorHAnsi" w:cstheme="minorHAnsi"/>
          <w:sz w:val="22"/>
          <w:szCs w:val="22"/>
        </w:rPr>
        <w:t>1</w:t>
      </w:r>
      <w:r w:rsidR="00A237CA">
        <w:rPr>
          <w:rFonts w:asciiTheme="minorHAnsi" w:hAnsiTheme="minorHAnsi" w:cstheme="minorHAnsi"/>
          <w:sz w:val="22"/>
          <w:szCs w:val="22"/>
        </w:rPr>
        <w:t>4</w:t>
      </w:r>
      <w:r w:rsidRPr="007F481D">
        <w:rPr>
          <w:rFonts w:asciiTheme="minorHAnsi" w:hAnsiTheme="minorHAnsi" w:cstheme="minorHAnsi"/>
          <w:sz w:val="22"/>
          <w:szCs w:val="22"/>
        </w:rPr>
        <w:t>.4</w:t>
      </w:r>
      <w:r w:rsidRPr="007F481D">
        <w:rPr>
          <w:rFonts w:asciiTheme="minorHAnsi" w:hAnsiTheme="minorHAnsi" w:cstheme="minorHAnsi"/>
          <w:sz w:val="22"/>
          <w:szCs w:val="22"/>
        </w:rPr>
        <w:tab/>
        <w:t>.1</w:t>
      </w:r>
      <w:r w:rsidRPr="007F481D">
        <w:rPr>
          <w:rFonts w:asciiTheme="minorHAnsi" w:hAnsiTheme="minorHAnsi" w:cstheme="minorHAnsi"/>
          <w:sz w:val="22"/>
          <w:szCs w:val="22"/>
        </w:rPr>
        <w:tab/>
        <w:t xml:space="preserve">The </w:t>
      </w:r>
      <w:r w:rsidRPr="00223EC6">
        <w:rPr>
          <w:rFonts w:asciiTheme="minorHAnsi" w:hAnsiTheme="minorHAnsi" w:cstheme="minorHAnsi"/>
          <w:i/>
          <w:sz w:val="22"/>
          <w:szCs w:val="22"/>
        </w:rPr>
        <w:t>height</w:t>
      </w:r>
      <w:r w:rsidRPr="007F481D">
        <w:rPr>
          <w:rFonts w:asciiTheme="minorHAnsi" w:hAnsiTheme="minorHAnsi" w:cstheme="minorHAnsi"/>
          <w:sz w:val="22"/>
          <w:szCs w:val="22"/>
        </w:rPr>
        <w:t xml:space="preserve"> of a </w:t>
      </w:r>
      <w:r w:rsidRPr="00B606DD">
        <w:rPr>
          <w:rFonts w:asciiTheme="minorHAnsi" w:hAnsiTheme="minorHAnsi" w:cstheme="minorHAnsi"/>
          <w:i/>
          <w:sz w:val="22"/>
          <w:szCs w:val="22"/>
        </w:rPr>
        <w:t>principal building</w:t>
      </w:r>
      <w:r w:rsidRPr="007F481D">
        <w:rPr>
          <w:rFonts w:asciiTheme="minorHAnsi" w:hAnsiTheme="minorHAnsi" w:cstheme="minorHAnsi"/>
          <w:sz w:val="22"/>
          <w:szCs w:val="22"/>
        </w:rPr>
        <w:t xml:space="preserve"> shall not exceed 7.5 m.</w:t>
      </w:r>
    </w:p>
    <w:p w14:paraId="38DD1373" w14:textId="77777777" w:rsidR="00386D0D" w:rsidRPr="007F481D" w:rsidRDefault="00386D0D" w:rsidP="000644D5">
      <w:pPr>
        <w:spacing w:after="120" w:line="276" w:lineRule="auto"/>
        <w:ind w:left="806" w:hanging="806"/>
        <w:jc w:val="both"/>
        <w:rPr>
          <w:rFonts w:asciiTheme="minorHAnsi" w:hAnsiTheme="minorHAnsi" w:cstheme="minorHAnsi"/>
          <w:sz w:val="22"/>
          <w:szCs w:val="22"/>
        </w:rPr>
      </w:pPr>
      <w:r w:rsidRPr="007F481D">
        <w:rPr>
          <w:rFonts w:asciiTheme="minorHAnsi" w:hAnsiTheme="minorHAnsi" w:cstheme="minorHAnsi"/>
          <w:b/>
          <w:sz w:val="22"/>
          <w:szCs w:val="22"/>
        </w:rPr>
        <w:t>Off-street Parking</w:t>
      </w:r>
    </w:p>
    <w:p w14:paraId="143FEA90" w14:textId="21E73AA2" w:rsidR="00803CE8" w:rsidRPr="007F481D" w:rsidRDefault="00386D0D" w:rsidP="000644D5">
      <w:pPr>
        <w:spacing w:after="120" w:line="276" w:lineRule="auto"/>
        <w:ind w:left="720" w:hanging="720"/>
        <w:jc w:val="both"/>
        <w:rPr>
          <w:rFonts w:asciiTheme="minorHAnsi" w:hAnsiTheme="minorHAnsi" w:cstheme="minorHAnsi"/>
          <w:sz w:val="22"/>
          <w:szCs w:val="22"/>
        </w:rPr>
      </w:pPr>
      <w:r w:rsidRPr="007F481D">
        <w:rPr>
          <w:rFonts w:asciiTheme="minorHAnsi" w:hAnsiTheme="minorHAnsi" w:cstheme="minorHAnsi"/>
          <w:sz w:val="22"/>
          <w:szCs w:val="22"/>
        </w:rPr>
        <w:t>1</w:t>
      </w:r>
      <w:r w:rsidR="00A237CA">
        <w:rPr>
          <w:rFonts w:asciiTheme="minorHAnsi" w:hAnsiTheme="minorHAnsi" w:cstheme="minorHAnsi"/>
          <w:sz w:val="22"/>
          <w:szCs w:val="22"/>
        </w:rPr>
        <w:t>4</w:t>
      </w:r>
      <w:r w:rsidRPr="007F481D">
        <w:rPr>
          <w:rFonts w:asciiTheme="minorHAnsi" w:hAnsiTheme="minorHAnsi" w:cstheme="minorHAnsi"/>
          <w:sz w:val="22"/>
          <w:szCs w:val="22"/>
        </w:rPr>
        <w:t>.5</w:t>
      </w:r>
      <w:r w:rsidRPr="007F481D">
        <w:rPr>
          <w:rFonts w:asciiTheme="minorHAnsi" w:hAnsiTheme="minorHAnsi" w:cstheme="minorHAnsi"/>
          <w:sz w:val="22"/>
          <w:szCs w:val="22"/>
        </w:rPr>
        <w:tab/>
        <w:t>.1</w:t>
      </w:r>
      <w:r w:rsidRPr="007F481D">
        <w:rPr>
          <w:rFonts w:asciiTheme="minorHAnsi" w:hAnsiTheme="minorHAnsi" w:cstheme="minorHAnsi"/>
          <w:sz w:val="22"/>
          <w:szCs w:val="22"/>
        </w:rPr>
        <w:tab/>
        <w:t>Off-</w:t>
      </w:r>
      <w:r w:rsidRPr="00ED3A7D">
        <w:rPr>
          <w:rFonts w:asciiTheme="minorHAnsi" w:hAnsiTheme="minorHAnsi" w:cstheme="minorHAnsi"/>
          <w:i/>
          <w:sz w:val="22"/>
          <w:szCs w:val="22"/>
        </w:rPr>
        <w:t>street</w:t>
      </w:r>
      <w:r w:rsidRPr="007F481D">
        <w:rPr>
          <w:rFonts w:asciiTheme="minorHAnsi" w:hAnsiTheme="minorHAnsi" w:cstheme="minorHAnsi"/>
          <w:sz w:val="22"/>
          <w:szCs w:val="22"/>
        </w:rPr>
        <w:t xml:space="preserve"> parking shall be provided in accordance with section</w:t>
      </w:r>
      <w:r w:rsidR="00F61FB7">
        <w:rPr>
          <w:rFonts w:asciiTheme="minorHAnsi" w:hAnsiTheme="minorHAnsi" w:cstheme="minorHAnsi"/>
          <w:sz w:val="22"/>
          <w:szCs w:val="22"/>
        </w:rPr>
        <w:t>s 4.13 and 4.14</w:t>
      </w:r>
      <w:r w:rsidRPr="007F481D">
        <w:rPr>
          <w:rFonts w:asciiTheme="minorHAnsi" w:hAnsiTheme="minorHAnsi" w:cstheme="minorHAnsi"/>
          <w:sz w:val="22"/>
          <w:szCs w:val="22"/>
        </w:rPr>
        <w:t>.</w:t>
      </w:r>
    </w:p>
    <w:p w14:paraId="6744DD6D" w14:textId="77777777" w:rsidR="00FD6F89" w:rsidRDefault="00FD6F89">
      <w:pPr>
        <w:rPr>
          <w:rFonts w:asciiTheme="minorHAnsi" w:hAnsiTheme="minorHAnsi" w:cstheme="minorHAnsi"/>
          <w:b/>
          <w:sz w:val="22"/>
          <w:szCs w:val="22"/>
        </w:rPr>
      </w:pPr>
      <w:r>
        <w:rPr>
          <w:rFonts w:asciiTheme="minorHAnsi" w:hAnsiTheme="minorHAnsi" w:cstheme="minorHAnsi"/>
          <w:b/>
          <w:sz w:val="22"/>
          <w:szCs w:val="22"/>
        </w:rPr>
        <w:br w:type="page"/>
      </w:r>
    </w:p>
    <w:p w14:paraId="73164A3C" w14:textId="28B29D2F" w:rsidR="00386D0D" w:rsidRDefault="00803CE8" w:rsidP="00D108E0">
      <w:pPr>
        <w:spacing w:before="240" w:after="240" w:line="276" w:lineRule="auto"/>
        <w:rPr>
          <w:rFonts w:asciiTheme="minorHAnsi" w:hAnsiTheme="minorHAnsi" w:cstheme="minorHAnsi"/>
          <w:b/>
          <w:sz w:val="22"/>
          <w:szCs w:val="22"/>
        </w:rPr>
      </w:pPr>
      <w:r w:rsidRPr="000259FE">
        <w:rPr>
          <w:rFonts w:asciiTheme="minorHAnsi" w:hAnsiTheme="minorHAnsi" w:cstheme="minorHAnsi"/>
          <w:b/>
          <w:sz w:val="22"/>
          <w:szCs w:val="22"/>
        </w:rPr>
        <w:lastRenderedPageBreak/>
        <w:t>RU-1 (Resource Use)</w:t>
      </w:r>
    </w:p>
    <w:p w14:paraId="392ADB48" w14:textId="77777777" w:rsidR="00803CE8" w:rsidRPr="007F481D" w:rsidRDefault="00803CE8" w:rsidP="007F481D">
      <w:pPr>
        <w:spacing w:line="276" w:lineRule="auto"/>
        <w:rPr>
          <w:rFonts w:asciiTheme="minorHAnsi" w:hAnsiTheme="minorHAnsi" w:cstheme="minorHAnsi"/>
          <w:b/>
          <w:noProof w:val="0"/>
          <w:sz w:val="22"/>
          <w:szCs w:val="22"/>
        </w:rPr>
      </w:pPr>
      <w:r w:rsidRPr="007F481D">
        <w:rPr>
          <w:rFonts w:asciiTheme="minorHAnsi" w:hAnsiTheme="minorHAnsi" w:cstheme="minorHAnsi"/>
          <w:b/>
          <w:noProof w:val="0"/>
          <w:sz w:val="22"/>
          <w:szCs w:val="22"/>
        </w:rPr>
        <w:t>Permitted Uses</w:t>
      </w:r>
    </w:p>
    <w:p w14:paraId="3C2B19D2" w14:textId="77777777" w:rsidR="00803CE8" w:rsidRPr="007F481D" w:rsidRDefault="00803CE8" w:rsidP="007F481D">
      <w:pPr>
        <w:spacing w:line="276" w:lineRule="auto"/>
        <w:jc w:val="center"/>
        <w:rPr>
          <w:rFonts w:asciiTheme="minorHAnsi" w:hAnsiTheme="minorHAnsi" w:cstheme="minorHAnsi"/>
          <w:b/>
          <w:noProof w:val="0"/>
          <w:sz w:val="22"/>
          <w:szCs w:val="22"/>
        </w:rPr>
      </w:pPr>
    </w:p>
    <w:p w14:paraId="5C8A5DC3" w14:textId="3EC11252" w:rsidR="00803CE8" w:rsidRPr="007F481D" w:rsidRDefault="00803CE8" w:rsidP="000644D5">
      <w:pPr>
        <w:spacing w:after="120" w:line="276" w:lineRule="auto"/>
        <w:ind w:left="72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1</w:t>
      </w:r>
      <w:r w:rsidR="00A237CA">
        <w:rPr>
          <w:rFonts w:asciiTheme="minorHAnsi" w:hAnsiTheme="minorHAnsi" w:cstheme="minorHAnsi"/>
          <w:noProof w:val="0"/>
          <w:sz w:val="22"/>
          <w:szCs w:val="22"/>
        </w:rPr>
        <w:t>5</w:t>
      </w:r>
      <w:r w:rsidRPr="007F481D">
        <w:rPr>
          <w:rFonts w:asciiTheme="minorHAnsi" w:hAnsiTheme="minorHAnsi" w:cstheme="minorHAnsi"/>
          <w:noProof w:val="0"/>
          <w:sz w:val="22"/>
          <w:szCs w:val="22"/>
        </w:rPr>
        <w:t>.1</w:t>
      </w:r>
      <w:r w:rsidRPr="007F481D">
        <w:rPr>
          <w:rFonts w:asciiTheme="minorHAnsi" w:hAnsiTheme="minorHAnsi" w:cstheme="minorHAnsi"/>
          <w:noProof w:val="0"/>
          <w:sz w:val="22"/>
          <w:szCs w:val="22"/>
        </w:rPr>
        <w:tab/>
        <w:t xml:space="preserve">In a RU-1 zone the following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and no others shall be permitted:</w:t>
      </w:r>
    </w:p>
    <w:p w14:paraId="433BDED3" w14:textId="77777777" w:rsidR="00803CE8" w:rsidRPr="007F481D" w:rsidRDefault="00803CE8" w:rsidP="000644D5">
      <w:pPr>
        <w:spacing w:after="120" w:line="276" w:lineRule="auto"/>
        <w:ind w:left="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 xml:space="preserve">.1 </w:t>
      </w:r>
      <w:r w:rsidRPr="007F481D">
        <w:rPr>
          <w:rFonts w:asciiTheme="minorHAnsi" w:hAnsiTheme="minorHAnsi" w:cstheme="minorHAnsi"/>
          <w:noProof w:val="0"/>
          <w:sz w:val="22"/>
          <w:szCs w:val="22"/>
        </w:rPr>
        <w:tab/>
      </w:r>
      <w:r w:rsidRPr="002F0E34">
        <w:rPr>
          <w:rFonts w:asciiTheme="minorHAnsi" w:hAnsiTheme="minorHAnsi" w:cstheme="minorHAnsi"/>
          <w:i/>
          <w:noProof w:val="0"/>
          <w:sz w:val="22"/>
          <w:szCs w:val="22"/>
        </w:rPr>
        <w:t>Principal</w:t>
      </w:r>
      <w:r w:rsidRPr="007F481D">
        <w:rPr>
          <w:rFonts w:asciiTheme="minorHAnsi" w:hAnsiTheme="minorHAnsi" w:cstheme="minorHAnsi"/>
          <w:noProof w:val="0"/>
          <w:sz w:val="22"/>
          <w:szCs w:val="22"/>
        </w:rPr>
        <w:t xml:space="preserve"> </w:t>
      </w:r>
      <w:r w:rsidRPr="002F0E34">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EE4B9C">
        <w:rPr>
          <w:rFonts w:asciiTheme="minorHAnsi" w:hAnsiTheme="minorHAnsi" w:cstheme="minorHAnsi"/>
          <w:i/>
          <w:noProof w:val="0"/>
          <w:sz w:val="22"/>
          <w:szCs w:val="22"/>
        </w:rPr>
        <w:t>Structures</w:t>
      </w:r>
    </w:p>
    <w:p w14:paraId="6AE02E73" w14:textId="49A24452" w:rsidR="00803CE8" w:rsidRDefault="00803CE8" w:rsidP="000644D5">
      <w:pPr>
        <w:spacing w:after="120" w:line="276" w:lineRule="auto"/>
        <w:ind w:left="2160" w:hanging="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(a)</w:t>
      </w:r>
      <w:r w:rsidRPr="007F481D">
        <w:rPr>
          <w:rFonts w:asciiTheme="minorHAnsi" w:hAnsiTheme="minorHAnsi" w:cstheme="minorHAnsi"/>
          <w:noProof w:val="0"/>
          <w:sz w:val="22"/>
          <w:szCs w:val="22"/>
        </w:rPr>
        <w:tab/>
      </w:r>
      <w:r w:rsidRPr="004251C9">
        <w:rPr>
          <w:rFonts w:asciiTheme="minorHAnsi" w:hAnsiTheme="minorHAnsi" w:cstheme="minorHAnsi"/>
          <w:i/>
          <w:noProof w:val="0"/>
          <w:sz w:val="22"/>
          <w:szCs w:val="22"/>
        </w:rPr>
        <w:t>resource use</w:t>
      </w:r>
      <w:r w:rsidRPr="007F481D">
        <w:rPr>
          <w:rFonts w:asciiTheme="minorHAnsi" w:hAnsiTheme="minorHAnsi" w:cstheme="minorHAnsi"/>
          <w:noProof w:val="0"/>
          <w:sz w:val="22"/>
          <w:szCs w:val="22"/>
        </w:rPr>
        <w:t>;</w:t>
      </w:r>
    </w:p>
    <w:p w14:paraId="2CE79E97" w14:textId="77777777" w:rsidR="00803CE8" w:rsidRPr="007F481D" w:rsidRDefault="00803CE8" w:rsidP="000644D5">
      <w:pPr>
        <w:spacing w:after="120" w:line="276" w:lineRule="auto"/>
        <w:ind w:left="720"/>
        <w:jc w:val="both"/>
        <w:rPr>
          <w:rFonts w:asciiTheme="minorHAnsi" w:hAnsiTheme="minorHAnsi" w:cstheme="minorHAnsi"/>
          <w:noProof w:val="0"/>
          <w:sz w:val="22"/>
          <w:szCs w:val="22"/>
        </w:rPr>
      </w:pPr>
      <w:r w:rsidRPr="007F481D">
        <w:rPr>
          <w:rFonts w:asciiTheme="minorHAnsi" w:hAnsiTheme="minorHAnsi" w:cstheme="minorHAnsi"/>
          <w:noProof w:val="0"/>
          <w:sz w:val="22"/>
          <w:szCs w:val="22"/>
        </w:rPr>
        <w:t>.2</w:t>
      </w:r>
      <w:r w:rsidRPr="007F481D">
        <w:rPr>
          <w:rFonts w:asciiTheme="minorHAnsi" w:hAnsiTheme="minorHAnsi" w:cstheme="minorHAnsi"/>
          <w:noProof w:val="0"/>
          <w:sz w:val="22"/>
          <w:szCs w:val="22"/>
        </w:rPr>
        <w:tab/>
      </w:r>
      <w:r w:rsidRPr="002638C3">
        <w:rPr>
          <w:rFonts w:asciiTheme="minorHAnsi" w:hAnsiTheme="minorHAnsi" w:cstheme="minorHAnsi"/>
          <w:i/>
          <w:noProof w:val="0"/>
          <w:sz w:val="22"/>
          <w:szCs w:val="22"/>
        </w:rPr>
        <w:t>Secondary</w:t>
      </w:r>
      <w:r w:rsidRPr="007F481D">
        <w:rPr>
          <w:rFonts w:asciiTheme="minorHAnsi" w:hAnsiTheme="minorHAnsi" w:cstheme="minorHAnsi"/>
          <w:noProof w:val="0"/>
          <w:sz w:val="22"/>
          <w:szCs w:val="22"/>
        </w:rPr>
        <w:t xml:space="preserve"> </w:t>
      </w:r>
      <w:r w:rsidRPr="00F72FFE">
        <w:rPr>
          <w:rFonts w:asciiTheme="minorHAnsi" w:hAnsiTheme="minorHAnsi" w:cstheme="minorHAnsi"/>
          <w:i/>
          <w:noProof w:val="0"/>
          <w:sz w:val="22"/>
          <w:szCs w:val="22"/>
        </w:rPr>
        <w:t>Uses</w:t>
      </w:r>
      <w:r w:rsidRPr="007F481D">
        <w:rPr>
          <w:rFonts w:asciiTheme="minorHAnsi" w:hAnsiTheme="minorHAnsi" w:cstheme="minorHAnsi"/>
          <w:noProof w:val="0"/>
          <w:sz w:val="22"/>
          <w:szCs w:val="22"/>
        </w:rPr>
        <w:t xml:space="preserve">, </w:t>
      </w:r>
      <w:r w:rsidRPr="00BA0BB1">
        <w:rPr>
          <w:rFonts w:asciiTheme="minorHAnsi" w:hAnsiTheme="minorHAnsi" w:cstheme="minorHAnsi"/>
          <w:i/>
          <w:noProof w:val="0"/>
          <w:sz w:val="22"/>
          <w:szCs w:val="22"/>
        </w:rPr>
        <w:t>Buildings</w:t>
      </w:r>
      <w:r w:rsidRPr="007F481D">
        <w:rPr>
          <w:rFonts w:asciiTheme="minorHAnsi" w:hAnsiTheme="minorHAnsi" w:cstheme="minorHAnsi"/>
          <w:noProof w:val="0"/>
          <w:sz w:val="22"/>
          <w:szCs w:val="22"/>
        </w:rPr>
        <w:t xml:space="preserve"> and </w:t>
      </w:r>
      <w:r w:rsidRPr="00EE4B9C">
        <w:rPr>
          <w:rFonts w:asciiTheme="minorHAnsi" w:hAnsiTheme="minorHAnsi" w:cstheme="minorHAnsi"/>
          <w:i/>
          <w:noProof w:val="0"/>
          <w:sz w:val="22"/>
          <w:szCs w:val="22"/>
        </w:rPr>
        <w:t>Structures</w:t>
      </w:r>
    </w:p>
    <w:p w14:paraId="4CBBDF1F" w14:textId="77777777" w:rsidR="00803CE8" w:rsidRPr="007F481D" w:rsidRDefault="00803CE8" w:rsidP="000644D5">
      <w:pPr>
        <w:spacing w:after="200" w:line="276" w:lineRule="auto"/>
        <w:jc w:val="both"/>
        <w:rPr>
          <w:rFonts w:asciiTheme="minorHAnsi" w:hAnsiTheme="minorHAnsi" w:cstheme="minorHAnsi"/>
          <w:sz w:val="22"/>
          <w:szCs w:val="22"/>
        </w:rPr>
      </w:pPr>
      <w:r w:rsidRPr="007F481D">
        <w:rPr>
          <w:rFonts w:asciiTheme="minorHAnsi" w:hAnsiTheme="minorHAnsi" w:cstheme="minorHAnsi"/>
          <w:sz w:val="22"/>
          <w:szCs w:val="22"/>
        </w:rPr>
        <w:tab/>
      </w:r>
      <w:r w:rsidRPr="007F481D">
        <w:rPr>
          <w:rFonts w:asciiTheme="minorHAnsi" w:hAnsiTheme="minorHAnsi" w:cstheme="minorHAnsi"/>
          <w:sz w:val="22"/>
          <w:szCs w:val="22"/>
        </w:rPr>
        <w:tab/>
        <w:t>(a)</w:t>
      </w:r>
      <w:r w:rsidRPr="007F481D">
        <w:rPr>
          <w:rFonts w:asciiTheme="minorHAnsi" w:hAnsiTheme="minorHAnsi" w:cstheme="minorHAnsi"/>
          <w:sz w:val="22"/>
          <w:szCs w:val="22"/>
        </w:rPr>
        <w:tab/>
      </w:r>
      <w:r w:rsidRPr="00A52D3E">
        <w:rPr>
          <w:rFonts w:asciiTheme="minorHAnsi" w:hAnsiTheme="minorHAnsi" w:cstheme="minorHAnsi"/>
          <w:i/>
          <w:sz w:val="22"/>
          <w:szCs w:val="22"/>
        </w:rPr>
        <w:t>accessory</w:t>
      </w:r>
      <w:r w:rsidRPr="007F481D">
        <w:rPr>
          <w:rFonts w:asciiTheme="minorHAnsi" w:hAnsiTheme="minorHAnsi" w:cstheme="minorHAnsi"/>
          <w:sz w:val="22"/>
          <w:szCs w:val="22"/>
        </w:rPr>
        <w:t xml:space="preserve"> </w:t>
      </w:r>
      <w:r w:rsidRPr="00BA0BB1">
        <w:rPr>
          <w:rFonts w:asciiTheme="minorHAnsi" w:hAnsiTheme="minorHAnsi" w:cstheme="minorHAnsi"/>
          <w:i/>
          <w:sz w:val="22"/>
          <w:szCs w:val="22"/>
        </w:rPr>
        <w:t>buildings</w:t>
      </w:r>
      <w:r w:rsidRPr="007F481D">
        <w:rPr>
          <w:rFonts w:asciiTheme="minorHAnsi" w:hAnsiTheme="minorHAnsi" w:cstheme="minorHAnsi"/>
          <w:sz w:val="22"/>
          <w:szCs w:val="22"/>
        </w:rPr>
        <w:t xml:space="preserve"> and </w:t>
      </w:r>
      <w:r w:rsidRPr="00EE4B9C">
        <w:rPr>
          <w:rFonts w:asciiTheme="minorHAnsi" w:hAnsiTheme="minorHAnsi" w:cstheme="minorHAnsi"/>
          <w:i/>
          <w:sz w:val="22"/>
          <w:szCs w:val="22"/>
        </w:rPr>
        <w:t>structures</w:t>
      </w:r>
      <w:r w:rsidRPr="007F481D">
        <w:rPr>
          <w:rFonts w:asciiTheme="minorHAnsi" w:hAnsiTheme="minorHAnsi" w:cstheme="minorHAnsi"/>
          <w:sz w:val="22"/>
          <w:szCs w:val="22"/>
        </w:rPr>
        <w:t>.</w:t>
      </w:r>
    </w:p>
    <w:p w14:paraId="5E6B810D" w14:textId="38AB4D57" w:rsidR="00803CE8" w:rsidRPr="00A037E8" w:rsidRDefault="00803CE8" w:rsidP="000644D5">
      <w:pPr>
        <w:spacing w:after="120" w:line="276" w:lineRule="auto"/>
        <w:ind w:left="720" w:hanging="720"/>
        <w:jc w:val="both"/>
        <w:rPr>
          <w:rFonts w:asciiTheme="minorHAnsi" w:hAnsiTheme="minorHAnsi" w:cstheme="minorHAnsi"/>
          <w:b/>
          <w:sz w:val="22"/>
          <w:szCs w:val="22"/>
        </w:rPr>
      </w:pPr>
      <w:r w:rsidRPr="00A037E8">
        <w:rPr>
          <w:rFonts w:asciiTheme="minorHAnsi" w:hAnsiTheme="minorHAnsi" w:cstheme="minorHAnsi"/>
          <w:b/>
          <w:sz w:val="22"/>
          <w:szCs w:val="22"/>
        </w:rPr>
        <w:t xml:space="preserve">Siting of </w:t>
      </w:r>
      <w:r w:rsidRPr="00A037E8">
        <w:rPr>
          <w:rFonts w:asciiTheme="minorHAnsi" w:hAnsiTheme="minorHAnsi" w:cstheme="minorHAnsi"/>
          <w:b/>
          <w:i/>
          <w:sz w:val="22"/>
          <w:szCs w:val="22"/>
        </w:rPr>
        <w:t>Buildings</w:t>
      </w:r>
      <w:r w:rsidRPr="00A037E8">
        <w:rPr>
          <w:rFonts w:asciiTheme="minorHAnsi" w:hAnsiTheme="minorHAnsi" w:cstheme="minorHAnsi"/>
          <w:b/>
          <w:sz w:val="22"/>
          <w:szCs w:val="22"/>
        </w:rPr>
        <w:t xml:space="preserve">, Structures and </w:t>
      </w:r>
      <w:r w:rsidRPr="000259FE">
        <w:rPr>
          <w:rFonts w:asciiTheme="minorHAnsi" w:hAnsiTheme="minorHAnsi" w:cstheme="minorHAnsi"/>
          <w:b/>
          <w:sz w:val="22"/>
          <w:szCs w:val="22"/>
        </w:rPr>
        <w:t>Uses</w:t>
      </w:r>
    </w:p>
    <w:p w14:paraId="5D42B2ED" w14:textId="57ABA11D" w:rsidR="00803CE8" w:rsidRPr="007F481D" w:rsidRDefault="00803CE8" w:rsidP="000644D5">
      <w:pPr>
        <w:spacing w:after="120" w:line="276" w:lineRule="auto"/>
        <w:ind w:left="720" w:hanging="720"/>
        <w:jc w:val="both"/>
        <w:rPr>
          <w:rFonts w:asciiTheme="minorHAnsi" w:hAnsiTheme="minorHAnsi" w:cstheme="minorHAnsi"/>
          <w:sz w:val="22"/>
          <w:szCs w:val="22"/>
        </w:rPr>
      </w:pPr>
      <w:r w:rsidRPr="00A037E8">
        <w:rPr>
          <w:rFonts w:asciiTheme="minorHAnsi" w:hAnsiTheme="minorHAnsi" w:cstheme="minorHAnsi"/>
          <w:sz w:val="22"/>
          <w:szCs w:val="22"/>
        </w:rPr>
        <w:t>1</w:t>
      </w:r>
      <w:r w:rsidR="00A237CA" w:rsidRPr="00A037E8">
        <w:rPr>
          <w:rFonts w:asciiTheme="minorHAnsi" w:hAnsiTheme="minorHAnsi" w:cstheme="minorHAnsi"/>
          <w:sz w:val="22"/>
          <w:szCs w:val="22"/>
        </w:rPr>
        <w:t>5</w:t>
      </w:r>
      <w:r w:rsidRPr="00A037E8">
        <w:rPr>
          <w:rFonts w:asciiTheme="minorHAnsi" w:hAnsiTheme="minorHAnsi" w:cstheme="minorHAnsi"/>
          <w:sz w:val="22"/>
          <w:szCs w:val="22"/>
        </w:rPr>
        <w:t>.</w:t>
      </w:r>
      <w:r w:rsidR="003449F2" w:rsidRPr="00A037E8">
        <w:rPr>
          <w:rFonts w:asciiTheme="minorHAnsi" w:hAnsiTheme="minorHAnsi" w:cstheme="minorHAnsi"/>
          <w:sz w:val="22"/>
          <w:szCs w:val="22"/>
        </w:rPr>
        <w:t>2</w:t>
      </w:r>
      <w:r w:rsidRPr="00A037E8">
        <w:rPr>
          <w:rFonts w:asciiTheme="minorHAnsi" w:hAnsiTheme="minorHAnsi" w:cstheme="minorHAnsi"/>
          <w:b/>
          <w:sz w:val="22"/>
          <w:szCs w:val="22"/>
        </w:rPr>
        <w:tab/>
      </w:r>
      <w:r w:rsidRPr="00A037E8">
        <w:rPr>
          <w:rFonts w:asciiTheme="minorHAnsi" w:hAnsiTheme="minorHAnsi" w:cstheme="minorHAnsi"/>
          <w:sz w:val="22"/>
          <w:szCs w:val="22"/>
        </w:rPr>
        <w:t xml:space="preserve">The minimum </w:t>
      </w:r>
      <w:r w:rsidRPr="00A037E8">
        <w:rPr>
          <w:rFonts w:asciiTheme="minorHAnsi" w:hAnsiTheme="minorHAnsi" w:cstheme="minorHAnsi"/>
          <w:i/>
          <w:sz w:val="22"/>
          <w:szCs w:val="22"/>
        </w:rPr>
        <w:t>setback</w:t>
      </w:r>
      <w:r w:rsidRPr="00A037E8">
        <w:rPr>
          <w:rFonts w:asciiTheme="minorHAnsi" w:hAnsiTheme="minorHAnsi" w:cstheme="minorHAnsi"/>
          <w:sz w:val="22"/>
          <w:szCs w:val="22"/>
        </w:rPr>
        <w:t xml:space="preserve"> for a </w:t>
      </w:r>
      <w:r w:rsidRPr="00A037E8">
        <w:rPr>
          <w:rFonts w:asciiTheme="minorHAnsi" w:hAnsiTheme="minorHAnsi" w:cstheme="minorHAnsi"/>
          <w:i/>
          <w:sz w:val="22"/>
          <w:szCs w:val="22"/>
        </w:rPr>
        <w:t>principal building</w:t>
      </w:r>
      <w:r w:rsidRPr="00A037E8">
        <w:rPr>
          <w:rFonts w:asciiTheme="minorHAnsi" w:hAnsiTheme="minorHAnsi" w:cstheme="minorHAnsi"/>
          <w:sz w:val="22"/>
          <w:szCs w:val="22"/>
        </w:rPr>
        <w:t xml:space="preserve"> shall be 7.5</w:t>
      </w:r>
      <w:r w:rsidR="00A553B8" w:rsidRPr="00A037E8">
        <w:rPr>
          <w:rFonts w:asciiTheme="minorHAnsi" w:hAnsiTheme="minorHAnsi" w:cstheme="minorHAnsi"/>
          <w:sz w:val="22"/>
          <w:szCs w:val="22"/>
        </w:rPr>
        <w:t xml:space="preserve"> metres </w:t>
      </w:r>
      <w:r w:rsidRPr="00A037E8">
        <w:rPr>
          <w:rFonts w:asciiTheme="minorHAnsi" w:hAnsiTheme="minorHAnsi" w:cstheme="minorHAnsi"/>
          <w:sz w:val="22"/>
          <w:szCs w:val="22"/>
        </w:rPr>
        <w:t xml:space="preserve">from a </w:t>
      </w:r>
      <w:r w:rsidRPr="00A037E8">
        <w:rPr>
          <w:rFonts w:asciiTheme="minorHAnsi" w:hAnsiTheme="minorHAnsi" w:cstheme="minorHAnsi"/>
          <w:i/>
          <w:sz w:val="22"/>
          <w:szCs w:val="22"/>
        </w:rPr>
        <w:t>parcel</w:t>
      </w:r>
      <w:r w:rsidRPr="00A037E8">
        <w:rPr>
          <w:rFonts w:asciiTheme="minorHAnsi" w:hAnsiTheme="minorHAnsi" w:cstheme="minorHAnsi"/>
          <w:sz w:val="22"/>
          <w:szCs w:val="22"/>
        </w:rPr>
        <w:t xml:space="preserve"> line.</w:t>
      </w:r>
    </w:p>
    <w:p w14:paraId="741E6E25" w14:textId="4586DAB8" w:rsidR="00803CE8" w:rsidRPr="007F481D" w:rsidRDefault="00803CE8" w:rsidP="0017514D">
      <w:pPr>
        <w:spacing w:line="276" w:lineRule="auto"/>
        <w:rPr>
          <w:rFonts w:asciiTheme="minorHAnsi" w:hAnsiTheme="minorHAnsi" w:cstheme="minorHAnsi"/>
          <w:sz w:val="22"/>
          <w:szCs w:val="22"/>
        </w:rPr>
      </w:pPr>
    </w:p>
    <w:p w14:paraId="4E7483AB" w14:textId="61818E0C" w:rsidR="000B6A00" w:rsidRDefault="000B6A00" w:rsidP="007F481D">
      <w:pPr>
        <w:spacing w:after="120" w:line="276" w:lineRule="auto"/>
        <w:ind w:left="1440" w:hanging="720"/>
        <w:rPr>
          <w:rFonts w:asciiTheme="minorHAnsi" w:hAnsiTheme="minorHAnsi" w:cstheme="minorHAnsi"/>
          <w:sz w:val="22"/>
          <w:szCs w:val="22"/>
        </w:rPr>
      </w:pPr>
    </w:p>
    <w:p w14:paraId="42334DF5" w14:textId="4542838D" w:rsidR="000D4A26" w:rsidRDefault="000D4A26" w:rsidP="007F481D">
      <w:pPr>
        <w:spacing w:after="120" w:line="276" w:lineRule="auto"/>
        <w:ind w:left="1440" w:hanging="720"/>
        <w:rPr>
          <w:rFonts w:asciiTheme="minorHAnsi" w:hAnsiTheme="minorHAnsi" w:cstheme="minorHAnsi"/>
          <w:sz w:val="22"/>
          <w:szCs w:val="22"/>
        </w:rPr>
      </w:pPr>
    </w:p>
    <w:p w14:paraId="15E39E02" w14:textId="77777777" w:rsidR="00CA46C8" w:rsidRDefault="00CA46C8" w:rsidP="007F481D">
      <w:pPr>
        <w:spacing w:after="120" w:line="276" w:lineRule="auto"/>
        <w:ind w:left="1440" w:hanging="720"/>
        <w:rPr>
          <w:rFonts w:asciiTheme="minorHAnsi" w:hAnsiTheme="minorHAnsi" w:cstheme="minorHAnsi"/>
          <w:sz w:val="22"/>
          <w:szCs w:val="22"/>
        </w:rPr>
      </w:pPr>
    </w:p>
    <w:p w14:paraId="583161A1" w14:textId="77777777" w:rsidR="00CA46C8" w:rsidRDefault="00CA46C8" w:rsidP="007F481D">
      <w:pPr>
        <w:spacing w:after="120" w:line="276" w:lineRule="auto"/>
        <w:ind w:left="1440" w:hanging="720"/>
        <w:rPr>
          <w:rFonts w:asciiTheme="minorHAnsi" w:hAnsiTheme="minorHAnsi" w:cstheme="minorHAnsi"/>
          <w:sz w:val="22"/>
          <w:szCs w:val="22"/>
        </w:rPr>
      </w:pPr>
    </w:p>
    <w:p w14:paraId="797B5273" w14:textId="77777777" w:rsidR="00CA46C8" w:rsidRDefault="00CA46C8" w:rsidP="007F481D">
      <w:pPr>
        <w:spacing w:after="120" w:line="276" w:lineRule="auto"/>
        <w:ind w:left="1440" w:hanging="720"/>
        <w:rPr>
          <w:rFonts w:asciiTheme="minorHAnsi" w:hAnsiTheme="minorHAnsi" w:cstheme="minorHAnsi"/>
          <w:sz w:val="22"/>
          <w:szCs w:val="22"/>
        </w:rPr>
      </w:pPr>
    </w:p>
    <w:p w14:paraId="0B16F460" w14:textId="77777777" w:rsidR="00CA46C8" w:rsidRDefault="00CA46C8" w:rsidP="007F481D">
      <w:pPr>
        <w:spacing w:after="120" w:line="276" w:lineRule="auto"/>
        <w:ind w:left="1440" w:hanging="720"/>
        <w:rPr>
          <w:rFonts w:asciiTheme="minorHAnsi" w:hAnsiTheme="minorHAnsi" w:cstheme="minorHAnsi"/>
          <w:sz w:val="22"/>
          <w:szCs w:val="22"/>
        </w:rPr>
      </w:pPr>
    </w:p>
    <w:p w14:paraId="0AA9BE40" w14:textId="77777777" w:rsidR="00CA46C8" w:rsidRDefault="00CA46C8" w:rsidP="007F481D">
      <w:pPr>
        <w:spacing w:after="120" w:line="276" w:lineRule="auto"/>
        <w:ind w:left="1440" w:hanging="720"/>
        <w:rPr>
          <w:rFonts w:asciiTheme="minorHAnsi" w:hAnsiTheme="minorHAnsi" w:cstheme="minorHAnsi"/>
          <w:sz w:val="22"/>
          <w:szCs w:val="22"/>
        </w:rPr>
      </w:pPr>
    </w:p>
    <w:p w14:paraId="2CF459A5" w14:textId="77777777" w:rsidR="00CA46C8" w:rsidRDefault="00CA46C8" w:rsidP="007F481D">
      <w:pPr>
        <w:spacing w:after="120" w:line="276" w:lineRule="auto"/>
        <w:ind w:left="1440" w:hanging="720"/>
        <w:rPr>
          <w:rFonts w:asciiTheme="minorHAnsi" w:hAnsiTheme="minorHAnsi" w:cstheme="minorHAnsi"/>
          <w:sz w:val="22"/>
          <w:szCs w:val="22"/>
        </w:rPr>
      </w:pPr>
    </w:p>
    <w:p w14:paraId="2ACFC0B0" w14:textId="77777777" w:rsidR="004042D4" w:rsidRDefault="004042D4" w:rsidP="007F481D">
      <w:pPr>
        <w:spacing w:after="120" w:line="276" w:lineRule="auto"/>
        <w:ind w:left="1440" w:hanging="720"/>
        <w:rPr>
          <w:rFonts w:asciiTheme="minorHAnsi" w:hAnsiTheme="minorHAnsi" w:cstheme="minorHAnsi"/>
          <w:sz w:val="22"/>
          <w:szCs w:val="22"/>
        </w:rPr>
      </w:pPr>
    </w:p>
    <w:p w14:paraId="7F1FF4FA" w14:textId="77777777" w:rsidR="004042D4" w:rsidRDefault="004042D4" w:rsidP="007F481D">
      <w:pPr>
        <w:spacing w:after="120" w:line="276" w:lineRule="auto"/>
        <w:ind w:left="1440" w:hanging="720"/>
        <w:rPr>
          <w:rFonts w:asciiTheme="minorHAnsi" w:hAnsiTheme="minorHAnsi" w:cstheme="minorHAnsi"/>
          <w:sz w:val="22"/>
          <w:szCs w:val="22"/>
        </w:rPr>
      </w:pPr>
    </w:p>
    <w:p w14:paraId="0806213F" w14:textId="77777777" w:rsidR="004042D4" w:rsidRDefault="004042D4" w:rsidP="007F481D">
      <w:pPr>
        <w:spacing w:after="120" w:line="276" w:lineRule="auto"/>
        <w:ind w:left="1440" w:hanging="720"/>
        <w:rPr>
          <w:rFonts w:asciiTheme="minorHAnsi" w:hAnsiTheme="minorHAnsi" w:cstheme="minorHAnsi"/>
          <w:sz w:val="22"/>
          <w:szCs w:val="22"/>
        </w:rPr>
      </w:pPr>
    </w:p>
    <w:p w14:paraId="6E361C44" w14:textId="77777777" w:rsidR="004042D4" w:rsidRDefault="004042D4" w:rsidP="007F481D">
      <w:pPr>
        <w:spacing w:after="120" w:line="276" w:lineRule="auto"/>
        <w:ind w:left="1440" w:hanging="720"/>
        <w:rPr>
          <w:rFonts w:asciiTheme="minorHAnsi" w:hAnsiTheme="minorHAnsi" w:cstheme="minorHAnsi"/>
          <w:sz w:val="22"/>
          <w:szCs w:val="22"/>
        </w:rPr>
      </w:pPr>
    </w:p>
    <w:p w14:paraId="2CE74741" w14:textId="77777777" w:rsidR="004042D4" w:rsidRDefault="004042D4" w:rsidP="007F481D">
      <w:pPr>
        <w:spacing w:after="120" w:line="276" w:lineRule="auto"/>
        <w:ind w:left="1440" w:hanging="720"/>
        <w:rPr>
          <w:rFonts w:asciiTheme="minorHAnsi" w:hAnsiTheme="minorHAnsi" w:cstheme="minorHAnsi"/>
          <w:sz w:val="22"/>
          <w:szCs w:val="22"/>
        </w:rPr>
      </w:pPr>
    </w:p>
    <w:p w14:paraId="3FA5477A" w14:textId="77777777" w:rsidR="004042D4" w:rsidRDefault="004042D4" w:rsidP="007F481D">
      <w:pPr>
        <w:spacing w:after="120" w:line="276" w:lineRule="auto"/>
        <w:ind w:left="1440" w:hanging="720"/>
        <w:rPr>
          <w:rFonts w:asciiTheme="minorHAnsi" w:hAnsiTheme="minorHAnsi" w:cstheme="minorHAnsi"/>
          <w:sz w:val="22"/>
          <w:szCs w:val="22"/>
        </w:rPr>
      </w:pPr>
    </w:p>
    <w:p w14:paraId="1648313F" w14:textId="77777777" w:rsidR="00A037E8" w:rsidRDefault="00A037E8" w:rsidP="007F481D">
      <w:pPr>
        <w:spacing w:after="120" w:line="276" w:lineRule="auto"/>
        <w:ind w:left="1440" w:hanging="720"/>
        <w:rPr>
          <w:rFonts w:asciiTheme="minorHAnsi" w:hAnsiTheme="minorHAnsi" w:cstheme="minorHAnsi"/>
          <w:sz w:val="22"/>
          <w:szCs w:val="22"/>
        </w:rPr>
      </w:pPr>
    </w:p>
    <w:p w14:paraId="6A95FF39" w14:textId="77777777" w:rsidR="00A037E8" w:rsidRDefault="00A037E8" w:rsidP="007F481D">
      <w:pPr>
        <w:spacing w:after="120" w:line="276" w:lineRule="auto"/>
        <w:ind w:left="1440" w:hanging="720"/>
        <w:rPr>
          <w:rFonts w:asciiTheme="minorHAnsi" w:hAnsiTheme="minorHAnsi" w:cstheme="minorHAnsi"/>
          <w:sz w:val="22"/>
          <w:szCs w:val="22"/>
        </w:rPr>
      </w:pPr>
    </w:p>
    <w:p w14:paraId="42B3FC5F" w14:textId="77777777" w:rsidR="004042D4" w:rsidRDefault="004042D4" w:rsidP="007F481D">
      <w:pPr>
        <w:spacing w:after="120" w:line="276" w:lineRule="auto"/>
        <w:ind w:left="1440" w:hanging="720"/>
        <w:rPr>
          <w:rFonts w:asciiTheme="minorHAnsi" w:hAnsiTheme="minorHAnsi" w:cstheme="minorHAnsi"/>
          <w:sz w:val="22"/>
          <w:szCs w:val="22"/>
        </w:rPr>
      </w:pPr>
    </w:p>
    <w:p w14:paraId="0DE59551" w14:textId="77777777" w:rsidR="004042D4" w:rsidRDefault="004042D4" w:rsidP="007F481D">
      <w:pPr>
        <w:spacing w:after="120" w:line="276" w:lineRule="auto"/>
        <w:ind w:left="1440" w:hanging="720"/>
        <w:rPr>
          <w:rFonts w:asciiTheme="minorHAnsi" w:hAnsiTheme="minorHAnsi" w:cstheme="minorHAnsi"/>
          <w:sz w:val="22"/>
          <w:szCs w:val="22"/>
        </w:rPr>
      </w:pPr>
    </w:p>
    <w:p w14:paraId="3B9DFEDF" w14:textId="77777777" w:rsidR="004042D4" w:rsidRDefault="004042D4" w:rsidP="007F481D">
      <w:pPr>
        <w:spacing w:after="120" w:line="276" w:lineRule="auto"/>
        <w:ind w:left="1440" w:hanging="720"/>
        <w:rPr>
          <w:rFonts w:asciiTheme="minorHAnsi" w:hAnsiTheme="minorHAnsi" w:cstheme="minorHAnsi"/>
          <w:sz w:val="22"/>
          <w:szCs w:val="22"/>
        </w:rPr>
      </w:pPr>
    </w:p>
    <w:p w14:paraId="521A5F06" w14:textId="77777777" w:rsidR="004042D4" w:rsidRPr="00811B0C" w:rsidRDefault="004042D4" w:rsidP="000644D5">
      <w:pPr>
        <w:spacing w:line="276" w:lineRule="auto"/>
        <w:jc w:val="both"/>
        <w:rPr>
          <w:rFonts w:asciiTheme="minorHAnsi" w:hAnsiTheme="minorHAnsi" w:cstheme="minorHAnsi"/>
          <w:b/>
          <w:noProof w:val="0"/>
          <w:sz w:val="22"/>
          <w:szCs w:val="22"/>
        </w:rPr>
      </w:pPr>
      <w:r w:rsidRPr="00811B0C">
        <w:rPr>
          <w:rFonts w:asciiTheme="minorHAnsi" w:hAnsiTheme="minorHAnsi" w:cstheme="minorHAnsi"/>
          <w:b/>
          <w:noProof w:val="0"/>
          <w:sz w:val="22"/>
          <w:szCs w:val="22"/>
        </w:rPr>
        <w:lastRenderedPageBreak/>
        <w:t>OS–1 (Open Space Areas)</w:t>
      </w:r>
    </w:p>
    <w:p w14:paraId="58BC5C32" w14:textId="77777777" w:rsidR="004042D4" w:rsidRPr="00811B0C" w:rsidRDefault="004042D4" w:rsidP="000644D5">
      <w:pPr>
        <w:spacing w:line="276" w:lineRule="auto"/>
        <w:jc w:val="both"/>
        <w:rPr>
          <w:rFonts w:asciiTheme="minorHAnsi" w:hAnsiTheme="minorHAnsi" w:cstheme="minorHAnsi"/>
          <w:b/>
          <w:noProof w:val="0"/>
          <w:sz w:val="22"/>
          <w:szCs w:val="22"/>
        </w:rPr>
      </w:pPr>
    </w:p>
    <w:p w14:paraId="4D29BD09" w14:textId="77777777" w:rsidR="004042D4" w:rsidRPr="00811B0C" w:rsidRDefault="004042D4" w:rsidP="000644D5">
      <w:pPr>
        <w:spacing w:line="276" w:lineRule="auto"/>
        <w:jc w:val="both"/>
        <w:rPr>
          <w:rFonts w:asciiTheme="minorHAnsi" w:hAnsiTheme="minorHAnsi" w:cstheme="minorHAnsi"/>
          <w:b/>
          <w:noProof w:val="0"/>
          <w:sz w:val="22"/>
          <w:szCs w:val="22"/>
        </w:rPr>
      </w:pPr>
      <w:r w:rsidRPr="00811B0C">
        <w:rPr>
          <w:rFonts w:asciiTheme="minorHAnsi" w:hAnsiTheme="minorHAnsi" w:cstheme="minorHAnsi"/>
          <w:b/>
          <w:noProof w:val="0"/>
          <w:sz w:val="22"/>
          <w:szCs w:val="22"/>
        </w:rPr>
        <w:t>Permitted Uses</w:t>
      </w:r>
    </w:p>
    <w:p w14:paraId="5545D810" w14:textId="77777777" w:rsidR="004042D4" w:rsidRPr="00811B0C" w:rsidRDefault="004042D4" w:rsidP="000644D5">
      <w:pPr>
        <w:spacing w:line="276" w:lineRule="auto"/>
        <w:jc w:val="both"/>
        <w:rPr>
          <w:rFonts w:asciiTheme="minorHAnsi" w:hAnsiTheme="minorHAnsi" w:cstheme="minorHAnsi"/>
          <w:b/>
          <w:noProof w:val="0"/>
          <w:sz w:val="22"/>
          <w:szCs w:val="22"/>
        </w:rPr>
      </w:pPr>
    </w:p>
    <w:p w14:paraId="737EB6D3" w14:textId="783E08C6" w:rsidR="004042D4" w:rsidRPr="00811B0C" w:rsidRDefault="004042D4" w:rsidP="000644D5">
      <w:pPr>
        <w:spacing w:after="120" w:line="276" w:lineRule="auto"/>
        <w:ind w:left="720" w:hanging="720"/>
        <w:jc w:val="both"/>
        <w:rPr>
          <w:rFonts w:asciiTheme="minorHAnsi" w:hAnsiTheme="minorHAnsi" w:cstheme="minorHAnsi"/>
          <w:noProof w:val="0"/>
          <w:sz w:val="22"/>
          <w:szCs w:val="22"/>
        </w:rPr>
      </w:pPr>
      <w:r>
        <w:rPr>
          <w:rFonts w:asciiTheme="minorHAnsi" w:hAnsiTheme="minorHAnsi" w:cstheme="minorHAnsi"/>
          <w:noProof w:val="0"/>
          <w:sz w:val="22"/>
          <w:szCs w:val="22"/>
        </w:rPr>
        <w:t>16</w:t>
      </w:r>
      <w:r w:rsidRPr="00811B0C">
        <w:rPr>
          <w:rFonts w:asciiTheme="minorHAnsi" w:hAnsiTheme="minorHAnsi" w:cstheme="minorHAnsi"/>
          <w:noProof w:val="0"/>
          <w:sz w:val="22"/>
          <w:szCs w:val="22"/>
        </w:rPr>
        <w:t>.1</w:t>
      </w:r>
      <w:r w:rsidRPr="00811B0C">
        <w:rPr>
          <w:rFonts w:asciiTheme="minorHAnsi" w:hAnsiTheme="minorHAnsi" w:cstheme="minorHAnsi"/>
          <w:noProof w:val="0"/>
          <w:sz w:val="22"/>
          <w:szCs w:val="22"/>
        </w:rPr>
        <w:tab/>
        <w:t>In an OS-1 zone the following uses and no others shall be permitted:</w:t>
      </w:r>
    </w:p>
    <w:p w14:paraId="5F38B4C3" w14:textId="77777777" w:rsidR="004042D4" w:rsidRPr="00811B0C" w:rsidRDefault="004042D4" w:rsidP="000644D5">
      <w:pPr>
        <w:spacing w:after="120" w:line="276" w:lineRule="auto"/>
        <w:ind w:left="720"/>
        <w:jc w:val="both"/>
        <w:rPr>
          <w:rFonts w:asciiTheme="minorHAnsi" w:hAnsiTheme="minorHAnsi" w:cstheme="minorHAnsi"/>
          <w:noProof w:val="0"/>
          <w:sz w:val="22"/>
          <w:szCs w:val="22"/>
        </w:rPr>
      </w:pPr>
      <w:r w:rsidRPr="00811B0C">
        <w:rPr>
          <w:rFonts w:asciiTheme="minorHAnsi" w:hAnsiTheme="minorHAnsi" w:cstheme="minorHAnsi"/>
          <w:noProof w:val="0"/>
          <w:sz w:val="22"/>
          <w:szCs w:val="22"/>
        </w:rPr>
        <w:t xml:space="preserve">.1 </w:t>
      </w:r>
      <w:r w:rsidRPr="00811B0C">
        <w:rPr>
          <w:rFonts w:asciiTheme="minorHAnsi" w:hAnsiTheme="minorHAnsi" w:cstheme="minorHAnsi"/>
          <w:noProof w:val="0"/>
          <w:sz w:val="22"/>
          <w:szCs w:val="22"/>
        </w:rPr>
        <w:tab/>
        <w:t>Principal Uses, Buildings and Structures</w:t>
      </w:r>
    </w:p>
    <w:p w14:paraId="1D7B7D46" w14:textId="77777777" w:rsidR="004042D4" w:rsidRPr="00811B0C" w:rsidRDefault="004042D4" w:rsidP="000644D5">
      <w:pPr>
        <w:spacing w:after="120" w:line="276" w:lineRule="auto"/>
        <w:ind w:left="2160" w:hanging="720"/>
        <w:jc w:val="both"/>
        <w:rPr>
          <w:rFonts w:asciiTheme="minorHAnsi" w:hAnsiTheme="minorHAnsi" w:cstheme="minorHAnsi"/>
          <w:noProof w:val="0"/>
          <w:sz w:val="22"/>
          <w:szCs w:val="22"/>
        </w:rPr>
      </w:pPr>
      <w:r w:rsidRPr="00811B0C">
        <w:rPr>
          <w:rFonts w:asciiTheme="minorHAnsi" w:hAnsiTheme="minorHAnsi" w:cstheme="minorHAnsi"/>
          <w:noProof w:val="0"/>
          <w:sz w:val="22"/>
          <w:szCs w:val="22"/>
        </w:rPr>
        <w:t>(a</w:t>
      </w:r>
      <w:proofErr w:type="gramStart"/>
      <w:r w:rsidRPr="00811B0C">
        <w:rPr>
          <w:rFonts w:asciiTheme="minorHAnsi" w:hAnsiTheme="minorHAnsi" w:cstheme="minorHAnsi"/>
          <w:noProof w:val="0"/>
          <w:sz w:val="22"/>
          <w:szCs w:val="22"/>
        </w:rPr>
        <w:t xml:space="preserve">)    </w:t>
      </w:r>
      <w:r w:rsidRPr="00811B0C">
        <w:rPr>
          <w:rFonts w:asciiTheme="minorHAnsi" w:hAnsiTheme="minorHAnsi" w:cstheme="minorHAnsi"/>
          <w:noProof w:val="0"/>
          <w:sz w:val="22"/>
          <w:szCs w:val="22"/>
        </w:rPr>
        <w:tab/>
        <w:t>community</w:t>
      </w:r>
      <w:proofErr w:type="gramEnd"/>
      <w:r w:rsidRPr="00811B0C">
        <w:rPr>
          <w:rFonts w:asciiTheme="minorHAnsi" w:hAnsiTheme="minorHAnsi" w:cstheme="minorHAnsi"/>
          <w:noProof w:val="0"/>
          <w:sz w:val="22"/>
          <w:szCs w:val="22"/>
        </w:rPr>
        <w:t xml:space="preserve"> watershed management for protection of domestic water supplies;</w:t>
      </w:r>
    </w:p>
    <w:p w14:paraId="2581B781" w14:textId="77777777" w:rsidR="004042D4" w:rsidRPr="00811B0C" w:rsidRDefault="004042D4" w:rsidP="000644D5">
      <w:pPr>
        <w:spacing w:after="120" w:line="276" w:lineRule="auto"/>
        <w:ind w:left="720" w:firstLine="720"/>
        <w:jc w:val="both"/>
        <w:rPr>
          <w:rFonts w:asciiTheme="minorHAnsi" w:hAnsiTheme="minorHAnsi" w:cstheme="minorHAnsi"/>
          <w:noProof w:val="0"/>
          <w:sz w:val="22"/>
          <w:szCs w:val="22"/>
        </w:rPr>
      </w:pPr>
      <w:r w:rsidRPr="00811B0C">
        <w:rPr>
          <w:rFonts w:asciiTheme="minorHAnsi" w:hAnsiTheme="minorHAnsi" w:cstheme="minorHAnsi"/>
          <w:noProof w:val="0"/>
          <w:sz w:val="22"/>
          <w:szCs w:val="22"/>
        </w:rPr>
        <w:t>(b)</w:t>
      </w:r>
      <w:r w:rsidRPr="00811B0C">
        <w:rPr>
          <w:rFonts w:asciiTheme="minorHAnsi" w:hAnsiTheme="minorHAnsi" w:cstheme="minorHAnsi"/>
          <w:noProof w:val="0"/>
          <w:sz w:val="22"/>
          <w:szCs w:val="22"/>
        </w:rPr>
        <w:tab/>
      </w:r>
      <w:r w:rsidRPr="00EA4045">
        <w:rPr>
          <w:rFonts w:asciiTheme="minorHAnsi" w:hAnsiTheme="minorHAnsi" w:cstheme="minorHAnsi"/>
          <w:i/>
          <w:noProof w:val="0"/>
          <w:sz w:val="22"/>
          <w:szCs w:val="22"/>
        </w:rPr>
        <w:t>natural areas</w:t>
      </w:r>
      <w:r w:rsidRPr="00811B0C">
        <w:rPr>
          <w:rFonts w:asciiTheme="minorHAnsi" w:hAnsiTheme="minorHAnsi" w:cstheme="minorHAnsi"/>
          <w:noProof w:val="0"/>
          <w:sz w:val="22"/>
          <w:szCs w:val="22"/>
        </w:rPr>
        <w:t>;</w:t>
      </w:r>
    </w:p>
    <w:p w14:paraId="7C6997DE" w14:textId="23890DCC" w:rsidR="004042D4" w:rsidRDefault="004042D4" w:rsidP="000644D5">
      <w:pPr>
        <w:spacing w:after="120" w:line="276" w:lineRule="auto"/>
        <w:ind w:left="720" w:firstLine="720"/>
        <w:jc w:val="both"/>
        <w:rPr>
          <w:rFonts w:asciiTheme="minorHAnsi" w:hAnsiTheme="minorHAnsi" w:cstheme="minorHAnsi"/>
          <w:noProof w:val="0"/>
          <w:sz w:val="22"/>
          <w:szCs w:val="22"/>
        </w:rPr>
      </w:pPr>
      <w:r w:rsidRPr="00811B0C">
        <w:rPr>
          <w:rFonts w:asciiTheme="minorHAnsi" w:hAnsiTheme="minorHAnsi" w:cstheme="minorHAnsi"/>
          <w:noProof w:val="0"/>
          <w:sz w:val="22"/>
          <w:szCs w:val="22"/>
        </w:rPr>
        <w:t>(c)</w:t>
      </w:r>
      <w:r w:rsidRPr="00811B0C">
        <w:rPr>
          <w:rFonts w:asciiTheme="minorHAnsi" w:hAnsiTheme="minorHAnsi" w:cstheme="minorHAnsi"/>
          <w:noProof w:val="0"/>
          <w:sz w:val="22"/>
          <w:szCs w:val="22"/>
        </w:rPr>
        <w:tab/>
        <w:t>recreation trails, including signage</w:t>
      </w:r>
      <w:r w:rsidR="00A037E8">
        <w:rPr>
          <w:rFonts w:asciiTheme="minorHAnsi" w:hAnsiTheme="minorHAnsi" w:cstheme="minorHAnsi"/>
          <w:noProof w:val="0"/>
          <w:sz w:val="22"/>
          <w:szCs w:val="22"/>
        </w:rPr>
        <w:t>;</w:t>
      </w:r>
    </w:p>
    <w:p w14:paraId="5BE306E7" w14:textId="77777777" w:rsidR="00A037E8" w:rsidRPr="00811B0C" w:rsidRDefault="00A037E8" w:rsidP="00A037E8">
      <w:pPr>
        <w:spacing w:line="276" w:lineRule="auto"/>
        <w:ind w:left="720" w:firstLine="720"/>
        <w:jc w:val="both"/>
        <w:rPr>
          <w:rFonts w:asciiTheme="minorHAnsi" w:hAnsiTheme="minorHAnsi" w:cstheme="minorHAnsi"/>
          <w:noProof w:val="0"/>
          <w:sz w:val="22"/>
          <w:szCs w:val="22"/>
        </w:rPr>
      </w:pPr>
      <w:r>
        <w:rPr>
          <w:rFonts w:asciiTheme="minorHAnsi" w:hAnsiTheme="minorHAnsi" w:cstheme="minorHAnsi"/>
          <w:noProof w:val="0"/>
          <w:sz w:val="22"/>
          <w:szCs w:val="22"/>
        </w:rPr>
        <w:t>(d</w:t>
      </w:r>
      <w:proofErr w:type="gramStart"/>
      <w:r>
        <w:rPr>
          <w:rFonts w:asciiTheme="minorHAnsi" w:hAnsiTheme="minorHAnsi" w:cstheme="minorHAnsi"/>
          <w:noProof w:val="0"/>
          <w:sz w:val="22"/>
          <w:szCs w:val="22"/>
        </w:rPr>
        <w:t xml:space="preserve">) </w:t>
      </w:r>
      <w:r>
        <w:rPr>
          <w:rFonts w:asciiTheme="minorHAnsi" w:hAnsiTheme="minorHAnsi" w:cstheme="minorHAnsi"/>
          <w:noProof w:val="0"/>
          <w:sz w:val="22"/>
          <w:szCs w:val="22"/>
        </w:rPr>
        <w:tab/>
      </w:r>
      <w:r w:rsidRPr="007F481D">
        <w:rPr>
          <w:rFonts w:asciiTheme="minorHAnsi" w:hAnsiTheme="minorHAnsi" w:cstheme="minorHAnsi"/>
          <w:noProof w:val="0"/>
          <w:sz w:val="22"/>
          <w:szCs w:val="22"/>
        </w:rPr>
        <w:t>fire</w:t>
      </w:r>
      <w:proofErr w:type="gramEnd"/>
      <w:r w:rsidRPr="007F481D">
        <w:rPr>
          <w:rFonts w:asciiTheme="minorHAnsi" w:hAnsiTheme="minorHAnsi" w:cstheme="minorHAnsi"/>
          <w:noProof w:val="0"/>
          <w:sz w:val="22"/>
          <w:szCs w:val="22"/>
        </w:rPr>
        <w:t xml:space="preserve"> department training facility.</w:t>
      </w:r>
    </w:p>
    <w:p w14:paraId="79F40ED7" w14:textId="77777777" w:rsidR="004042D4" w:rsidRPr="00811B0C" w:rsidRDefault="004042D4" w:rsidP="000644D5">
      <w:pPr>
        <w:spacing w:after="120" w:line="276" w:lineRule="auto"/>
        <w:ind w:left="720"/>
        <w:jc w:val="both"/>
        <w:rPr>
          <w:rFonts w:asciiTheme="minorHAnsi" w:hAnsiTheme="minorHAnsi" w:cstheme="minorHAnsi"/>
          <w:noProof w:val="0"/>
          <w:sz w:val="22"/>
          <w:szCs w:val="22"/>
        </w:rPr>
      </w:pPr>
      <w:r w:rsidRPr="00811B0C">
        <w:rPr>
          <w:rFonts w:asciiTheme="minorHAnsi" w:hAnsiTheme="minorHAnsi" w:cstheme="minorHAnsi"/>
          <w:noProof w:val="0"/>
          <w:sz w:val="22"/>
          <w:szCs w:val="22"/>
        </w:rPr>
        <w:t>.2</w:t>
      </w:r>
      <w:r w:rsidRPr="00811B0C">
        <w:rPr>
          <w:rFonts w:asciiTheme="minorHAnsi" w:hAnsiTheme="minorHAnsi" w:cstheme="minorHAnsi"/>
          <w:noProof w:val="0"/>
          <w:sz w:val="22"/>
          <w:szCs w:val="22"/>
        </w:rPr>
        <w:tab/>
        <w:t>Secondary Uses, Buildings and Structures</w:t>
      </w:r>
    </w:p>
    <w:p w14:paraId="22EA3D3A" w14:textId="0F4B3AFD" w:rsidR="004042D4" w:rsidRPr="00811B0C" w:rsidRDefault="004042D4" w:rsidP="000644D5">
      <w:pPr>
        <w:spacing w:after="200" w:line="276" w:lineRule="auto"/>
        <w:jc w:val="both"/>
        <w:rPr>
          <w:rFonts w:asciiTheme="minorHAnsi" w:hAnsiTheme="minorHAnsi" w:cstheme="minorHAnsi"/>
          <w:sz w:val="22"/>
          <w:szCs w:val="22"/>
        </w:rPr>
      </w:pPr>
      <w:r w:rsidRPr="00811B0C">
        <w:rPr>
          <w:rFonts w:asciiTheme="minorHAnsi" w:hAnsiTheme="minorHAnsi" w:cstheme="minorHAnsi"/>
          <w:sz w:val="22"/>
          <w:szCs w:val="22"/>
        </w:rPr>
        <w:tab/>
      </w:r>
      <w:r w:rsidRPr="00811B0C">
        <w:rPr>
          <w:rFonts w:asciiTheme="minorHAnsi" w:hAnsiTheme="minorHAnsi" w:cstheme="minorHAnsi"/>
          <w:sz w:val="22"/>
          <w:szCs w:val="22"/>
        </w:rPr>
        <w:tab/>
        <w:t>(a)</w:t>
      </w:r>
      <w:r w:rsidRPr="00811B0C">
        <w:rPr>
          <w:rFonts w:asciiTheme="minorHAnsi" w:hAnsiTheme="minorHAnsi" w:cstheme="minorHAnsi"/>
          <w:sz w:val="22"/>
          <w:szCs w:val="22"/>
        </w:rPr>
        <w:tab/>
        <w:t>parking areas.</w:t>
      </w:r>
    </w:p>
    <w:p w14:paraId="0F3B9BF0" w14:textId="77777777" w:rsidR="004042D4" w:rsidRPr="00811B0C" w:rsidRDefault="004042D4" w:rsidP="000644D5">
      <w:pPr>
        <w:spacing w:after="120" w:line="276" w:lineRule="auto"/>
        <w:ind w:left="1440" w:hanging="1440"/>
        <w:jc w:val="both"/>
        <w:rPr>
          <w:rFonts w:asciiTheme="minorHAnsi" w:hAnsiTheme="minorHAnsi" w:cstheme="minorHAnsi"/>
          <w:b/>
          <w:sz w:val="22"/>
          <w:szCs w:val="22"/>
        </w:rPr>
      </w:pPr>
      <w:r w:rsidRPr="00811B0C">
        <w:rPr>
          <w:rFonts w:asciiTheme="minorHAnsi" w:hAnsiTheme="minorHAnsi" w:cstheme="minorHAnsi"/>
          <w:b/>
          <w:noProof w:val="0"/>
          <w:sz w:val="22"/>
          <w:szCs w:val="22"/>
        </w:rPr>
        <w:t xml:space="preserve">Area of Parcels </w:t>
      </w:r>
    </w:p>
    <w:p w14:paraId="7CD9ECB2" w14:textId="79AB85A2" w:rsidR="004042D4" w:rsidRPr="00811B0C" w:rsidRDefault="004042D4" w:rsidP="000644D5">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16</w:t>
      </w:r>
      <w:r w:rsidRPr="00811B0C">
        <w:rPr>
          <w:rFonts w:asciiTheme="minorHAnsi" w:hAnsiTheme="minorHAnsi" w:cstheme="minorHAnsi"/>
          <w:sz w:val="22"/>
          <w:szCs w:val="22"/>
        </w:rPr>
        <w:t>.2</w:t>
      </w:r>
      <w:r w:rsidRPr="00811B0C">
        <w:rPr>
          <w:rFonts w:asciiTheme="minorHAnsi" w:hAnsiTheme="minorHAnsi" w:cstheme="minorHAnsi"/>
          <w:sz w:val="22"/>
          <w:szCs w:val="22"/>
        </w:rPr>
        <w:tab/>
        <w:t>.1</w:t>
      </w:r>
      <w:r w:rsidRPr="00811B0C">
        <w:rPr>
          <w:rFonts w:asciiTheme="minorHAnsi" w:hAnsiTheme="minorHAnsi" w:cstheme="minorHAnsi"/>
          <w:sz w:val="22"/>
          <w:szCs w:val="22"/>
        </w:rPr>
        <w:tab/>
        <w:t>The minimum parcel area shall be 16 hectares.</w:t>
      </w:r>
    </w:p>
    <w:p w14:paraId="37477E90" w14:textId="77777777" w:rsidR="004042D4" w:rsidRDefault="004042D4" w:rsidP="007F481D">
      <w:pPr>
        <w:spacing w:after="120" w:line="276" w:lineRule="auto"/>
        <w:ind w:left="1440" w:hanging="720"/>
        <w:rPr>
          <w:rFonts w:asciiTheme="minorHAnsi" w:hAnsiTheme="minorHAnsi" w:cstheme="minorHAnsi"/>
          <w:sz w:val="22"/>
          <w:szCs w:val="22"/>
        </w:rPr>
      </w:pPr>
    </w:p>
    <w:p w14:paraId="351FD1DA" w14:textId="77777777" w:rsidR="00CA46C8" w:rsidRDefault="00CA46C8" w:rsidP="007F481D">
      <w:pPr>
        <w:spacing w:after="120" w:line="276" w:lineRule="auto"/>
        <w:ind w:left="1440" w:hanging="720"/>
        <w:rPr>
          <w:rFonts w:asciiTheme="minorHAnsi" w:hAnsiTheme="minorHAnsi" w:cstheme="minorHAnsi"/>
          <w:sz w:val="22"/>
          <w:szCs w:val="22"/>
        </w:rPr>
      </w:pPr>
    </w:p>
    <w:p w14:paraId="20C279E7" w14:textId="77777777" w:rsidR="00CA46C8" w:rsidRDefault="00CA46C8" w:rsidP="007F481D">
      <w:pPr>
        <w:spacing w:after="120" w:line="276" w:lineRule="auto"/>
        <w:ind w:left="1440" w:hanging="720"/>
        <w:rPr>
          <w:rFonts w:asciiTheme="minorHAnsi" w:hAnsiTheme="minorHAnsi" w:cstheme="minorHAnsi"/>
          <w:sz w:val="22"/>
          <w:szCs w:val="22"/>
        </w:rPr>
      </w:pPr>
    </w:p>
    <w:p w14:paraId="5FCB675C" w14:textId="77777777" w:rsidR="00CA46C8" w:rsidRDefault="00CA46C8" w:rsidP="007F481D">
      <w:pPr>
        <w:spacing w:after="120" w:line="276" w:lineRule="auto"/>
        <w:ind w:left="1440" w:hanging="720"/>
        <w:rPr>
          <w:rFonts w:asciiTheme="minorHAnsi" w:hAnsiTheme="minorHAnsi" w:cstheme="minorHAnsi"/>
          <w:sz w:val="22"/>
          <w:szCs w:val="22"/>
        </w:rPr>
      </w:pPr>
    </w:p>
    <w:p w14:paraId="19492976" w14:textId="77777777" w:rsidR="00CA46C8" w:rsidRDefault="00CA46C8" w:rsidP="007F481D">
      <w:pPr>
        <w:spacing w:after="120" w:line="276" w:lineRule="auto"/>
        <w:ind w:left="1440" w:hanging="720"/>
        <w:rPr>
          <w:rFonts w:asciiTheme="minorHAnsi" w:hAnsiTheme="minorHAnsi" w:cstheme="minorHAnsi"/>
          <w:sz w:val="22"/>
          <w:szCs w:val="22"/>
        </w:rPr>
      </w:pPr>
    </w:p>
    <w:p w14:paraId="26C86311" w14:textId="77777777" w:rsidR="00CA46C8" w:rsidRDefault="00CA46C8" w:rsidP="007F481D">
      <w:pPr>
        <w:spacing w:after="120" w:line="276" w:lineRule="auto"/>
        <w:ind w:left="1440" w:hanging="720"/>
        <w:rPr>
          <w:rFonts w:asciiTheme="minorHAnsi" w:hAnsiTheme="minorHAnsi" w:cstheme="minorHAnsi"/>
          <w:sz w:val="22"/>
          <w:szCs w:val="22"/>
        </w:rPr>
      </w:pPr>
    </w:p>
    <w:p w14:paraId="708D5CCA" w14:textId="77777777" w:rsidR="00CA46C8" w:rsidRDefault="00CA46C8" w:rsidP="007F481D">
      <w:pPr>
        <w:spacing w:after="120" w:line="276" w:lineRule="auto"/>
        <w:ind w:left="1440" w:hanging="720"/>
        <w:rPr>
          <w:rFonts w:asciiTheme="minorHAnsi" w:hAnsiTheme="minorHAnsi" w:cstheme="minorHAnsi"/>
          <w:sz w:val="22"/>
          <w:szCs w:val="22"/>
        </w:rPr>
      </w:pPr>
    </w:p>
    <w:p w14:paraId="7A2D9482" w14:textId="77777777" w:rsidR="00CA46C8" w:rsidRDefault="00CA46C8" w:rsidP="007F481D">
      <w:pPr>
        <w:spacing w:after="120" w:line="276" w:lineRule="auto"/>
        <w:ind w:left="1440" w:hanging="720"/>
        <w:rPr>
          <w:rFonts w:asciiTheme="minorHAnsi" w:hAnsiTheme="minorHAnsi" w:cstheme="minorHAnsi"/>
          <w:sz w:val="22"/>
          <w:szCs w:val="22"/>
        </w:rPr>
      </w:pPr>
    </w:p>
    <w:p w14:paraId="44328D6A" w14:textId="77777777" w:rsidR="004042D4" w:rsidRDefault="004042D4" w:rsidP="007F481D">
      <w:pPr>
        <w:spacing w:after="120" w:line="276" w:lineRule="auto"/>
        <w:ind w:left="1440" w:hanging="720"/>
        <w:rPr>
          <w:rFonts w:asciiTheme="minorHAnsi" w:hAnsiTheme="minorHAnsi" w:cstheme="minorHAnsi"/>
          <w:sz w:val="22"/>
          <w:szCs w:val="22"/>
        </w:rPr>
      </w:pPr>
    </w:p>
    <w:p w14:paraId="6267F532" w14:textId="77777777" w:rsidR="004042D4" w:rsidRDefault="004042D4" w:rsidP="007F481D">
      <w:pPr>
        <w:spacing w:after="120" w:line="276" w:lineRule="auto"/>
        <w:ind w:left="1440" w:hanging="720"/>
        <w:rPr>
          <w:rFonts w:asciiTheme="minorHAnsi" w:hAnsiTheme="minorHAnsi" w:cstheme="minorHAnsi"/>
          <w:sz w:val="22"/>
          <w:szCs w:val="22"/>
        </w:rPr>
      </w:pPr>
    </w:p>
    <w:p w14:paraId="49366943" w14:textId="77777777" w:rsidR="004042D4" w:rsidRDefault="004042D4" w:rsidP="007F481D">
      <w:pPr>
        <w:spacing w:after="120" w:line="276" w:lineRule="auto"/>
        <w:ind w:left="1440" w:hanging="720"/>
        <w:rPr>
          <w:rFonts w:asciiTheme="minorHAnsi" w:hAnsiTheme="minorHAnsi" w:cstheme="minorHAnsi"/>
          <w:sz w:val="22"/>
          <w:szCs w:val="22"/>
        </w:rPr>
      </w:pPr>
    </w:p>
    <w:p w14:paraId="477110F9" w14:textId="77777777" w:rsidR="004042D4" w:rsidRDefault="004042D4" w:rsidP="007F481D">
      <w:pPr>
        <w:spacing w:after="120" w:line="276" w:lineRule="auto"/>
        <w:ind w:left="1440" w:hanging="720"/>
        <w:rPr>
          <w:rFonts w:asciiTheme="minorHAnsi" w:hAnsiTheme="minorHAnsi" w:cstheme="minorHAnsi"/>
          <w:sz w:val="22"/>
          <w:szCs w:val="22"/>
        </w:rPr>
      </w:pPr>
    </w:p>
    <w:p w14:paraId="57A4EDEF" w14:textId="77777777" w:rsidR="004042D4" w:rsidRDefault="004042D4" w:rsidP="007F481D">
      <w:pPr>
        <w:spacing w:after="120" w:line="276" w:lineRule="auto"/>
        <w:ind w:left="1440" w:hanging="720"/>
        <w:rPr>
          <w:rFonts w:asciiTheme="minorHAnsi" w:hAnsiTheme="minorHAnsi" w:cstheme="minorHAnsi"/>
          <w:sz w:val="22"/>
          <w:szCs w:val="22"/>
        </w:rPr>
      </w:pPr>
    </w:p>
    <w:p w14:paraId="6D48BC9E" w14:textId="77777777" w:rsidR="004042D4" w:rsidRDefault="004042D4" w:rsidP="007F481D">
      <w:pPr>
        <w:spacing w:after="120" w:line="276" w:lineRule="auto"/>
        <w:ind w:left="1440" w:hanging="720"/>
        <w:rPr>
          <w:rFonts w:asciiTheme="minorHAnsi" w:hAnsiTheme="minorHAnsi" w:cstheme="minorHAnsi"/>
          <w:sz w:val="22"/>
          <w:szCs w:val="22"/>
        </w:rPr>
      </w:pPr>
    </w:p>
    <w:p w14:paraId="41A74B6B" w14:textId="77777777" w:rsidR="00CA46C8" w:rsidRDefault="00CA46C8" w:rsidP="007F481D">
      <w:pPr>
        <w:spacing w:after="120" w:line="276" w:lineRule="auto"/>
        <w:ind w:left="1440" w:hanging="720"/>
        <w:rPr>
          <w:rFonts w:asciiTheme="minorHAnsi" w:hAnsiTheme="minorHAnsi" w:cstheme="minorHAnsi"/>
          <w:sz w:val="22"/>
          <w:szCs w:val="22"/>
        </w:rPr>
      </w:pPr>
    </w:p>
    <w:p w14:paraId="4A051C04" w14:textId="77777777" w:rsidR="00CA46C8" w:rsidRDefault="00CA46C8" w:rsidP="007F481D">
      <w:pPr>
        <w:spacing w:after="120" w:line="276" w:lineRule="auto"/>
        <w:ind w:left="1440" w:hanging="720"/>
        <w:rPr>
          <w:rFonts w:asciiTheme="minorHAnsi" w:hAnsiTheme="minorHAnsi" w:cstheme="minorHAnsi"/>
          <w:sz w:val="22"/>
          <w:szCs w:val="22"/>
        </w:rPr>
      </w:pPr>
    </w:p>
    <w:p w14:paraId="41109E9E" w14:textId="77777777" w:rsidR="00CA46C8" w:rsidRDefault="00CA46C8" w:rsidP="007F481D">
      <w:pPr>
        <w:spacing w:after="120" w:line="276" w:lineRule="auto"/>
        <w:ind w:left="1440" w:hanging="720"/>
        <w:rPr>
          <w:rFonts w:asciiTheme="minorHAnsi" w:hAnsiTheme="minorHAnsi" w:cstheme="minorHAnsi"/>
          <w:sz w:val="22"/>
          <w:szCs w:val="22"/>
        </w:rPr>
      </w:pPr>
    </w:p>
    <w:p w14:paraId="23BD8002" w14:textId="77777777" w:rsidR="000D4A26" w:rsidRPr="007F481D" w:rsidRDefault="000D4A26" w:rsidP="007F481D">
      <w:pPr>
        <w:spacing w:after="120" w:line="276" w:lineRule="auto"/>
        <w:ind w:left="1440" w:hanging="720"/>
        <w:rPr>
          <w:rFonts w:asciiTheme="minorHAnsi" w:hAnsiTheme="minorHAnsi" w:cstheme="minorHAnsi"/>
          <w:sz w:val="22"/>
          <w:szCs w:val="22"/>
        </w:rPr>
      </w:pPr>
    </w:p>
    <w:p w14:paraId="1A78EE97" w14:textId="77777777" w:rsidR="004042D4" w:rsidRDefault="004042D4" w:rsidP="007F481D">
      <w:pPr>
        <w:spacing w:line="276" w:lineRule="auto"/>
        <w:ind w:firstLine="720"/>
        <w:rPr>
          <w:rFonts w:asciiTheme="minorHAnsi" w:hAnsiTheme="minorHAnsi" w:cstheme="minorHAnsi"/>
          <w:b/>
          <w:noProof w:val="0"/>
          <w:sz w:val="22"/>
          <w:szCs w:val="22"/>
        </w:rPr>
      </w:pPr>
    </w:p>
    <w:p w14:paraId="2C65CDA1" w14:textId="77777777" w:rsidR="004042D4" w:rsidRDefault="004042D4" w:rsidP="007F481D">
      <w:pPr>
        <w:spacing w:line="276" w:lineRule="auto"/>
        <w:ind w:firstLine="720"/>
        <w:rPr>
          <w:rFonts w:asciiTheme="minorHAnsi" w:hAnsiTheme="minorHAnsi" w:cstheme="minorHAnsi"/>
          <w:b/>
          <w:noProof w:val="0"/>
          <w:sz w:val="22"/>
          <w:szCs w:val="22"/>
        </w:rPr>
      </w:pPr>
    </w:p>
    <w:p w14:paraId="588E6ADC" w14:textId="77777777" w:rsidR="004042D4" w:rsidRDefault="004042D4" w:rsidP="007F481D">
      <w:pPr>
        <w:spacing w:line="276" w:lineRule="auto"/>
        <w:ind w:firstLine="720"/>
        <w:rPr>
          <w:rFonts w:asciiTheme="minorHAnsi" w:hAnsiTheme="minorHAnsi" w:cstheme="minorHAnsi"/>
          <w:b/>
          <w:noProof w:val="0"/>
          <w:sz w:val="22"/>
          <w:szCs w:val="22"/>
        </w:rPr>
      </w:pPr>
    </w:p>
    <w:p w14:paraId="66EC0545" w14:textId="1035630C" w:rsidR="00527AB6" w:rsidRPr="007F481D" w:rsidRDefault="0041258C" w:rsidP="007F481D">
      <w:pPr>
        <w:spacing w:line="276" w:lineRule="auto"/>
        <w:ind w:firstLine="720"/>
        <w:rPr>
          <w:rFonts w:asciiTheme="minorHAnsi" w:hAnsiTheme="minorHAnsi" w:cstheme="minorHAnsi"/>
          <w:b/>
          <w:noProof w:val="0"/>
          <w:sz w:val="22"/>
          <w:szCs w:val="22"/>
          <w:u w:val="single"/>
        </w:rPr>
      </w:pPr>
      <w:r w:rsidRPr="007F481D">
        <w:rPr>
          <w:rFonts w:asciiTheme="minorHAnsi" w:hAnsiTheme="minorHAnsi" w:cstheme="minorHAnsi"/>
          <w:b/>
          <w:noProof w:val="0"/>
          <w:sz w:val="22"/>
          <w:szCs w:val="22"/>
        </w:rPr>
        <w:t>READ A FIRST TIME this</w:t>
      </w:r>
      <w:r w:rsidRPr="007F481D">
        <w:rPr>
          <w:rFonts w:asciiTheme="minorHAnsi" w:hAnsiTheme="minorHAnsi" w:cstheme="minorHAnsi"/>
          <w:b/>
          <w:noProof w:val="0"/>
          <w:sz w:val="22"/>
          <w:szCs w:val="22"/>
        </w:rPr>
        <w:tab/>
      </w:r>
      <w:r w:rsidRPr="007F481D">
        <w:rPr>
          <w:rFonts w:asciiTheme="minorHAnsi" w:hAnsiTheme="minorHAnsi" w:cstheme="minorHAnsi"/>
          <w:b/>
          <w:noProof w:val="0"/>
          <w:sz w:val="22"/>
          <w:szCs w:val="22"/>
        </w:rPr>
        <w:tab/>
      </w:r>
      <w:r w:rsidR="0041690A">
        <w:rPr>
          <w:rFonts w:asciiTheme="minorHAnsi" w:hAnsiTheme="minorHAnsi" w:cstheme="minorHAnsi"/>
          <w:b/>
          <w:noProof w:val="0"/>
          <w:sz w:val="22"/>
          <w:szCs w:val="22"/>
        </w:rPr>
        <w:tab/>
      </w:r>
      <w:r w:rsidR="0041690A" w:rsidRPr="0041690A">
        <w:rPr>
          <w:rFonts w:asciiTheme="minorHAnsi" w:hAnsiTheme="minorHAnsi" w:cstheme="minorHAnsi"/>
          <w:b/>
          <w:noProof w:val="0"/>
          <w:sz w:val="22"/>
          <w:szCs w:val="22"/>
        </w:rPr>
        <w:t>21</w:t>
      </w:r>
      <w:proofErr w:type="gramStart"/>
      <w:r w:rsidR="0041690A" w:rsidRPr="0041690A">
        <w:rPr>
          <w:rFonts w:asciiTheme="minorHAnsi" w:hAnsiTheme="minorHAnsi" w:cstheme="minorHAnsi"/>
          <w:b/>
          <w:noProof w:val="0"/>
          <w:sz w:val="22"/>
          <w:szCs w:val="22"/>
          <w:vertAlign w:val="superscript"/>
        </w:rPr>
        <w:t>st</w:t>
      </w:r>
      <w:r w:rsidR="0041690A" w:rsidRPr="0041690A">
        <w:rPr>
          <w:rFonts w:asciiTheme="minorHAnsi" w:hAnsiTheme="minorHAnsi" w:cstheme="minorHAnsi"/>
          <w:b/>
          <w:noProof w:val="0"/>
          <w:sz w:val="22"/>
          <w:szCs w:val="22"/>
        </w:rPr>
        <w:t xml:space="preserve"> </w:t>
      </w:r>
      <w:r w:rsidRPr="0041690A">
        <w:rPr>
          <w:rFonts w:asciiTheme="minorHAnsi" w:hAnsiTheme="minorHAnsi" w:cstheme="minorHAnsi"/>
          <w:b/>
          <w:noProof w:val="0"/>
          <w:sz w:val="22"/>
          <w:szCs w:val="22"/>
        </w:rPr>
        <w:t xml:space="preserve"> </w:t>
      </w:r>
      <w:r w:rsidR="0041690A">
        <w:rPr>
          <w:rFonts w:asciiTheme="minorHAnsi" w:hAnsiTheme="minorHAnsi" w:cstheme="minorHAnsi"/>
          <w:b/>
          <w:noProof w:val="0"/>
          <w:sz w:val="22"/>
          <w:szCs w:val="22"/>
        </w:rPr>
        <w:tab/>
      </w:r>
      <w:proofErr w:type="gramEnd"/>
      <w:r w:rsidRPr="007F481D">
        <w:rPr>
          <w:rFonts w:asciiTheme="minorHAnsi" w:hAnsiTheme="minorHAnsi" w:cstheme="minorHAnsi"/>
          <w:b/>
          <w:noProof w:val="0"/>
          <w:sz w:val="22"/>
          <w:szCs w:val="22"/>
        </w:rPr>
        <w:t xml:space="preserve">day of </w:t>
      </w:r>
      <w:r w:rsidR="003B76BA" w:rsidRPr="007F481D">
        <w:rPr>
          <w:rFonts w:asciiTheme="minorHAnsi" w:hAnsiTheme="minorHAnsi" w:cstheme="minorHAnsi"/>
          <w:b/>
          <w:noProof w:val="0"/>
          <w:sz w:val="22"/>
          <w:szCs w:val="22"/>
        </w:rPr>
        <w:tab/>
      </w:r>
      <w:r w:rsidR="0041690A">
        <w:rPr>
          <w:rFonts w:asciiTheme="minorHAnsi" w:hAnsiTheme="minorHAnsi" w:cstheme="minorHAnsi"/>
          <w:b/>
          <w:noProof w:val="0"/>
          <w:sz w:val="22"/>
          <w:szCs w:val="22"/>
        </w:rPr>
        <w:tab/>
      </w:r>
      <w:proofErr w:type="gramStart"/>
      <w:r w:rsidR="0041690A">
        <w:rPr>
          <w:rFonts w:asciiTheme="minorHAnsi" w:hAnsiTheme="minorHAnsi" w:cstheme="minorHAnsi"/>
          <w:b/>
          <w:noProof w:val="0"/>
          <w:sz w:val="22"/>
          <w:szCs w:val="22"/>
        </w:rPr>
        <w:t>March,</w:t>
      </w:r>
      <w:proofErr w:type="gramEnd"/>
      <w:r w:rsidR="0041690A">
        <w:rPr>
          <w:rFonts w:asciiTheme="minorHAnsi" w:hAnsiTheme="minorHAnsi" w:cstheme="minorHAnsi"/>
          <w:b/>
          <w:noProof w:val="0"/>
          <w:sz w:val="22"/>
          <w:szCs w:val="22"/>
        </w:rPr>
        <w:t xml:space="preserve"> </w:t>
      </w:r>
      <w:r w:rsidR="000259FE">
        <w:rPr>
          <w:rFonts w:asciiTheme="minorHAnsi" w:hAnsiTheme="minorHAnsi" w:cstheme="minorHAnsi"/>
          <w:b/>
          <w:noProof w:val="0"/>
          <w:sz w:val="22"/>
          <w:szCs w:val="22"/>
        </w:rPr>
        <w:tab/>
      </w:r>
      <w:r w:rsidR="0041690A">
        <w:rPr>
          <w:rFonts w:asciiTheme="minorHAnsi" w:hAnsiTheme="minorHAnsi" w:cstheme="minorHAnsi"/>
          <w:b/>
          <w:noProof w:val="0"/>
          <w:sz w:val="22"/>
          <w:szCs w:val="22"/>
        </w:rPr>
        <w:t>2017</w:t>
      </w:r>
    </w:p>
    <w:p w14:paraId="07931338" w14:textId="77777777" w:rsidR="00101385" w:rsidRPr="007F481D" w:rsidRDefault="00101385" w:rsidP="007F481D">
      <w:pPr>
        <w:spacing w:line="276" w:lineRule="auto"/>
        <w:ind w:firstLine="720"/>
        <w:rPr>
          <w:rFonts w:asciiTheme="minorHAnsi" w:hAnsiTheme="minorHAnsi" w:cstheme="minorHAnsi"/>
          <w:b/>
          <w:noProof w:val="0"/>
          <w:sz w:val="22"/>
          <w:szCs w:val="22"/>
          <w:u w:val="single"/>
        </w:rPr>
      </w:pPr>
    </w:p>
    <w:p w14:paraId="3054F515" w14:textId="2F22EF00" w:rsidR="00527AB6" w:rsidRPr="007F481D" w:rsidRDefault="003B76BA" w:rsidP="007F481D">
      <w:pPr>
        <w:spacing w:line="276" w:lineRule="auto"/>
        <w:ind w:firstLine="720"/>
        <w:rPr>
          <w:rFonts w:asciiTheme="minorHAnsi" w:hAnsiTheme="minorHAnsi" w:cstheme="minorHAnsi"/>
          <w:b/>
          <w:noProof w:val="0"/>
          <w:sz w:val="22"/>
          <w:szCs w:val="22"/>
        </w:rPr>
      </w:pPr>
      <w:r w:rsidRPr="007F481D">
        <w:rPr>
          <w:rFonts w:asciiTheme="minorHAnsi" w:hAnsiTheme="minorHAnsi" w:cstheme="minorHAnsi"/>
          <w:b/>
          <w:noProof w:val="0"/>
          <w:sz w:val="22"/>
          <w:szCs w:val="22"/>
        </w:rPr>
        <w:t xml:space="preserve">READ A SECOND TIME this </w:t>
      </w:r>
      <w:r w:rsidRPr="007F481D">
        <w:rPr>
          <w:rFonts w:asciiTheme="minorHAnsi" w:hAnsiTheme="minorHAnsi" w:cstheme="minorHAnsi"/>
          <w:b/>
          <w:noProof w:val="0"/>
          <w:sz w:val="22"/>
          <w:szCs w:val="22"/>
        </w:rPr>
        <w:tab/>
      </w:r>
      <w:r w:rsidR="000259FE">
        <w:rPr>
          <w:rFonts w:asciiTheme="minorHAnsi" w:hAnsiTheme="minorHAnsi" w:cstheme="minorHAnsi"/>
          <w:b/>
          <w:noProof w:val="0"/>
          <w:sz w:val="22"/>
          <w:szCs w:val="22"/>
        </w:rPr>
        <w:tab/>
      </w:r>
      <w:r w:rsidR="000259FE" w:rsidRPr="000259FE">
        <w:rPr>
          <w:rFonts w:asciiTheme="minorHAnsi" w:hAnsiTheme="minorHAnsi" w:cstheme="minorHAnsi"/>
          <w:b/>
          <w:noProof w:val="0"/>
          <w:sz w:val="22"/>
          <w:szCs w:val="22"/>
        </w:rPr>
        <w:t>18</w:t>
      </w:r>
      <w:proofErr w:type="gramStart"/>
      <w:r w:rsidR="000259FE" w:rsidRPr="000259FE">
        <w:rPr>
          <w:rFonts w:asciiTheme="minorHAnsi" w:hAnsiTheme="minorHAnsi" w:cstheme="minorHAnsi"/>
          <w:b/>
          <w:noProof w:val="0"/>
          <w:sz w:val="22"/>
          <w:szCs w:val="22"/>
          <w:vertAlign w:val="superscript"/>
        </w:rPr>
        <w:t>th</w:t>
      </w:r>
      <w:r w:rsidR="000259FE" w:rsidRPr="000259FE">
        <w:rPr>
          <w:rFonts w:asciiTheme="minorHAnsi" w:hAnsiTheme="minorHAnsi" w:cstheme="minorHAnsi"/>
          <w:b/>
          <w:noProof w:val="0"/>
          <w:sz w:val="22"/>
          <w:szCs w:val="22"/>
        </w:rPr>
        <w:t xml:space="preserve"> </w:t>
      </w:r>
      <w:r w:rsidR="0041258C" w:rsidRPr="000259FE">
        <w:rPr>
          <w:rFonts w:asciiTheme="minorHAnsi" w:hAnsiTheme="minorHAnsi" w:cstheme="minorHAnsi"/>
          <w:b/>
          <w:noProof w:val="0"/>
          <w:sz w:val="22"/>
          <w:szCs w:val="22"/>
        </w:rPr>
        <w:t xml:space="preserve"> </w:t>
      </w:r>
      <w:r w:rsidR="000259FE">
        <w:rPr>
          <w:rFonts w:asciiTheme="minorHAnsi" w:hAnsiTheme="minorHAnsi" w:cstheme="minorHAnsi"/>
          <w:b/>
          <w:noProof w:val="0"/>
          <w:sz w:val="22"/>
          <w:szCs w:val="22"/>
        </w:rPr>
        <w:tab/>
      </w:r>
      <w:proofErr w:type="gramEnd"/>
      <w:r w:rsidR="0041258C" w:rsidRPr="007F481D">
        <w:rPr>
          <w:rFonts w:asciiTheme="minorHAnsi" w:hAnsiTheme="minorHAnsi" w:cstheme="minorHAnsi"/>
          <w:b/>
          <w:noProof w:val="0"/>
          <w:sz w:val="22"/>
          <w:szCs w:val="22"/>
        </w:rPr>
        <w:t xml:space="preserve">day of </w:t>
      </w:r>
      <w:r w:rsidR="0041258C" w:rsidRPr="007F481D">
        <w:rPr>
          <w:rFonts w:asciiTheme="minorHAnsi" w:hAnsiTheme="minorHAnsi" w:cstheme="minorHAnsi"/>
          <w:b/>
          <w:noProof w:val="0"/>
          <w:sz w:val="22"/>
          <w:szCs w:val="22"/>
        </w:rPr>
        <w:tab/>
      </w:r>
      <w:r w:rsidR="0041258C" w:rsidRPr="000259FE">
        <w:rPr>
          <w:rFonts w:asciiTheme="minorHAnsi" w:hAnsiTheme="minorHAnsi" w:cstheme="minorHAnsi"/>
          <w:b/>
          <w:noProof w:val="0"/>
          <w:sz w:val="22"/>
          <w:szCs w:val="22"/>
        </w:rPr>
        <w:tab/>
      </w:r>
      <w:proofErr w:type="gramStart"/>
      <w:r w:rsidR="000259FE">
        <w:rPr>
          <w:rFonts w:asciiTheme="minorHAnsi" w:hAnsiTheme="minorHAnsi" w:cstheme="minorHAnsi"/>
          <w:b/>
          <w:noProof w:val="0"/>
          <w:sz w:val="22"/>
          <w:szCs w:val="22"/>
        </w:rPr>
        <w:t>April,</w:t>
      </w:r>
      <w:proofErr w:type="gramEnd"/>
      <w:r w:rsidR="000259FE">
        <w:rPr>
          <w:rFonts w:asciiTheme="minorHAnsi" w:hAnsiTheme="minorHAnsi" w:cstheme="minorHAnsi"/>
          <w:b/>
          <w:noProof w:val="0"/>
          <w:sz w:val="22"/>
          <w:szCs w:val="22"/>
        </w:rPr>
        <w:t xml:space="preserve"> </w:t>
      </w:r>
      <w:r w:rsidR="000259FE">
        <w:rPr>
          <w:rFonts w:asciiTheme="minorHAnsi" w:hAnsiTheme="minorHAnsi" w:cstheme="minorHAnsi"/>
          <w:b/>
          <w:noProof w:val="0"/>
          <w:sz w:val="22"/>
          <w:szCs w:val="22"/>
        </w:rPr>
        <w:tab/>
      </w:r>
      <w:r w:rsidR="0041258C" w:rsidRPr="000259FE">
        <w:rPr>
          <w:rFonts w:asciiTheme="minorHAnsi" w:hAnsiTheme="minorHAnsi" w:cstheme="minorHAnsi"/>
          <w:b/>
          <w:noProof w:val="0"/>
          <w:sz w:val="22"/>
          <w:szCs w:val="22"/>
        </w:rPr>
        <w:t xml:space="preserve"> </w:t>
      </w:r>
      <w:r w:rsidR="00C37E70" w:rsidRPr="000259FE">
        <w:rPr>
          <w:rFonts w:asciiTheme="minorHAnsi" w:hAnsiTheme="minorHAnsi" w:cstheme="minorHAnsi"/>
          <w:b/>
          <w:noProof w:val="0"/>
          <w:sz w:val="22"/>
          <w:szCs w:val="22"/>
        </w:rPr>
        <w:t>2017</w:t>
      </w:r>
      <w:r w:rsidRPr="007F481D">
        <w:rPr>
          <w:rFonts w:asciiTheme="minorHAnsi" w:hAnsiTheme="minorHAnsi" w:cstheme="minorHAnsi"/>
          <w:b/>
          <w:noProof w:val="0"/>
          <w:sz w:val="22"/>
          <w:szCs w:val="22"/>
        </w:rPr>
        <w:tab/>
      </w:r>
    </w:p>
    <w:p w14:paraId="464AE0C6" w14:textId="77777777" w:rsidR="00527AB6" w:rsidRPr="007F481D" w:rsidRDefault="00527AB6" w:rsidP="007F481D">
      <w:pPr>
        <w:spacing w:line="276" w:lineRule="auto"/>
        <w:rPr>
          <w:rFonts w:asciiTheme="minorHAnsi" w:hAnsiTheme="minorHAnsi" w:cstheme="minorHAnsi"/>
          <w:b/>
          <w:noProof w:val="0"/>
          <w:sz w:val="22"/>
          <w:szCs w:val="22"/>
        </w:rPr>
      </w:pPr>
    </w:p>
    <w:p w14:paraId="419DE3F8" w14:textId="0C834D55" w:rsidR="002D763A" w:rsidRPr="007F481D" w:rsidRDefault="002D763A" w:rsidP="007F481D">
      <w:pPr>
        <w:spacing w:line="276" w:lineRule="auto"/>
        <w:ind w:firstLine="720"/>
        <w:rPr>
          <w:rFonts w:asciiTheme="minorHAnsi" w:hAnsiTheme="minorHAnsi" w:cstheme="minorHAnsi"/>
          <w:b/>
          <w:noProof w:val="0"/>
          <w:sz w:val="22"/>
          <w:szCs w:val="22"/>
          <w:u w:val="single"/>
        </w:rPr>
      </w:pPr>
      <w:r w:rsidRPr="007F481D">
        <w:rPr>
          <w:rFonts w:asciiTheme="minorHAnsi" w:hAnsiTheme="minorHAnsi" w:cstheme="minorHAnsi"/>
          <w:b/>
          <w:noProof w:val="0"/>
          <w:sz w:val="22"/>
          <w:szCs w:val="22"/>
        </w:rPr>
        <w:t xml:space="preserve">PUBLIC HEARING HELD this </w:t>
      </w:r>
      <w:r w:rsidRPr="007F481D">
        <w:rPr>
          <w:rFonts w:asciiTheme="minorHAnsi" w:hAnsiTheme="minorHAnsi" w:cstheme="minorHAnsi"/>
          <w:b/>
          <w:noProof w:val="0"/>
          <w:sz w:val="22"/>
          <w:szCs w:val="22"/>
        </w:rPr>
        <w:tab/>
      </w:r>
      <w:r w:rsidR="000259FE">
        <w:rPr>
          <w:rFonts w:asciiTheme="minorHAnsi" w:hAnsiTheme="minorHAnsi" w:cstheme="minorHAnsi"/>
          <w:b/>
          <w:noProof w:val="0"/>
          <w:sz w:val="22"/>
          <w:szCs w:val="22"/>
        </w:rPr>
        <w:tab/>
        <w:t>4</w:t>
      </w:r>
      <w:proofErr w:type="gramStart"/>
      <w:r w:rsidR="000259FE" w:rsidRPr="000259FE">
        <w:rPr>
          <w:rFonts w:asciiTheme="minorHAnsi" w:hAnsiTheme="minorHAnsi" w:cstheme="minorHAnsi"/>
          <w:b/>
          <w:noProof w:val="0"/>
          <w:sz w:val="22"/>
          <w:szCs w:val="22"/>
          <w:vertAlign w:val="superscript"/>
        </w:rPr>
        <w:t>th</w:t>
      </w:r>
      <w:r w:rsidR="000259FE">
        <w:rPr>
          <w:rFonts w:asciiTheme="minorHAnsi" w:hAnsiTheme="minorHAnsi" w:cstheme="minorHAnsi"/>
          <w:b/>
          <w:noProof w:val="0"/>
          <w:sz w:val="22"/>
          <w:szCs w:val="22"/>
        </w:rPr>
        <w:t xml:space="preserve"> </w:t>
      </w:r>
      <w:r w:rsidRPr="007F481D">
        <w:rPr>
          <w:rFonts w:asciiTheme="minorHAnsi" w:hAnsiTheme="minorHAnsi" w:cstheme="minorHAnsi"/>
          <w:b/>
          <w:noProof w:val="0"/>
          <w:sz w:val="22"/>
          <w:szCs w:val="22"/>
        </w:rPr>
        <w:t xml:space="preserve"> </w:t>
      </w:r>
      <w:r w:rsidR="000259FE">
        <w:rPr>
          <w:rFonts w:asciiTheme="minorHAnsi" w:hAnsiTheme="minorHAnsi" w:cstheme="minorHAnsi"/>
          <w:b/>
          <w:noProof w:val="0"/>
          <w:sz w:val="22"/>
          <w:szCs w:val="22"/>
        </w:rPr>
        <w:tab/>
      </w:r>
      <w:proofErr w:type="gramEnd"/>
      <w:r w:rsidRPr="007F481D">
        <w:rPr>
          <w:rFonts w:asciiTheme="minorHAnsi" w:hAnsiTheme="minorHAnsi" w:cstheme="minorHAnsi"/>
          <w:b/>
          <w:noProof w:val="0"/>
          <w:sz w:val="22"/>
          <w:szCs w:val="22"/>
        </w:rPr>
        <w:t xml:space="preserve">day of </w:t>
      </w:r>
      <w:r w:rsidRPr="007F481D">
        <w:rPr>
          <w:rFonts w:asciiTheme="minorHAnsi" w:hAnsiTheme="minorHAnsi" w:cstheme="minorHAnsi"/>
          <w:b/>
          <w:noProof w:val="0"/>
          <w:sz w:val="22"/>
          <w:szCs w:val="22"/>
        </w:rPr>
        <w:tab/>
      </w:r>
      <w:r w:rsidRPr="000259FE">
        <w:rPr>
          <w:rFonts w:asciiTheme="minorHAnsi" w:hAnsiTheme="minorHAnsi" w:cstheme="minorHAnsi"/>
          <w:b/>
          <w:noProof w:val="0"/>
          <w:sz w:val="22"/>
          <w:szCs w:val="22"/>
        </w:rPr>
        <w:tab/>
      </w:r>
      <w:proofErr w:type="gramStart"/>
      <w:r w:rsidR="000259FE">
        <w:rPr>
          <w:rFonts w:asciiTheme="minorHAnsi" w:hAnsiTheme="minorHAnsi" w:cstheme="minorHAnsi"/>
          <w:b/>
          <w:noProof w:val="0"/>
          <w:sz w:val="22"/>
          <w:szCs w:val="22"/>
        </w:rPr>
        <w:t>May,</w:t>
      </w:r>
      <w:proofErr w:type="gramEnd"/>
      <w:r w:rsidR="000259FE">
        <w:rPr>
          <w:rFonts w:asciiTheme="minorHAnsi" w:hAnsiTheme="minorHAnsi" w:cstheme="minorHAnsi"/>
          <w:b/>
          <w:noProof w:val="0"/>
          <w:sz w:val="22"/>
          <w:szCs w:val="22"/>
        </w:rPr>
        <w:t xml:space="preserve"> </w:t>
      </w:r>
      <w:r w:rsidR="000259FE">
        <w:rPr>
          <w:rFonts w:asciiTheme="minorHAnsi" w:hAnsiTheme="minorHAnsi" w:cstheme="minorHAnsi"/>
          <w:b/>
          <w:noProof w:val="0"/>
          <w:sz w:val="22"/>
          <w:szCs w:val="22"/>
        </w:rPr>
        <w:tab/>
      </w:r>
      <w:r w:rsidR="00C37E70" w:rsidRPr="000259FE">
        <w:rPr>
          <w:rFonts w:asciiTheme="minorHAnsi" w:hAnsiTheme="minorHAnsi" w:cstheme="minorHAnsi"/>
          <w:b/>
          <w:noProof w:val="0"/>
          <w:sz w:val="22"/>
          <w:szCs w:val="22"/>
        </w:rPr>
        <w:t>2017</w:t>
      </w:r>
    </w:p>
    <w:p w14:paraId="613F8B57" w14:textId="77777777" w:rsidR="00101385" w:rsidRDefault="00101385" w:rsidP="007F481D">
      <w:pPr>
        <w:spacing w:line="276" w:lineRule="auto"/>
        <w:ind w:firstLine="720"/>
        <w:rPr>
          <w:rFonts w:asciiTheme="minorHAnsi" w:hAnsiTheme="minorHAnsi" w:cstheme="minorHAnsi"/>
          <w:b/>
          <w:noProof w:val="0"/>
          <w:sz w:val="22"/>
          <w:szCs w:val="22"/>
          <w:u w:val="single"/>
        </w:rPr>
      </w:pPr>
    </w:p>
    <w:p w14:paraId="305584C7" w14:textId="636BEF16" w:rsidR="00527AB6" w:rsidRPr="00CF02FF" w:rsidRDefault="003B76BA" w:rsidP="007F481D">
      <w:pPr>
        <w:spacing w:line="276" w:lineRule="auto"/>
        <w:ind w:firstLine="720"/>
        <w:rPr>
          <w:rFonts w:asciiTheme="minorHAnsi" w:hAnsiTheme="minorHAnsi" w:cstheme="minorHAnsi"/>
          <w:b/>
          <w:noProof w:val="0"/>
          <w:sz w:val="22"/>
          <w:szCs w:val="22"/>
        </w:rPr>
      </w:pPr>
      <w:r w:rsidRPr="007F481D">
        <w:rPr>
          <w:rFonts w:asciiTheme="minorHAnsi" w:hAnsiTheme="minorHAnsi" w:cstheme="minorHAnsi"/>
          <w:b/>
          <w:sz w:val="22"/>
          <w:szCs w:val="22"/>
        </w:rPr>
        <w:t>READ A T</w:t>
      </w:r>
      <w:r w:rsidR="00C37E70">
        <w:rPr>
          <w:rFonts w:asciiTheme="minorHAnsi" w:hAnsiTheme="minorHAnsi" w:cstheme="minorHAnsi"/>
          <w:b/>
          <w:sz w:val="22"/>
          <w:szCs w:val="22"/>
        </w:rPr>
        <w:t>H</w:t>
      </w:r>
      <w:r w:rsidRPr="007F481D">
        <w:rPr>
          <w:rFonts w:asciiTheme="minorHAnsi" w:hAnsiTheme="minorHAnsi" w:cstheme="minorHAnsi"/>
          <w:b/>
          <w:sz w:val="22"/>
          <w:szCs w:val="22"/>
        </w:rPr>
        <w:t xml:space="preserve">IRD TIME this </w:t>
      </w:r>
      <w:r w:rsidRPr="007F481D">
        <w:rPr>
          <w:rFonts w:asciiTheme="minorHAnsi" w:hAnsiTheme="minorHAnsi" w:cstheme="minorHAnsi"/>
          <w:b/>
          <w:sz w:val="22"/>
          <w:szCs w:val="22"/>
        </w:rPr>
        <w:tab/>
      </w:r>
      <w:r w:rsidR="00CF02FF">
        <w:rPr>
          <w:rFonts w:asciiTheme="minorHAnsi" w:hAnsiTheme="minorHAnsi" w:cstheme="minorHAnsi"/>
          <w:b/>
          <w:sz w:val="22"/>
          <w:szCs w:val="22"/>
        </w:rPr>
        <w:tab/>
      </w:r>
      <w:r w:rsidR="00CF02FF" w:rsidRPr="00CF02FF">
        <w:rPr>
          <w:rFonts w:asciiTheme="minorHAnsi" w:hAnsiTheme="minorHAnsi" w:cstheme="minorHAnsi"/>
          <w:b/>
          <w:noProof w:val="0"/>
          <w:sz w:val="22"/>
          <w:szCs w:val="22"/>
        </w:rPr>
        <w:t>16</w:t>
      </w:r>
      <w:proofErr w:type="gramStart"/>
      <w:r w:rsidR="00CF02FF" w:rsidRPr="00CF02FF">
        <w:rPr>
          <w:rFonts w:asciiTheme="minorHAnsi" w:hAnsiTheme="minorHAnsi" w:cstheme="minorHAnsi"/>
          <w:b/>
          <w:noProof w:val="0"/>
          <w:sz w:val="22"/>
          <w:szCs w:val="22"/>
          <w:vertAlign w:val="superscript"/>
        </w:rPr>
        <w:t>th</w:t>
      </w:r>
      <w:r w:rsidR="00CF02FF" w:rsidRPr="00CF02FF">
        <w:rPr>
          <w:rFonts w:asciiTheme="minorHAnsi" w:hAnsiTheme="minorHAnsi" w:cstheme="minorHAnsi"/>
          <w:b/>
          <w:noProof w:val="0"/>
          <w:sz w:val="22"/>
          <w:szCs w:val="22"/>
        </w:rPr>
        <w:t xml:space="preserve"> </w:t>
      </w:r>
      <w:r w:rsidR="002D763A" w:rsidRPr="00CF02FF">
        <w:rPr>
          <w:rFonts w:asciiTheme="minorHAnsi" w:hAnsiTheme="minorHAnsi" w:cstheme="minorHAnsi"/>
          <w:b/>
          <w:noProof w:val="0"/>
          <w:sz w:val="22"/>
          <w:szCs w:val="22"/>
        </w:rPr>
        <w:t xml:space="preserve"> </w:t>
      </w:r>
      <w:r w:rsidR="00CF02FF">
        <w:rPr>
          <w:rFonts w:asciiTheme="minorHAnsi" w:hAnsiTheme="minorHAnsi" w:cstheme="minorHAnsi"/>
          <w:b/>
          <w:noProof w:val="0"/>
          <w:sz w:val="22"/>
          <w:szCs w:val="22"/>
        </w:rPr>
        <w:tab/>
      </w:r>
      <w:proofErr w:type="gramEnd"/>
      <w:r w:rsidR="002D763A" w:rsidRPr="00CF02FF">
        <w:rPr>
          <w:rFonts w:asciiTheme="minorHAnsi" w:hAnsiTheme="minorHAnsi" w:cstheme="minorHAnsi"/>
          <w:b/>
          <w:noProof w:val="0"/>
          <w:sz w:val="22"/>
          <w:szCs w:val="22"/>
        </w:rPr>
        <w:t xml:space="preserve">day of </w:t>
      </w:r>
      <w:r w:rsidR="002D763A" w:rsidRPr="00CF02FF">
        <w:rPr>
          <w:rFonts w:asciiTheme="minorHAnsi" w:hAnsiTheme="minorHAnsi" w:cstheme="minorHAnsi"/>
          <w:b/>
          <w:noProof w:val="0"/>
          <w:sz w:val="22"/>
          <w:szCs w:val="22"/>
        </w:rPr>
        <w:tab/>
      </w:r>
      <w:r w:rsidR="00CF02FF">
        <w:rPr>
          <w:rFonts w:asciiTheme="minorHAnsi" w:hAnsiTheme="minorHAnsi" w:cstheme="minorHAnsi"/>
          <w:b/>
          <w:noProof w:val="0"/>
          <w:sz w:val="22"/>
          <w:szCs w:val="22"/>
        </w:rPr>
        <w:tab/>
      </w:r>
      <w:proofErr w:type="gramStart"/>
      <w:r w:rsidR="00CF02FF" w:rsidRPr="00CF02FF">
        <w:rPr>
          <w:rFonts w:asciiTheme="minorHAnsi" w:hAnsiTheme="minorHAnsi" w:cstheme="minorHAnsi"/>
          <w:b/>
          <w:noProof w:val="0"/>
          <w:sz w:val="22"/>
          <w:szCs w:val="22"/>
        </w:rPr>
        <w:t>May</w:t>
      </w:r>
      <w:r w:rsidR="002D763A" w:rsidRPr="00CF02FF">
        <w:rPr>
          <w:rFonts w:asciiTheme="minorHAnsi" w:hAnsiTheme="minorHAnsi" w:cstheme="minorHAnsi"/>
          <w:b/>
          <w:noProof w:val="0"/>
          <w:sz w:val="22"/>
          <w:szCs w:val="22"/>
        </w:rPr>
        <w:t>,</w:t>
      </w:r>
      <w:proofErr w:type="gramEnd"/>
      <w:r w:rsidR="002D763A" w:rsidRPr="00CF02FF">
        <w:rPr>
          <w:rFonts w:asciiTheme="minorHAnsi" w:hAnsiTheme="minorHAnsi" w:cstheme="minorHAnsi"/>
          <w:b/>
          <w:noProof w:val="0"/>
          <w:sz w:val="22"/>
          <w:szCs w:val="22"/>
        </w:rPr>
        <w:t xml:space="preserve"> </w:t>
      </w:r>
      <w:r w:rsidR="00CF02FF">
        <w:rPr>
          <w:rFonts w:asciiTheme="minorHAnsi" w:hAnsiTheme="minorHAnsi" w:cstheme="minorHAnsi"/>
          <w:b/>
          <w:noProof w:val="0"/>
          <w:sz w:val="22"/>
          <w:szCs w:val="22"/>
        </w:rPr>
        <w:tab/>
      </w:r>
      <w:r w:rsidR="00C37E70" w:rsidRPr="00CF02FF">
        <w:rPr>
          <w:rFonts w:asciiTheme="minorHAnsi" w:hAnsiTheme="minorHAnsi" w:cstheme="minorHAnsi"/>
          <w:b/>
          <w:noProof w:val="0"/>
          <w:sz w:val="22"/>
          <w:szCs w:val="22"/>
        </w:rPr>
        <w:t>2017</w:t>
      </w:r>
    </w:p>
    <w:p w14:paraId="5BD39B7C" w14:textId="77777777" w:rsidR="00527AB6" w:rsidRDefault="00527AB6" w:rsidP="007F481D">
      <w:pPr>
        <w:spacing w:line="276" w:lineRule="auto"/>
        <w:rPr>
          <w:rFonts w:asciiTheme="minorHAnsi" w:hAnsiTheme="minorHAnsi" w:cstheme="minorHAnsi"/>
          <w:b/>
          <w:noProof w:val="0"/>
          <w:sz w:val="22"/>
          <w:szCs w:val="22"/>
        </w:rPr>
      </w:pPr>
    </w:p>
    <w:p w14:paraId="695C9DF0" w14:textId="43E41B6A" w:rsidR="00D57BE3" w:rsidRPr="00C37E70" w:rsidRDefault="00D57BE3" w:rsidP="009C7077">
      <w:pPr>
        <w:spacing w:line="276" w:lineRule="auto"/>
        <w:ind w:left="720"/>
        <w:rPr>
          <w:rFonts w:asciiTheme="minorHAnsi" w:hAnsiTheme="minorHAnsi" w:cstheme="minorHAnsi"/>
          <w:b/>
          <w:noProof w:val="0"/>
          <w:sz w:val="22"/>
          <w:szCs w:val="22"/>
        </w:rPr>
      </w:pPr>
      <w:r w:rsidRPr="00A4481B">
        <w:rPr>
          <w:rFonts w:asciiTheme="minorHAnsi" w:hAnsiTheme="minorHAnsi" w:cstheme="minorHAnsi"/>
          <w:b/>
          <w:noProof w:val="0"/>
          <w:sz w:val="22"/>
          <w:szCs w:val="22"/>
        </w:rPr>
        <w:t xml:space="preserve">APPROVED </w:t>
      </w:r>
      <w:r w:rsidR="009C7077">
        <w:rPr>
          <w:rFonts w:asciiTheme="minorHAnsi" w:hAnsiTheme="minorHAnsi" w:cstheme="minorHAnsi"/>
          <w:b/>
          <w:noProof w:val="0"/>
          <w:sz w:val="22"/>
          <w:szCs w:val="22"/>
        </w:rPr>
        <w:t xml:space="preserve">BY THE MINISTER OF TRANSPORTATION </w:t>
      </w:r>
      <w:r w:rsidRPr="00A4481B">
        <w:rPr>
          <w:rFonts w:asciiTheme="minorHAnsi" w:hAnsiTheme="minorHAnsi" w:cstheme="minorHAnsi"/>
          <w:b/>
          <w:noProof w:val="0"/>
          <w:sz w:val="22"/>
          <w:szCs w:val="22"/>
        </w:rPr>
        <w:t>PURSUANT TO S.52 OF THE TRANSPORTATION ACT this</w:t>
      </w:r>
    </w:p>
    <w:p w14:paraId="2123F4EE" w14:textId="77777777" w:rsidR="00D57BE3" w:rsidRPr="007F481D" w:rsidRDefault="00D57BE3" w:rsidP="00D57BE3">
      <w:pPr>
        <w:spacing w:line="276" w:lineRule="auto"/>
        <w:rPr>
          <w:rFonts w:asciiTheme="minorHAnsi" w:hAnsiTheme="minorHAnsi" w:cstheme="minorHAnsi"/>
          <w:b/>
          <w:sz w:val="22"/>
          <w:szCs w:val="22"/>
        </w:rPr>
      </w:pPr>
    </w:p>
    <w:p w14:paraId="7B7801C9" w14:textId="0F125EBC" w:rsidR="00D57BE3" w:rsidRDefault="00F13734" w:rsidP="00F13734">
      <w:pPr>
        <w:spacing w:line="276" w:lineRule="auto"/>
        <w:ind w:left="3600" w:firstLine="720"/>
        <w:rPr>
          <w:rFonts w:asciiTheme="minorHAnsi" w:hAnsiTheme="minorHAnsi" w:cstheme="minorHAnsi"/>
          <w:b/>
          <w:sz w:val="22"/>
          <w:szCs w:val="22"/>
        </w:rPr>
      </w:pPr>
      <w:r>
        <w:rPr>
          <w:rFonts w:asciiTheme="minorHAnsi" w:hAnsiTheme="minorHAnsi" w:cstheme="minorHAnsi"/>
          <w:b/>
          <w:noProof w:val="0"/>
          <w:sz w:val="22"/>
          <w:szCs w:val="22"/>
        </w:rPr>
        <w:t>1</w:t>
      </w:r>
      <w:r w:rsidRPr="00F13734">
        <w:rPr>
          <w:rFonts w:asciiTheme="minorHAnsi" w:hAnsiTheme="minorHAnsi" w:cstheme="minorHAnsi"/>
          <w:b/>
          <w:noProof w:val="0"/>
          <w:sz w:val="22"/>
          <w:szCs w:val="22"/>
          <w:vertAlign w:val="superscript"/>
        </w:rPr>
        <w:t>st</w:t>
      </w:r>
      <w:r>
        <w:rPr>
          <w:rFonts w:asciiTheme="minorHAnsi" w:hAnsiTheme="minorHAnsi" w:cstheme="minorHAnsi"/>
          <w:b/>
          <w:noProof w:val="0"/>
          <w:sz w:val="22"/>
          <w:szCs w:val="22"/>
        </w:rPr>
        <w:t xml:space="preserve"> </w:t>
      </w:r>
      <w:r>
        <w:rPr>
          <w:rFonts w:asciiTheme="minorHAnsi" w:hAnsiTheme="minorHAnsi" w:cstheme="minorHAnsi"/>
          <w:b/>
          <w:noProof w:val="0"/>
          <w:sz w:val="22"/>
          <w:szCs w:val="22"/>
        </w:rPr>
        <w:tab/>
      </w:r>
      <w:r w:rsidR="00D57BE3" w:rsidRPr="007F481D">
        <w:rPr>
          <w:rFonts w:asciiTheme="minorHAnsi" w:hAnsiTheme="minorHAnsi" w:cstheme="minorHAnsi"/>
          <w:b/>
          <w:noProof w:val="0"/>
          <w:sz w:val="22"/>
          <w:szCs w:val="22"/>
        </w:rPr>
        <w:t xml:space="preserve">day of </w:t>
      </w:r>
      <w:r>
        <w:rPr>
          <w:rFonts w:asciiTheme="minorHAnsi" w:hAnsiTheme="minorHAnsi" w:cstheme="minorHAnsi"/>
          <w:b/>
          <w:noProof w:val="0"/>
          <w:sz w:val="22"/>
          <w:szCs w:val="22"/>
        </w:rPr>
        <w:tab/>
      </w:r>
      <w:r>
        <w:rPr>
          <w:rFonts w:asciiTheme="minorHAnsi" w:hAnsiTheme="minorHAnsi" w:cstheme="minorHAnsi"/>
          <w:b/>
          <w:noProof w:val="0"/>
          <w:sz w:val="22"/>
          <w:szCs w:val="22"/>
        </w:rPr>
        <w:tab/>
      </w:r>
      <w:proofErr w:type="gramStart"/>
      <w:r w:rsidRPr="00F13734">
        <w:rPr>
          <w:rFonts w:asciiTheme="minorHAnsi" w:hAnsiTheme="minorHAnsi" w:cstheme="minorHAnsi"/>
          <w:b/>
          <w:noProof w:val="0"/>
          <w:sz w:val="22"/>
          <w:szCs w:val="22"/>
        </w:rPr>
        <w:t>June</w:t>
      </w:r>
      <w:r w:rsidR="00D57BE3" w:rsidRPr="00F13734">
        <w:rPr>
          <w:rFonts w:asciiTheme="minorHAnsi" w:hAnsiTheme="minorHAnsi" w:cstheme="minorHAnsi"/>
          <w:b/>
          <w:noProof w:val="0"/>
          <w:sz w:val="22"/>
          <w:szCs w:val="22"/>
        </w:rPr>
        <w:t>,</w:t>
      </w:r>
      <w:proofErr w:type="gramEnd"/>
      <w:r w:rsidRPr="00F13734">
        <w:rPr>
          <w:rFonts w:asciiTheme="minorHAnsi" w:hAnsiTheme="minorHAnsi" w:cstheme="minorHAnsi"/>
          <w:b/>
          <w:noProof w:val="0"/>
          <w:sz w:val="22"/>
          <w:szCs w:val="22"/>
        </w:rPr>
        <w:tab/>
      </w:r>
      <w:r w:rsidR="00D57BE3" w:rsidRPr="00F13734">
        <w:rPr>
          <w:rFonts w:asciiTheme="minorHAnsi" w:hAnsiTheme="minorHAnsi" w:cstheme="minorHAnsi"/>
          <w:b/>
          <w:noProof w:val="0"/>
          <w:sz w:val="22"/>
          <w:szCs w:val="22"/>
        </w:rPr>
        <w:t xml:space="preserve"> 2017</w:t>
      </w:r>
    </w:p>
    <w:p w14:paraId="0C45B5D0" w14:textId="77777777" w:rsidR="00D57BE3" w:rsidRPr="007F481D" w:rsidRDefault="00D57BE3" w:rsidP="007F481D">
      <w:pPr>
        <w:spacing w:line="276" w:lineRule="auto"/>
        <w:rPr>
          <w:rFonts w:asciiTheme="minorHAnsi" w:hAnsiTheme="minorHAnsi" w:cstheme="minorHAnsi"/>
          <w:b/>
          <w:noProof w:val="0"/>
          <w:sz w:val="22"/>
          <w:szCs w:val="22"/>
        </w:rPr>
      </w:pPr>
    </w:p>
    <w:p w14:paraId="1A86BC5A" w14:textId="187DAB57" w:rsidR="00101385" w:rsidRDefault="003B76BA" w:rsidP="00890C99">
      <w:pPr>
        <w:spacing w:line="276" w:lineRule="auto"/>
        <w:ind w:firstLine="720"/>
        <w:rPr>
          <w:rFonts w:asciiTheme="minorHAnsi" w:hAnsiTheme="minorHAnsi" w:cstheme="minorHAnsi"/>
          <w:b/>
          <w:noProof w:val="0"/>
          <w:sz w:val="22"/>
          <w:szCs w:val="22"/>
        </w:rPr>
      </w:pPr>
      <w:r w:rsidRPr="007F481D">
        <w:rPr>
          <w:rFonts w:asciiTheme="minorHAnsi" w:hAnsiTheme="minorHAnsi" w:cstheme="minorHAnsi"/>
          <w:b/>
          <w:noProof w:val="0"/>
          <w:sz w:val="22"/>
          <w:szCs w:val="22"/>
        </w:rPr>
        <w:t>ADOPTED this</w:t>
      </w:r>
      <w:r w:rsidR="00890C99">
        <w:rPr>
          <w:rFonts w:asciiTheme="minorHAnsi" w:hAnsiTheme="minorHAnsi" w:cstheme="minorHAnsi"/>
          <w:b/>
          <w:noProof w:val="0"/>
          <w:sz w:val="22"/>
          <w:szCs w:val="22"/>
        </w:rPr>
        <w:tab/>
      </w:r>
      <w:r w:rsidR="00890C99">
        <w:rPr>
          <w:rFonts w:asciiTheme="minorHAnsi" w:hAnsiTheme="minorHAnsi" w:cstheme="minorHAnsi"/>
          <w:b/>
          <w:noProof w:val="0"/>
          <w:sz w:val="22"/>
          <w:szCs w:val="22"/>
        </w:rPr>
        <w:tab/>
      </w:r>
      <w:r w:rsidR="00890C99">
        <w:rPr>
          <w:rFonts w:asciiTheme="minorHAnsi" w:hAnsiTheme="minorHAnsi" w:cstheme="minorHAnsi"/>
          <w:b/>
          <w:noProof w:val="0"/>
          <w:sz w:val="22"/>
          <w:szCs w:val="22"/>
        </w:rPr>
        <w:tab/>
      </w:r>
      <w:r w:rsidR="00890C99">
        <w:rPr>
          <w:rFonts w:asciiTheme="minorHAnsi" w:hAnsiTheme="minorHAnsi" w:cstheme="minorHAnsi"/>
          <w:b/>
          <w:noProof w:val="0"/>
          <w:sz w:val="22"/>
          <w:szCs w:val="22"/>
        </w:rPr>
        <w:tab/>
        <w:t>6</w:t>
      </w:r>
      <w:r w:rsidR="00890C99" w:rsidRPr="00890C99">
        <w:rPr>
          <w:rFonts w:asciiTheme="minorHAnsi" w:hAnsiTheme="minorHAnsi" w:cstheme="minorHAnsi"/>
          <w:b/>
          <w:noProof w:val="0"/>
          <w:sz w:val="22"/>
          <w:szCs w:val="22"/>
          <w:vertAlign w:val="superscript"/>
        </w:rPr>
        <w:t>th</w:t>
      </w:r>
      <w:r w:rsidR="00890C99">
        <w:rPr>
          <w:rFonts w:asciiTheme="minorHAnsi" w:hAnsiTheme="minorHAnsi" w:cstheme="minorHAnsi"/>
          <w:b/>
          <w:noProof w:val="0"/>
          <w:sz w:val="22"/>
          <w:szCs w:val="22"/>
        </w:rPr>
        <w:t xml:space="preserve"> </w:t>
      </w:r>
      <w:r w:rsidR="00890C99">
        <w:rPr>
          <w:rFonts w:asciiTheme="minorHAnsi" w:hAnsiTheme="minorHAnsi" w:cstheme="minorHAnsi"/>
          <w:b/>
          <w:noProof w:val="0"/>
          <w:sz w:val="22"/>
          <w:szCs w:val="22"/>
        </w:rPr>
        <w:tab/>
      </w:r>
      <w:r w:rsidR="002D763A" w:rsidRPr="007F481D">
        <w:rPr>
          <w:rFonts w:asciiTheme="minorHAnsi" w:hAnsiTheme="minorHAnsi" w:cstheme="minorHAnsi"/>
          <w:b/>
          <w:noProof w:val="0"/>
          <w:sz w:val="22"/>
          <w:szCs w:val="22"/>
        </w:rPr>
        <w:t xml:space="preserve">day of </w:t>
      </w:r>
      <w:r w:rsidR="002D763A" w:rsidRPr="007F481D">
        <w:rPr>
          <w:rFonts w:asciiTheme="minorHAnsi" w:hAnsiTheme="minorHAnsi" w:cstheme="minorHAnsi"/>
          <w:b/>
          <w:noProof w:val="0"/>
          <w:sz w:val="22"/>
          <w:szCs w:val="22"/>
        </w:rPr>
        <w:tab/>
      </w:r>
      <w:r w:rsidR="00890C99">
        <w:rPr>
          <w:rFonts w:asciiTheme="minorHAnsi" w:hAnsiTheme="minorHAnsi" w:cstheme="minorHAnsi"/>
          <w:b/>
          <w:noProof w:val="0"/>
          <w:sz w:val="22"/>
          <w:szCs w:val="22"/>
        </w:rPr>
        <w:tab/>
      </w:r>
      <w:proofErr w:type="gramStart"/>
      <w:r w:rsidR="00890C99">
        <w:rPr>
          <w:rFonts w:asciiTheme="minorHAnsi" w:hAnsiTheme="minorHAnsi" w:cstheme="minorHAnsi"/>
          <w:b/>
          <w:noProof w:val="0"/>
          <w:sz w:val="22"/>
          <w:szCs w:val="22"/>
        </w:rPr>
        <w:t>June,</w:t>
      </w:r>
      <w:proofErr w:type="gramEnd"/>
      <w:r w:rsidR="00890C99">
        <w:rPr>
          <w:rFonts w:asciiTheme="minorHAnsi" w:hAnsiTheme="minorHAnsi" w:cstheme="minorHAnsi"/>
          <w:b/>
          <w:noProof w:val="0"/>
          <w:sz w:val="22"/>
          <w:szCs w:val="22"/>
        </w:rPr>
        <w:tab/>
        <w:t>2017</w:t>
      </w:r>
    </w:p>
    <w:p w14:paraId="59047270" w14:textId="77777777" w:rsidR="00890C99" w:rsidRDefault="00890C99" w:rsidP="00890C99">
      <w:pPr>
        <w:spacing w:line="276" w:lineRule="auto"/>
        <w:ind w:firstLine="720"/>
        <w:rPr>
          <w:rFonts w:asciiTheme="minorHAnsi" w:hAnsiTheme="minorHAnsi" w:cstheme="minorHAnsi"/>
          <w:b/>
          <w:noProof w:val="0"/>
          <w:sz w:val="22"/>
          <w:szCs w:val="22"/>
          <w:u w:val="single"/>
        </w:rPr>
      </w:pPr>
    </w:p>
    <w:p w14:paraId="3DF47FB1" w14:textId="77777777" w:rsidR="0007069C" w:rsidRPr="007F481D" w:rsidRDefault="0007069C" w:rsidP="007F481D">
      <w:pPr>
        <w:spacing w:line="276" w:lineRule="auto"/>
        <w:rPr>
          <w:rFonts w:asciiTheme="minorHAnsi" w:hAnsiTheme="minorHAnsi" w:cstheme="minorHAnsi"/>
          <w:b/>
          <w:noProof w:val="0"/>
          <w:sz w:val="22"/>
          <w:szCs w:val="22"/>
          <w:u w:val="single"/>
        </w:rPr>
      </w:pPr>
    </w:p>
    <w:p w14:paraId="67D38F93" w14:textId="77777777" w:rsidR="00101385" w:rsidRPr="007F481D" w:rsidRDefault="00101385" w:rsidP="007F481D">
      <w:pPr>
        <w:spacing w:line="276" w:lineRule="auto"/>
        <w:rPr>
          <w:rFonts w:asciiTheme="minorHAnsi" w:hAnsiTheme="minorHAnsi" w:cstheme="minorHAnsi"/>
          <w:b/>
          <w:sz w:val="22"/>
          <w:szCs w:val="22"/>
        </w:rPr>
      </w:pP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t>__________________________</w:t>
      </w:r>
    </w:p>
    <w:p w14:paraId="3A37F848" w14:textId="77777777" w:rsidR="00101385" w:rsidRPr="007F481D" w:rsidRDefault="00101385" w:rsidP="007F481D">
      <w:pPr>
        <w:spacing w:line="276" w:lineRule="auto"/>
        <w:rPr>
          <w:rFonts w:asciiTheme="minorHAnsi" w:hAnsiTheme="minorHAnsi" w:cstheme="minorHAnsi"/>
          <w:b/>
          <w:sz w:val="22"/>
          <w:szCs w:val="22"/>
        </w:rPr>
      </w:pP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t>Mayor</w:t>
      </w:r>
    </w:p>
    <w:p w14:paraId="103CC1FE" w14:textId="77777777" w:rsidR="00101385" w:rsidRPr="007F481D" w:rsidRDefault="00101385" w:rsidP="007F481D">
      <w:pPr>
        <w:spacing w:line="276" w:lineRule="auto"/>
        <w:rPr>
          <w:rFonts w:asciiTheme="minorHAnsi" w:hAnsiTheme="minorHAnsi" w:cstheme="minorHAnsi"/>
          <w:b/>
          <w:sz w:val="22"/>
          <w:szCs w:val="22"/>
        </w:rPr>
      </w:pPr>
    </w:p>
    <w:p w14:paraId="05EAECF7" w14:textId="77777777" w:rsidR="00101385" w:rsidRPr="007F481D" w:rsidRDefault="00101385" w:rsidP="007F481D">
      <w:pPr>
        <w:spacing w:line="276" w:lineRule="auto"/>
        <w:rPr>
          <w:rFonts w:asciiTheme="minorHAnsi" w:hAnsiTheme="minorHAnsi" w:cstheme="minorHAnsi"/>
          <w:b/>
          <w:sz w:val="22"/>
          <w:szCs w:val="22"/>
        </w:rPr>
      </w:pP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t>__________________________</w:t>
      </w:r>
    </w:p>
    <w:p w14:paraId="20918258" w14:textId="77777777" w:rsidR="00527AB6" w:rsidRDefault="00101385" w:rsidP="00182D55">
      <w:pPr>
        <w:spacing w:line="276" w:lineRule="auto"/>
        <w:rPr>
          <w:rFonts w:asciiTheme="minorHAnsi" w:hAnsiTheme="minorHAnsi" w:cstheme="minorHAnsi"/>
          <w:b/>
          <w:sz w:val="22"/>
          <w:szCs w:val="22"/>
        </w:rPr>
      </w:pP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Pr="007F481D">
        <w:rPr>
          <w:rFonts w:asciiTheme="minorHAnsi" w:hAnsiTheme="minorHAnsi" w:cstheme="minorHAnsi"/>
          <w:b/>
          <w:sz w:val="22"/>
          <w:szCs w:val="22"/>
        </w:rPr>
        <w:tab/>
      </w:r>
      <w:r w:rsidR="00A4481B">
        <w:rPr>
          <w:rFonts w:asciiTheme="minorHAnsi" w:hAnsiTheme="minorHAnsi" w:cstheme="minorHAnsi"/>
          <w:b/>
          <w:sz w:val="22"/>
          <w:szCs w:val="22"/>
        </w:rPr>
        <w:t>Corporate</w:t>
      </w:r>
      <w:r w:rsidR="007F481D">
        <w:rPr>
          <w:rFonts w:asciiTheme="minorHAnsi" w:hAnsiTheme="minorHAnsi" w:cstheme="minorHAnsi"/>
          <w:b/>
          <w:sz w:val="22"/>
          <w:szCs w:val="22"/>
        </w:rPr>
        <w:t xml:space="preserve"> Officer</w:t>
      </w:r>
    </w:p>
    <w:p w14:paraId="5D12BA99" w14:textId="77777777" w:rsidR="00CA46C8" w:rsidRDefault="00CA46C8" w:rsidP="00182D55">
      <w:pPr>
        <w:spacing w:line="276" w:lineRule="auto"/>
        <w:rPr>
          <w:rFonts w:asciiTheme="minorHAnsi" w:hAnsiTheme="minorHAnsi" w:cstheme="minorHAnsi"/>
          <w:b/>
          <w:sz w:val="22"/>
          <w:szCs w:val="22"/>
        </w:rPr>
      </w:pPr>
    </w:p>
    <w:p w14:paraId="328D553A" w14:textId="77777777" w:rsidR="00CA46C8" w:rsidRDefault="00CA46C8" w:rsidP="00182D55">
      <w:pPr>
        <w:spacing w:line="276" w:lineRule="auto"/>
        <w:rPr>
          <w:rFonts w:asciiTheme="minorHAnsi" w:hAnsiTheme="minorHAnsi" w:cstheme="minorHAnsi"/>
          <w:b/>
          <w:sz w:val="22"/>
          <w:szCs w:val="22"/>
        </w:rPr>
      </w:pPr>
    </w:p>
    <w:p w14:paraId="0505804C" w14:textId="77777777" w:rsidR="00CA46C8" w:rsidRDefault="00CA46C8" w:rsidP="00CA46C8">
      <w:pPr>
        <w:jc w:val="both"/>
        <w:rPr>
          <w:rFonts w:asciiTheme="minorHAnsi" w:hAnsiTheme="minorHAnsi" w:cstheme="minorHAnsi"/>
          <w:b/>
          <w:noProof w:val="0"/>
          <w:sz w:val="24"/>
          <w:szCs w:val="24"/>
        </w:rPr>
      </w:pPr>
      <w:r w:rsidRPr="00CA46C8">
        <w:rPr>
          <w:rFonts w:asciiTheme="minorHAnsi" w:hAnsiTheme="minorHAnsi"/>
          <w:b/>
          <w:sz w:val="24"/>
          <w:szCs w:val="24"/>
        </w:rPr>
        <w:t xml:space="preserve">Certified a true copy of </w:t>
      </w:r>
      <w:r w:rsidRPr="00CA46C8">
        <w:rPr>
          <w:rFonts w:asciiTheme="minorHAnsi" w:hAnsiTheme="minorHAnsi" w:cstheme="minorHAnsi"/>
          <w:b/>
          <w:noProof w:val="0"/>
          <w:sz w:val="24"/>
          <w:szCs w:val="24"/>
        </w:rPr>
        <w:t xml:space="preserve">Zoning and Development </w:t>
      </w:r>
    </w:p>
    <w:p w14:paraId="55088713" w14:textId="68CB7DD5" w:rsidR="00CA46C8" w:rsidRPr="00CA46C8" w:rsidRDefault="00CA46C8" w:rsidP="00CA46C8">
      <w:pPr>
        <w:jc w:val="both"/>
        <w:rPr>
          <w:rFonts w:asciiTheme="minorHAnsi" w:hAnsiTheme="minorHAnsi"/>
          <w:b/>
          <w:sz w:val="24"/>
          <w:szCs w:val="24"/>
        </w:rPr>
      </w:pPr>
      <w:r w:rsidRPr="00CA46C8">
        <w:rPr>
          <w:rFonts w:asciiTheme="minorHAnsi" w:hAnsiTheme="minorHAnsi" w:cstheme="minorHAnsi"/>
          <w:b/>
          <w:noProof w:val="0"/>
          <w:sz w:val="24"/>
          <w:szCs w:val="24"/>
        </w:rPr>
        <w:t>Bylaw No.520, 2017</w:t>
      </w:r>
      <w:r w:rsidR="0041690A">
        <w:rPr>
          <w:rFonts w:asciiTheme="minorHAnsi" w:hAnsiTheme="minorHAnsi"/>
          <w:b/>
          <w:sz w:val="24"/>
          <w:szCs w:val="24"/>
        </w:rPr>
        <w:t>.</w:t>
      </w:r>
    </w:p>
    <w:p w14:paraId="4332D51E" w14:textId="77777777" w:rsidR="00CA46C8" w:rsidRDefault="00CA46C8" w:rsidP="00CA46C8">
      <w:pPr>
        <w:jc w:val="both"/>
        <w:rPr>
          <w:b/>
          <w:sz w:val="24"/>
          <w:szCs w:val="24"/>
        </w:rPr>
      </w:pPr>
    </w:p>
    <w:p w14:paraId="2CB5E3E3" w14:textId="0333EBED" w:rsidR="00CA46C8" w:rsidRDefault="00CA46C8" w:rsidP="00CA46C8">
      <w:pPr>
        <w:jc w:val="both"/>
      </w:pPr>
    </w:p>
    <w:p w14:paraId="79EE9E4A" w14:textId="77777777" w:rsidR="003E3A30" w:rsidRPr="00DD61D1" w:rsidRDefault="003E3A30" w:rsidP="00CA46C8">
      <w:pPr>
        <w:jc w:val="both"/>
        <w:rPr>
          <w:b/>
          <w:sz w:val="24"/>
          <w:szCs w:val="24"/>
        </w:rPr>
      </w:pPr>
    </w:p>
    <w:p w14:paraId="1026CB59" w14:textId="77777777" w:rsidR="00CA46C8" w:rsidRPr="00DD61D1" w:rsidRDefault="00CA46C8" w:rsidP="00CA46C8">
      <w:pPr>
        <w:jc w:val="both"/>
        <w:rPr>
          <w:b/>
          <w:sz w:val="24"/>
          <w:szCs w:val="24"/>
          <w:u w:val="single"/>
        </w:rPr>
      </w:pPr>
      <w:r w:rsidRPr="00DD61D1">
        <w:rPr>
          <w:b/>
          <w:sz w:val="24"/>
          <w:szCs w:val="24"/>
          <w:u w:val="single"/>
        </w:rPr>
        <w:tab/>
      </w:r>
      <w:r w:rsidRPr="00DD61D1">
        <w:rPr>
          <w:b/>
          <w:sz w:val="24"/>
          <w:szCs w:val="24"/>
          <w:u w:val="single"/>
        </w:rPr>
        <w:tab/>
      </w:r>
      <w:r w:rsidRPr="00DD61D1">
        <w:rPr>
          <w:b/>
          <w:sz w:val="24"/>
          <w:szCs w:val="24"/>
          <w:u w:val="single"/>
        </w:rPr>
        <w:tab/>
      </w:r>
      <w:r w:rsidRPr="00DD61D1">
        <w:rPr>
          <w:b/>
          <w:sz w:val="24"/>
          <w:szCs w:val="24"/>
          <w:u w:val="single"/>
        </w:rPr>
        <w:tab/>
      </w:r>
    </w:p>
    <w:p w14:paraId="3B53DAF1" w14:textId="77777777" w:rsidR="00CA46C8" w:rsidRPr="00CA46C8" w:rsidRDefault="00CA46C8" w:rsidP="00CA46C8">
      <w:pPr>
        <w:jc w:val="both"/>
        <w:rPr>
          <w:rFonts w:asciiTheme="minorHAnsi" w:hAnsiTheme="minorHAnsi"/>
          <w:b/>
          <w:sz w:val="24"/>
          <w:szCs w:val="24"/>
        </w:rPr>
      </w:pPr>
      <w:r w:rsidRPr="00CA46C8">
        <w:rPr>
          <w:rFonts w:asciiTheme="minorHAnsi" w:hAnsiTheme="minorHAnsi"/>
          <w:b/>
          <w:sz w:val="24"/>
          <w:szCs w:val="24"/>
        </w:rPr>
        <w:t>Corporate Officer</w:t>
      </w:r>
    </w:p>
    <w:p w14:paraId="730B5D25" w14:textId="77777777" w:rsidR="00CA46C8" w:rsidRPr="007F481D" w:rsidRDefault="00CA46C8" w:rsidP="00182D55">
      <w:pPr>
        <w:spacing w:line="276" w:lineRule="auto"/>
        <w:rPr>
          <w:rFonts w:asciiTheme="minorHAnsi" w:hAnsiTheme="minorHAnsi" w:cstheme="minorHAnsi"/>
          <w:noProof w:val="0"/>
          <w:sz w:val="22"/>
          <w:szCs w:val="22"/>
        </w:rPr>
      </w:pPr>
    </w:p>
    <w:sectPr w:rsidR="00CA46C8" w:rsidRPr="007F481D" w:rsidSect="00182D55">
      <w:headerReference w:type="default" r:id="rId26"/>
      <w:footerReference w:type="default" r:id="rId27"/>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52AB" w14:textId="77777777" w:rsidR="00B72A9C" w:rsidRDefault="00B72A9C">
      <w:r>
        <w:separator/>
      </w:r>
    </w:p>
  </w:endnote>
  <w:endnote w:type="continuationSeparator" w:id="0">
    <w:p w14:paraId="62F3A8C1" w14:textId="77777777" w:rsidR="00B72A9C" w:rsidRDefault="00B7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8382" w14:textId="77777777" w:rsidR="001C56C4" w:rsidRDefault="001C56C4" w:rsidP="00C5122B">
    <w:pPr>
      <w:pStyle w:val="Footer"/>
      <w:tabs>
        <w:tab w:val="left" w:pos="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4A79" w14:textId="77777777" w:rsidR="00B72A9C" w:rsidRDefault="00B72A9C">
      <w:r>
        <w:separator/>
      </w:r>
    </w:p>
  </w:footnote>
  <w:footnote w:type="continuationSeparator" w:id="0">
    <w:p w14:paraId="2BC5ACD7" w14:textId="77777777" w:rsidR="00B72A9C" w:rsidRDefault="00B7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DA16" w14:textId="77777777" w:rsidR="001C56C4" w:rsidRPr="004439DC" w:rsidRDefault="001C56C4" w:rsidP="004439DC">
    <w:pPr>
      <w:pStyle w:val="Header"/>
      <w:tabs>
        <w:tab w:val="clear" w:pos="8640"/>
        <w:tab w:val="right" w:pos="9360"/>
      </w:tabs>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3E5"/>
    <w:multiLevelType w:val="multilevel"/>
    <w:tmpl w:val="954C01F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B63CB"/>
    <w:multiLevelType w:val="hybridMultilevel"/>
    <w:tmpl w:val="BEA43D6A"/>
    <w:lvl w:ilvl="0" w:tplc="27AC796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058C76BD"/>
    <w:multiLevelType w:val="hybridMultilevel"/>
    <w:tmpl w:val="370C2DF8"/>
    <w:lvl w:ilvl="0" w:tplc="9990D4AA">
      <w:start w:val="1"/>
      <w:numFmt w:val="decimal"/>
      <w:lvlText w:val=".%1"/>
      <w:lvlJc w:val="left"/>
      <w:pPr>
        <w:ind w:left="2160" w:hanging="360"/>
      </w:pPr>
      <w:rPr>
        <w:rFonts w:hint="default"/>
      </w:rPr>
    </w:lvl>
    <w:lvl w:ilvl="1" w:tplc="4BE85580">
      <w:start w:val="1"/>
      <w:numFmt w:val="lowerRoman"/>
      <w:lvlText w:val="(%2)"/>
      <w:lvlJc w:val="left"/>
      <w:pPr>
        <w:ind w:left="1800" w:hanging="720"/>
      </w:pPr>
      <w:rPr>
        <w:rFonts w:hint="default"/>
      </w:rPr>
    </w:lvl>
    <w:lvl w:ilvl="2" w:tplc="2216EEF6">
      <w:start w:val="1"/>
      <w:numFmt w:val="lowerLetter"/>
      <w:lvlText w:val="(%3)"/>
      <w:lvlJc w:val="left"/>
      <w:pPr>
        <w:ind w:left="2700" w:hanging="720"/>
      </w:pPr>
      <w:rPr>
        <w:rFonts w:hint="default"/>
      </w:rPr>
    </w:lvl>
    <w:lvl w:ilvl="3" w:tplc="E0DE4F02">
      <w:start w:val="1"/>
      <w:numFmt w:val="lowerRoman"/>
      <w:lvlText w:val="(%4)"/>
      <w:lvlJc w:val="left"/>
      <w:pPr>
        <w:ind w:left="3240" w:hanging="72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25645A"/>
    <w:multiLevelType w:val="hybridMultilevel"/>
    <w:tmpl w:val="172C7650"/>
    <w:lvl w:ilvl="0" w:tplc="9990D4AA">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9990D4AA">
      <w:start w:val="1"/>
      <w:numFmt w:val="decimal"/>
      <w:lvlText w:val=".%3"/>
      <w:lvlJc w:val="left"/>
      <w:pPr>
        <w:ind w:left="3600" w:hanging="180"/>
      </w:pPr>
      <w:rPr>
        <w:rFonts w:hint="default"/>
      </w:r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15:restartNumberingAfterBreak="0">
    <w:nsid w:val="0FAC74D0"/>
    <w:multiLevelType w:val="hybridMultilevel"/>
    <w:tmpl w:val="3F38A9E0"/>
    <w:lvl w:ilvl="0" w:tplc="9990D4AA">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9990D4AA">
      <w:start w:val="1"/>
      <w:numFmt w:val="decimal"/>
      <w:lvlText w:val=".%3"/>
      <w:lvlJc w:val="left"/>
      <w:pPr>
        <w:ind w:left="3600" w:hanging="180"/>
      </w:pPr>
      <w:rPr>
        <w:rFonts w:hint="default"/>
      </w:r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15:restartNumberingAfterBreak="0">
    <w:nsid w:val="11964CB5"/>
    <w:multiLevelType w:val="hybridMultilevel"/>
    <w:tmpl w:val="09F67E7A"/>
    <w:lvl w:ilvl="0" w:tplc="9990D4A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D764C8"/>
    <w:multiLevelType w:val="multilevel"/>
    <w:tmpl w:val="188C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006C6"/>
    <w:multiLevelType w:val="hybridMultilevel"/>
    <w:tmpl w:val="1528F2FE"/>
    <w:lvl w:ilvl="0" w:tplc="046271A4">
      <w:start w:val="1"/>
      <w:numFmt w:val="lowerLetter"/>
      <w:lvlText w:val="(%1)"/>
      <w:lvlJc w:val="left"/>
      <w:pPr>
        <w:ind w:left="1094" w:hanging="360"/>
      </w:pPr>
      <w:rPr>
        <w:rFonts w:hint="default"/>
      </w:rPr>
    </w:lvl>
    <w:lvl w:ilvl="1" w:tplc="10090019" w:tentative="1">
      <w:start w:val="1"/>
      <w:numFmt w:val="lowerLetter"/>
      <w:lvlText w:val="%2."/>
      <w:lvlJc w:val="left"/>
      <w:pPr>
        <w:ind w:left="1814" w:hanging="360"/>
      </w:pPr>
    </w:lvl>
    <w:lvl w:ilvl="2" w:tplc="1009001B" w:tentative="1">
      <w:start w:val="1"/>
      <w:numFmt w:val="lowerRoman"/>
      <w:lvlText w:val="%3."/>
      <w:lvlJc w:val="right"/>
      <w:pPr>
        <w:ind w:left="2534" w:hanging="180"/>
      </w:pPr>
    </w:lvl>
    <w:lvl w:ilvl="3" w:tplc="1009000F" w:tentative="1">
      <w:start w:val="1"/>
      <w:numFmt w:val="decimal"/>
      <w:lvlText w:val="%4."/>
      <w:lvlJc w:val="left"/>
      <w:pPr>
        <w:ind w:left="3254" w:hanging="360"/>
      </w:pPr>
    </w:lvl>
    <w:lvl w:ilvl="4" w:tplc="10090019" w:tentative="1">
      <w:start w:val="1"/>
      <w:numFmt w:val="lowerLetter"/>
      <w:lvlText w:val="%5."/>
      <w:lvlJc w:val="left"/>
      <w:pPr>
        <w:ind w:left="3974" w:hanging="360"/>
      </w:pPr>
    </w:lvl>
    <w:lvl w:ilvl="5" w:tplc="1009001B" w:tentative="1">
      <w:start w:val="1"/>
      <w:numFmt w:val="lowerRoman"/>
      <w:lvlText w:val="%6."/>
      <w:lvlJc w:val="right"/>
      <w:pPr>
        <w:ind w:left="4694" w:hanging="180"/>
      </w:pPr>
    </w:lvl>
    <w:lvl w:ilvl="6" w:tplc="1009000F" w:tentative="1">
      <w:start w:val="1"/>
      <w:numFmt w:val="decimal"/>
      <w:lvlText w:val="%7."/>
      <w:lvlJc w:val="left"/>
      <w:pPr>
        <w:ind w:left="5414" w:hanging="360"/>
      </w:pPr>
    </w:lvl>
    <w:lvl w:ilvl="7" w:tplc="10090019" w:tentative="1">
      <w:start w:val="1"/>
      <w:numFmt w:val="lowerLetter"/>
      <w:lvlText w:val="%8."/>
      <w:lvlJc w:val="left"/>
      <w:pPr>
        <w:ind w:left="6134" w:hanging="360"/>
      </w:pPr>
    </w:lvl>
    <w:lvl w:ilvl="8" w:tplc="1009001B" w:tentative="1">
      <w:start w:val="1"/>
      <w:numFmt w:val="lowerRoman"/>
      <w:lvlText w:val="%9."/>
      <w:lvlJc w:val="right"/>
      <w:pPr>
        <w:ind w:left="6854" w:hanging="180"/>
      </w:pPr>
    </w:lvl>
  </w:abstractNum>
  <w:abstractNum w:abstractNumId="8" w15:restartNumberingAfterBreak="0">
    <w:nsid w:val="14606B6C"/>
    <w:multiLevelType w:val="hybridMultilevel"/>
    <w:tmpl w:val="BB846442"/>
    <w:lvl w:ilvl="0" w:tplc="22848C88">
      <w:start w:val="1"/>
      <w:numFmt w:val="lowerLetter"/>
      <w:lvlText w:val="(%1)"/>
      <w:lvlJc w:val="left"/>
      <w:pPr>
        <w:ind w:left="2160" w:hanging="360"/>
      </w:pPr>
      <w:rPr>
        <w:rFonts w:hint="default"/>
      </w:rPr>
    </w:lvl>
    <w:lvl w:ilvl="1" w:tplc="90BCFCEE">
      <w:start w:val="1"/>
      <w:numFmt w:val="lowerRoman"/>
      <w:lvlText w:val="%2)"/>
      <w:lvlJc w:val="left"/>
      <w:pPr>
        <w:ind w:left="3240" w:hanging="720"/>
      </w:pPr>
      <w:rPr>
        <w:rFonts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 w15:restartNumberingAfterBreak="0">
    <w:nsid w:val="1644512D"/>
    <w:multiLevelType w:val="hybridMultilevel"/>
    <w:tmpl w:val="D4101C14"/>
    <w:lvl w:ilvl="0" w:tplc="B2B2FE22">
      <w:start w:val="3"/>
      <w:numFmt w:val="low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83382"/>
    <w:multiLevelType w:val="hybridMultilevel"/>
    <w:tmpl w:val="B3E2791A"/>
    <w:lvl w:ilvl="0" w:tplc="27E4A210">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7133894"/>
    <w:multiLevelType w:val="hybridMultilevel"/>
    <w:tmpl w:val="AA82BE12"/>
    <w:lvl w:ilvl="0" w:tplc="22848C88">
      <w:start w:val="1"/>
      <w:numFmt w:val="lowerLetter"/>
      <w:lvlText w:val="(%1)"/>
      <w:lvlJc w:val="left"/>
      <w:pPr>
        <w:ind w:left="21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FA596B"/>
    <w:multiLevelType w:val="hybridMultilevel"/>
    <w:tmpl w:val="3DCC1426"/>
    <w:lvl w:ilvl="0" w:tplc="9990D4AA">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2A4976B6"/>
    <w:multiLevelType w:val="hybridMultilevel"/>
    <w:tmpl w:val="DE1C6136"/>
    <w:lvl w:ilvl="0" w:tplc="FF1EC75E">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2ED02AF7"/>
    <w:multiLevelType w:val="hybridMultilevel"/>
    <w:tmpl w:val="26F87E74"/>
    <w:lvl w:ilvl="0" w:tplc="22848C8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FBD1249"/>
    <w:multiLevelType w:val="hybridMultilevel"/>
    <w:tmpl w:val="4E269BE2"/>
    <w:lvl w:ilvl="0" w:tplc="3424CCC6">
      <w:start w:val="1"/>
      <w:numFmt w:val="lowerLetter"/>
      <w:lvlText w:val="(%1)"/>
      <w:lvlJc w:val="left"/>
      <w:pPr>
        <w:ind w:left="2162" w:hanging="720"/>
      </w:pPr>
      <w:rPr>
        <w:rFonts w:hint="default"/>
      </w:rPr>
    </w:lvl>
    <w:lvl w:ilvl="1" w:tplc="10090019" w:tentative="1">
      <w:start w:val="1"/>
      <w:numFmt w:val="lowerLetter"/>
      <w:lvlText w:val="%2."/>
      <w:lvlJc w:val="left"/>
      <w:pPr>
        <w:ind w:left="2522" w:hanging="360"/>
      </w:pPr>
    </w:lvl>
    <w:lvl w:ilvl="2" w:tplc="1009001B" w:tentative="1">
      <w:start w:val="1"/>
      <w:numFmt w:val="lowerRoman"/>
      <w:lvlText w:val="%3."/>
      <w:lvlJc w:val="right"/>
      <w:pPr>
        <w:ind w:left="3242" w:hanging="180"/>
      </w:pPr>
    </w:lvl>
    <w:lvl w:ilvl="3" w:tplc="1009000F" w:tentative="1">
      <w:start w:val="1"/>
      <w:numFmt w:val="decimal"/>
      <w:lvlText w:val="%4."/>
      <w:lvlJc w:val="left"/>
      <w:pPr>
        <w:ind w:left="3962" w:hanging="360"/>
      </w:pPr>
    </w:lvl>
    <w:lvl w:ilvl="4" w:tplc="10090019" w:tentative="1">
      <w:start w:val="1"/>
      <w:numFmt w:val="lowerLetter"/>
      <w:lvlText w:val="%5."/>
      <w:lvlJc w:val="left"/>
      <w:pPr>
        <w:ind w:left="4682" w:hanging="360"/>
      </w:pPr>
    </w:lvl>
    <w:lvl w:ilvl="5" w:tplc="1009001B" w:tentative="1">
      <w:start w:val="1"/>
      <w:numFmt w:val="lowerRoman"/>
      <w:lvlText w:val="%6."/>
      <w:lvlJc w:val="right"/>
      <w:pPr>
        <w:ind w:left="5402" w:hanging="180"/>
      </w:pPr>
    </w:lvl>
    <w:lvl w:ilvl="6" w:tplc="1009000F" w:tentative="1">
      <w:start w:val="1"/>
      <w:numFmt w:val="decimal"/>
      <w:lvlText w:val="%7."/>
      <w:lvlJc w:val="left"/>
      <w:pPr>
        <w:ind w:left="6122" w:hanging="360"/>
      </w:pPr>
    </w:lvl>
    <w:lvl w:ilvl="7" w:tplc="10090019" w:tentative="1">
      <w:start w:val="1"/>
      <w:numFmt w:val="lowerLetter"/>
      <w:lvlText w:val="%8."/>
      <w:lvlJc w:val="left"/>
      <w:pPr>
        <w:ind w:left="6842" w:hanging="360"/>
      </w:pPr>
    </w:lvl>
    <w:lvl w:ilvl="8" w:tplc="1009001B" w:tentative="1">
      <w:start w:val="1"/>
      <w:numFmt w:val="lowerRoman"/>
      <w:lvlText w:val="%9."/>
      <w:lvlJc w:val="right"/>
      <w:pPr>
        <w:ind w:left="7562" w:hanging="180"/>
      </w:pPr>
    </w:lvl>
  </w:abstractNum>
  <w:abstractNum w:abstractNumId="16" w15:restartNumberingAfterBreak="0">
    <w:nsid w:val="2FD075DE"/>
    <w:multiLevelType w:val="hybridMultilevel"/>
    <w:tmpl w:val="41466C4E"/>
    <w:lvl w:ilvl="0" w:tplc="9990D4AA">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31606796"/>
    <w:multiLevelType w:val="hybridMultilevel"/>
    <w:tmpl w:val="6D024698"/>
    <w:lvl w:ilvl="0" w:tplc="F600E164">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D02DA"/>
    <w:multiLevelType w:val="hybridMultilevel"/>
    <w:tmpl w:val="3A96E716"/>
    <w:lvl w:ilvl="0" w:tplc="046271A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34E203E0"/>
    <w:multiLevelType w:val="hybridMultilevel"/>
    <w:tmpl w:val="1B2E3462"/>
    <w:lvl w:ilvl="0" w:tplc="1DC0CF44">
      <w:start w:val="1"/>
      <w:numFmt w:val="lowerLetter"/>
      <w:lvlText w:val="(%1)"/>
      <w:lvlJc w:val="left"/>
      <w:pPr>
        <w:ind w:left="2160" w:hanging="72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3A370DF4"/>
    <w:multiLevelType w:val="hybridMultilevel"/>
    <w:tmpl w:val="F5100E9C"/>
    <w:lvl w:ilvl="0" w:tplc="046271A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3AB85DFF"/>
    <w:multiLevelType w:val="hybridMultilevel"/>
    <w:tmpl w:val="A3DCE056"/>
    <w:lvl w:ilvl="0" w:tplc="9990D4A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3B4A48"/>
    <w:multiLevelType w:val="hybridMultilevel"/>
    <w:tmpl w:val="C974EB94"/>
    <w:lvl w:ilvl="0" w:tplc="9990D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439B9"/>
    <w:multiLevelType w:val="hybridMultilevel"/>
    <w:tmpl w:val="230025BE"/>
    <w:lvl w:ilvl="0" w:tplc="43FC9AAE">
      <w:start w:val="5"/>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24D71"/>
    <w:multiLevelType w:val="hybridMultilevel"/>
    <w:tmpl w:val="E3500138"/>
    <w:lvl w:ilvl="0" w:tplc="22848C88">
      <w:start w:val="1"/>
      <w:numFmt w:val="lowerLetter"/>
      <w:lvlText w:val="(%1)"/>
      <w:lvlJc w:val="left"/>
      <w:pPr>
        <w:ind w:left="2160" w:hanging="360"/>
      </w:pPr>
      <w:rPr>
        <w:rFonts w:hint="default"/>
      </w:rPr>
    </w:lvl>
    <w:lvl w:ilvl="1" w:tplc="22848C88">
      <w:start w:val="1"/>
      <w:numFmt w:val="lowerLetter"/>
      <w:lvlText w:val="(%2)"/>
      <w:lvlJc w:val="left"/>
      <w:pPr>
        <w:ind w:left="2880" w:hanging="360"/>
      </w:pPr>
      <w:rPr>
        <w:rFonts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5" w15:restartNumberingAfterBreak="0">
    <w:nsid w:val="45A229AA"/>
    <w:multiLevelType w:val="hybridMultilevel"/>
    <w:tmpl w:val="C1124128"/>
    <w:lvl w:ilvl="0" w:tplc="1E26E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108C0"/>
    <w:multiLevelType w:val="hybridMultilevel"/>
    <w:tmpl w:val="E384011A"/>
    <w:lvl w:ilvl="0" w:tplc="AA52A5B8">
      <w:start w:val="1"/>
      <w:numFmt w:val="lowerRoman"/>
      <w:lvlText w:val="(%1)"/>
      <w:lvlJc w:val="left"/>
      <w:pPr>
        <w:ind w:left="2880" w:hanging="720"/>
      </w:pPr>
      <w:rPr>
        <w:rFonts w:ascii="Times New Roman" w:eastAsia="Times New Roman" w:hAnsi="Times New Roman" w:cs="Calibr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E460A85"/>
    <w:multiLevelType w:val="hybridMultilevel"/>
    <w:tmpl w:val="7298C6A2"/>
    <w:lvl w:ilvl="0" w:tplc="5D8C1DE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18071CC"/>
    <w:multiLevelType w:val="hybridMultilevel"/>
    <w:tmpl w:val="E0720C24"/>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55990980"/>
    <w:multiLevelType w:val="hybridMultilevel"/>
    <w:tmpl w:val="C40A2798"/>
    <w:lvl w:ilvl="0" w:tplc="9990D4AA">
      <w:start w:val="1"/>
      <w:numFmt w:val="decimal"/>
      <w:lvlText w:val=".%1"/>
      <w:lvlJc w:val="left"/>
      <w:pPr>
        <w:ind w:left="153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B563FE7"/>
    <w:multiLevelType w:val="hybridMultilevel"/>
    <w:tmpl w:val="7BF25618"/>
    <w:lvl w:ilvl="0" w:tplc="22848C88">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1" w15:restartNumberingAfterBreak="0">
    <w:nsid w:val="5EFC3F01"/>
    <w:multiLevelType w:val="hybridMultilevel"/>
    <w:tmpl w:val="75E67314"/>
    <w:lvl w:ilvl="0" w:tplc="32D0BDE0">
      <w:start w:val="5"/>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03F10"/>
    <w:multiLevelType w:val="hybridMultilevel"/>
    <w:tmpl w:val="AFDAF31E"/>
    <w:lvl w:ilvl="0" w:tplc="E01ACA4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736EE"/>
    <w:multiLevelType w:val="hybridMultilevel"/>
    <w:tmpl w:val="47C819BE"/>
    <w:lvl w:ilvl="0" w:tplc="9990D4AA">
      <w:start w:val="1"/>
      <w:numFmt w:val="decimal"/>
      <w:lvlText w:val=".%1"/>
      <w:lvlJc w:val="left"/>
      <w:pPr>
        <w:ind w:left="1440" w:hanging="360"/>
      </w:pPr>
      <w:rPr>
        <w:rFonts w:hint="default"/>
      </w:rPr>
    </w:lvl>
    <w:lvl w:ilvl="1" w:tplc="9990D4AA">
      <w:start w:val="1"/>
      <w:numFmt w:val="decimal"/>
      <w:lvlText w:val=".%2"/>
      <w:lvlJc w:val="lef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69BA4C54"/>
    <w:multiLevelType w:val="hybridMultilevel"/>
    <w:tmpl w:val="DE1C6136"/>
    <w:lvl w:ilvl="0" w:tplc="FF1EC75E">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5" w15:restartNumberingAfterBreak="0">
    <w:nsid w:val="6C2D5159"/>
    <w:multiLevelType w:val="hybridMultilevel"/>
    <w:tmpl w:val="BEA43D6A"/>
    <w:lvl w:ilvl="0" w:tplc="27AC796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6DA63647"/>
    <w:multiLevelType w:val="hybridMultilevel"/>
    <w:tmpl w:val="FEBC2FEA"/>
    <w:lvl w:ilvl="0" w:tplc="F6162D0C">
      <w:start w:val="1"/>
      <w:numFmt w:val="lowerLetter"/>
      <w:lvlText w:val="(%1)"/>
      <w:lvlJc w:val="left"/>
      <w:pPr>
        <w:ind w:left="1454" w:hanging="360"/>
      </w:pPr>
      <w:rPr>
        <w:rFonts w:hint="default"/>
      </w:rPr>
    </w:lvl>
    <w:lvl w:ilvl="1" w:tplc="10090019" w:tentative="1">
      <w:start w:val="1"/>
      <w:numFmt w:val="lowerLetter"/>
      <w:lvlText w:val="%2."/>
      <w:lvlJc w:val="left"/>
      <w:pPr>
        <w:ind w:left="2174" w:hanging="360"/>
      </w:pPr>
    </w:lvl>
    <w:lvl w:ilvl="2" w:tplc="1009001B" w:tentative="1">
      <w:start w:val="1"/>
      <w:numFmt w:val="lowerRoman"/>
      <w:lvlText w:val="%3."/>
      <w:lvlJc w:val="right"/>
      <w:pPr>
        <w:ind w:left="2894" w:hanging="180"/>
      </w:pPr>
    </w:lvl>
    <w:lvl w:ilvl="3" w:tplc="1009000F" w:tentative="1">
      <w:start w:val="1"/>
      <w:numFmt w:val="decimal"/>
      <w:lvlText w:val="%4."/>
      <w:lvlJc w:val="left"/>
      <w:pPr>
        <w:ind w:left="3614" w:hanging="360"/>
      </w:pPr>
    </w:lvl>
    <w:lvl w:ilvl="4" w:tplc="10090019" w:tentative="1">
      <w:start w:val="1"/>
      <w:numFmt w:val="lowerLetter"/>
      <w:lvlText w:val="%5."/>
      <w:lvlJc w:val="left"/>
      <w:pPr>
        <w:ind w:left="4334" w:hanging="360"/>
      </w:pPr>
    </w:lvl>
    <w:lvl w:ilvl="5" w:tplc="1009001B" w:tentative="1">
      <w:start w:val="1"/>
      <w:numFmt w:val="lowerRoman"/>
      <w:lvlText w:val="%6."/>
      <w:lvlJc w:val="right"/>
      <w:pPr>
        <w:ind w:left="5054" w:hanging="180"/>
      </w:pPr>
    </w:lvl>
    <w:lvl w:ilvl="6" w:tplc="1009000F" w:tentative="1">
      <w:start w:val="1"/>
      <w:numFmt w:val="decimal"/>
      <w:lvlText w:val="%7."/>
      <w:lvlJc w:val="left"/>
      <w:pPr>
        <w:ind w:left="5774" w:hanging="360"/>
      </w:pPr>
    </w:lvl>
    <w:lvl w:ilvl="7" w:tplc="10090019" w:tentative="1">
      <w:start w:val="1"/>
      <w:numFmt w:val="lowerLetter"/>
      <w:lvlText w:val="%8."/>
      <w:lvlJc w:val="left"/>
      <w:pPr>
        <w:ind w:left="6494" w:hanging="360"/>
      </w:pPr>
    </w:lvl>
    <w:lvl w:ilvl="8" w:tplc="1009001B" w:tentative="1">
      <w:start w:val="1"/>
      <w:numFmt w:val="lowerRoman"/>
      <w:lvlText w:val="%9."/>
      <w:lvlJc w:val="right"/>
      <w:pPr>
        <w:ind w:left="7214" w:hanging="180"/>
      </w:pPr>
    </w:lvl>
  </w:abstractNum>
  <w:abstractNum w:abstractNumId="37" w15:restartNumberingAfterBreak="0">
    <w:nsid w:val="6F251C44"/>
    <w:multiLevelType w:val="hybridMultilevel"/>
    <w:tmpl w:val="2D7EA362"/>
    <w:lvl w:ilvl="0" w:tplc="6F6AD75E">
      <w:start w:val="2"/>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1826086"/>
    <w:multiLevelType w:val="hybridMultilevel"/>
    <w:tmpl w:val="A184F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4343430"/>
    <w:multiLevelType w:val="hybridMultilevel"/>
    <w:tmpl w:val="2F44A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E19A5"/>
    <w:multiLevelType w:val="hybridMultilevel"/>
    <w:tmpl w:val="BEA43D6A"/>
    <w:lvl w:ilvl="0" w:tplc="27AC796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7DC4162F"/>
    <w:multiLevelType w:val="hybridMultilevel"/>
    <w:tmpl w:val="6720D77A"/>
    <w:lvl w:ilvl="0" w:tplc="22848C88">
      <w:start w:val="1"/>
      <w:numFmt w:val="lowerLetter"/>
      <w:lvlText w:val="(%1)"/>
      <w:lvlJc w:val="left"/>
      <w:pPr>
        <w:ind w:left="2160" w:hanging="360"/>
      </w:pPr>
      <w:rPr>
        <w:rFonts w:hint="default"/>
      </w:rPr>
    </w:lvl>
    <w:lvl w:ilvl="1" w:tplc="22848C88">
      <w:start w:val="1"/>
      <w:numFmt w:val="lowerLetter"/>
      <w:lvlText w:val="(%2)"/>
      <w:lvlJc w:val="left"/>
      <w:pPr>
        <w:ind w:left="2880" w:hanging="360"/>
      </w:pPr>
      <w:rPr>
        <w:rFonts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2105412676">
    <w:abstractNumId w:val="7"/>
  </w:num>
  <w:num w:numId="2" w16cid:durableId="147552173">
    <w:abstractNumId w:val="0"/>
  </w:num>
  <w:num w:numId="3" w16cid:durableId="1463767891">
    <w:abstractNumId w:val="15"/>
  </w:num>
  <w:num w:numId="4" w16cid:durableId="1822040605">
    <w:abstractNumId w:val="36"/>
  </w:num>
  <w:num w:numId="5" w16cid:durableId="1251307479">
    <w:abstractNumId w:val="19"/>
  </w:num>
  <w:num w:numId="6" w16cid:durableId="915355716">
    <w:abstractNumId w:val="10"/>
  </w:num>
  <w:num w:numId="7" w16cid:durableId="4019518">
    <w:abstractNumId w:val="40"/>
  </w:num>
  <w:num w:numId="8" w16cid:durableId="23288088">
    <w:abstractNumId w:val="35"/>
  </w:num>
  <w:num w:numId="9" w16cid:durableId="2091074764">
    <w:abstractNumId w:val="1"/>
  </w:num>
  <w:num w:numId="10" w16cid:durableId="1921520336">
    <w:abstractNumId w:val="34"/>
  </w:num>
  <w:num w:numId="11" w16cid:durableId="597759323">
    <w:abstractNumId w:val="2"/>
  </w:num>
  <w:num w:numId="12" w16cid:durableId="1163667982">
    <w:abstractNumId w:val="30"/>
  </w:num>
  <w:num w:numId="13" w16cid:durableId="1777364619">
    <w:abstractNumId w:val="11"/>
  </w:num>
  <w:num w:numId="14" w16cid:durableId="347609154">
    <w:abstractNumId w:val="16"/>
  </w:num>
  <w:num w:numId="15" w16cid:durableId="995449034">
    <w:abstractNumId w:val="8"/>
  </w:num>
  <w:num w:numId="16" w16cid:durableId="1079056439">
    <w:abstractNumId w:val="28"/>
  </w:num>
  <w:num w:numId="17" w16cid:durableId="1904173512">
    <w:abstractNumId w:val="21"/>
  </w:num>
  <w:num w:numId="18" w16cid:durableId="2146073365">
    <w:abstractNumId w:val="29"/>
  </w:num>
  <w:num w:numId="19" w16cid:durableId="1596936280">
    <w:abstractNumId w:val="41"/>
  </w:num>
  <w:num w:numId="20" w16cid:durableId="1240217739">
    <w:abstractNumId w:val="24"/>
  </w:num>
  <w:num w:numId="21" w16cid:durableId="1733235742">
    <w:abstractNumId w:val="14"/>
  </w:num>
  <w:num w:numId="22" w16cid:durableId="1782535006">
    <w:abstractNumId w:val="3"/>
  </w:num>
  <w:num w:numId="23" w16cid:durableId="2067796231">
    <w:abstractNumId w:val="33"/>
  </w:num>
  <w:num w:numId="24" w16cid:durableId="81074960">
    <w:abstractNumId w:val="5"/>
  </w:num>
  <w:num w:numId="25" w16cid:durableId="460072856">
    <w:abstractNumId w:val="37"/>
  </w:num>
  <w:num w:numId="26" w16cid:durableId="859590799">
    <w:abstractNumId w:val="39"/>
  </w:num>
  <w:num w:numId="27" w16cid:durableId="205219078">
    <w:abstractNumId w:val="27"/>
  </w:num>
  <w:num w:numId="28" w16cid:durableId="187375468">
    <w:abstractNumId w:val="26"/>
  </w:num>
  <w:num w:numId="29" w16cid:durableId="897128839">
    <w:abstractNumId w:val="12"/>
  </w:num>
  <w:num w:numId="30" w16cid:durableId="463430835">
    <w:abstractNumId w:val="4"/>
  </w:num>
  <w:num w:numId="31" w16cid:durableId="1434670081">
    <w:abstractNumId w:val="38"/>
  </w:num>
  <w:num w:numId="32" w16cid:durableId="1824656862">
    <w:abstractNumId w:val="22"/>
  </w:num>
  <w:num w:numId="33" w16cid:durableId="678122271">
    <w:abstractNumId w:val="31"/>
  </w:num>
  <w:num w:numId="34" w16cid:durableId="1713074709">
    <w:abstractNumId w:val="9"/>
  </w:num>
  <w:num w:numId="35" w16cid:durableId="881945868">
    <w:abstractNumId w:val="6"/>
  </w:num>
  <w:num w:numId="36" w16cid:durableId="676463638">
    <w:abstractNumId w:val="20"/>
  </w:num>
  <w:num w:numId="37" w16cid:durableId="1878278441">
    <w:abstractNumId w:val="18"/>
  </w:num>
  <w:num w:numId="38" w16cid:durableId="1112171597">
    <w:abstractNumId w:val="13"/>
  </w:num>
  <w:num w:numId="39" w16cid:durableId="787698217">
    <w:abstractNumId w:val="32"/>
  </w:num>
  <w:num w:numId="40" w16cid:durableId="1341466865">
    <w:abstractNumId w:val="23"/>
  </w:num>
  <w:num w:numId="41" w16cid:durableId="1590237564">
    <w:abstractNumId w:val="25"/>
  </w:num>
  <w:num w:numId="42" w16cid:durableId="92199146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29E"/>
    <w:rsid w:val="000006B4"/>
    <w:rsid w:val="00012DE8"/>
    <w:rsid w:val="00014DDF"/>
    <w:rsid w:val="00014E91"/>
    <w:rsid w:val="00015892"/>
    <w:rsid w:val="00020344"/>
    <w:rsid w:val="000205F8"/>
    <w:rsid w:val="00021625"/>
    <w:rsid w:val="00023007"/>
    <w:rsid w:val="000259FE"/>
    <w:rsid w:val="00027145"/>
    <w:rsid w:val="00027845"/>
    <w:rsid w:val="00030617"/>
    <w:rsid w:val="00041A86"/>
    <w:rsid w:val="00047554"/>
    <w:rsid w:val="000550A5"/>
    <w:rsid w:val="00057759"/>
    <w:rsid w:val="000644D5"/>
    <w:rsid w:val="00065419"/>
    <w:rsid w:val="0007069C"/>
    <w:rsid w:val="0007095C"/>
    <w:rsid w:val="00081D0B"/>
    <w:rsid w:val="0008253E"/>
    <w:rsid w:val="00082AB0"/>
    <w:rsid w:val="00086682"/>
    <w:rsid w:val="000901CC"/>
    <w:rsid w:val="00092199"/>
    <w:rsid w:val="00093613"/>
    <w:rsid w:val="000A0043"/>
    <w:rsid w:val="000A0326"/>
    <w:rsid w:val="000A0640"/>
    <w:rsid w:val="000A168B"/>
    <w:rsid w:val="000A4FFB"/>
    <w:rsid w:val="000A7287"/>
    <w:rsid w:val="000A7EA4"/>
    <w:rsid w:val="000B3D9F"/>
    <w:rsid w:val="000B42B7"/>
    <w:rsid w:val="000B6A00"/>
    <w:rsid w:val="000B6E84"/>
    <w:rsid w:val="000C0A88"/>
    <w:rsid w:val="000C18C2"/>
    <w:rsid w:val="000C3DF9"/>
    <w:rsid w:val="000D0F9C"/>
    <w:rsid w:val="000D4A26"/>
    <w:rsid w:val="000D68AB"/>
    <w:rsid w:val="000D7BD2"/>
    <w:rsid w:val="000E3FEC"/>
    <w:rsid w:val="000E553B"/>
    <w:rsid w:val="000E6645"/>
    <w:rsid w:val="000E7141"/>
    <w:rsid w:val="000F1F33"/>
    <w:rsid w:val="000F4190"/>
    <w:rsid w:val="000F6BB8"/>
    <w:rsid w:val="000F7B42"/>
    <w:rsid w:val="00101385"/>
    <w:rsid w:val="0010739E"/>
    <w:rsid w:val="00113807"/>
    <w:rsid w:val="001138BA"/>
    <w:rsid w:val="0011443F"/>
    <w:rsid w:val="00117703"/>
    <w:rsid w:val="0012146C"/>
    <w:rsid w:val="001214EF"/>
    <w:rsid w:val="0013389D"/>
    <w:rsid w:val="00135547"/>
    <w:rsid w:val="0014204D"/>
    <w:rsid w:val="00143B85"/>
    <w:rsid w:val="00152D0A"/>
    <w:rsid w:val="00153F92"/>
    <w:rsid w:val="001629AD"/>
    <w:rsid w:val="00165668"/>
    <w:rsid w:val="00166411"/>
    <w:rsid w:val="0017514D"/>
    <w:rsid w:val="001802E1"/>
    <w:rsid w:val="00182700"/>
    <w:rsid w:val="00182D55"/>
    <w:rsid w:val="00191459"/>
    <w:rsid w:val="0019492C"/>
    <w:rsid w:val="001A1638"/>
    <w:rsid w:val="001A791A"/>
    <w:rsid w:val="001B0904"/>
    <w:rsid w:val="001B52ED"/>
    <w:rsid w:val="001B5BF3"/>
    <w:rsid w:val="001C344E"/>
    <w:rsid w:val="001C56C4"/>
    <w:rsid w:val="001C6866"/>
    <w:rsid w:val="001E1230"/>
    <w:rsid w:val="001E2ACC"/>
    <w:rsid w:val="001E3F3B"/>
    <w:rsid w:val="001E5D0D"/>
    <w:rsid w:val="001E73D6"/>
    <w:rsid w:val="0020323B"/>
    <w:rsid w:val="0020367B"/>
    <w:rsid w:val="0021132D"/>
    <w:rsid w:val="00213353"/>
    <w:rsid w:val="00213677"/>
    <w:rsid w:val="00216EA5"/>
    <w:rsid w:val="00220E9E"/>
    <w:rsid w:val="00222242"/>
    <w:rsid w:val="00223EC6"/>
    <w:rsid w:val="00225F0A"/>
    <w:rsid w:val="0022621F"/>
    <w:rsid w:val="0023115C"/>
    <w:rsid w:val="002400CB"/>
    <w:rsid w:val="00244265"/>
    <w:rsid w:val="002523E6"/>
    <w:rsid w:val="002533C8"/>
    <w:rsid w:val="002574F9"/>
    <w:rsid w:val="002638C3"/>
    <w:rsid w:val="00265108"/>
    <w:rsid w:val="00265FA1"/>
    <w:rsid w:val="00266B94"/>
    <w:rsid w:val="00270F50"/>
    <w:rsid w:val="00272C31"/>
    <w:rsid w:val="002763AB"/>
    <w:rsid w:val="00281A25"/>
    <w:rsid w:val="00281B52"/>
    <w:rsid w:val="00281CC4"/>
    <w:rsid w:val="00283274"/>
    <w:rsid w:val="0028721C"/>
    <w:rsid w:val="00287ED0"/>
    <w:rsid w:val="0029503F"/>
    <w:rsid w:val="002A047A"/>
    <w:rsid w:val="002A10F0"/>
    <w:rsid w:val="002A6963"/>
    <w:rsid w:val="002A70B6"/>
    <w:rsid w:val="002B0D7E"/>
    <w:rsid w:val="002B33A2"/>
    <w:rsid w:val="002B429A"/>
    <w:rsid w:val="002C06F9"/>
    <w:rsid w:val="002D3E41"/>
    <w:rsid w:val="002D763A"/>
    <w:rsid w:val="002E0438"/>
    <w:rsid w:val="002E40B7"/>
    <w:rsid w:val="002F0E34"/>
    <w:rsid w:val="002F0FCA"/>
    <w:rsid w:val="002F215A"/>
    <w:rsid w:val="002F3391"/>
    <w:rsid w:val="00302861"/>
    <w:rsid w:val="00302E30"/>
    <w:rsid w:val="003045C2"/>
    <w:rsid w:val="00304DC0"/>
    <w:rsid w:val="00306760"/>
    <w:rsid w:val="00312F51"/>
    <w:rsid w:val="00315A4E"/>
    <w:rsid w:val="00320FC1"/>
    <w:rsid w:val="003253DA"/>
    <w:rsid w:val="00326634"/>
    <w:rsid w:val="00326DA5"/>
    <w:rsid w:val="00331675"/>
    <w:rsid w:val="00332BBD"/>
    <w:rsid w:val="00337098"/>
    <w:rsid w:val="003400E5"/>
    <w:rsid w:val="003404D7"/>
    <w:rsid w:val="003449F2"/>
    <w:rsid w:val="00344A49"/>
    <w:rsid w:val="00344AF3"/>
    <w:rsid w:val="003506D5"/>
    <w:rsid w:val="00354C6D"/>
    <w:rsid w:val="003630FF"/>
    <w:rsid w:val="0036519B"/>
    <w:rsid w:val="00365669"/>
    <w:rsid w:val="00365D45"/>
    <w:rsid w:val="00377AC6"/>
    <w:rsid w:val="00381972"/>
    <w:rsid w:val="003841ED"/>
    <w:rsid w:val="00385B0B"/>
    <w:rsid w:val="00386D0D"/>
    <w:rsid w:val="003A500C"/>
    <w:rsid w:val="003B3D5E"/>
    <w:rsid w:val="003B76BA"/>
    <w:rsid w:val="003C5E72"/>
    <w:rsid w:val="003D1372"/>
    <w:rsid w:val="003D1949"/>
    <w:rsid w:val="003E0C14"/>
    <w:rsid w:val="003E1AB0"/>
    <w:rsid w:val="003E3A30"/>
    <w:rsid w:val="003F7539"/>
    <w:rsid w:val="004042D4"/>
    <w:rsid w:val="004105F3"/>
    <w:rsid w:val="004119F7"/>
    <w:rsid w:val="0041258C"/>
    <w:rsid w:val="0041690A"/>
    <w:rsid w:val="00422378"/>
    <w:rsid w:val="00422419"/>
    <w:rsid w:val="004226E5"/>
    <w:rsid w:val="0042426A"/>
    <w:rsid w:val="004251C9"/>
    <w:rsid w:val="004325A0"/>
    <w:rsid w:val="004439DC"/>
    <w:rsid w:val="004457CD"/>
    <w:rsid w:val="00445BB5"/>
    <w:rsid w:val="00446E3B"/>
    <w:rsid w:val="00447B9F"/>
    <w:rsid w:val="00465578"/>
    <w:rsid w:val="00466DB7"/>
    <w:rsid w:val="00470840"/>
    <w:rsid w:val="00470F59"/>
    <w:rsid w:val="0047148F"/>
    <w:rsid w:val="00472121"/>
    <w:rsid w:val="00474DA9"/>
    <w:rsid w:val="0047556E"/>
    <w:rsid w:val="00477B8C"/>
    <w:rsid w:val="00482CA4"/>
    <w:rsid w:val="004906A5"/>
    <w:rsid w:val="00491364"/>
    <w:rsid w:val="00492DDD"/>
    <w:rsid w:val="00493175"/>
    <w:rsid w:val="004B14B8"/>
    <w:rsid w:val="004B3B80"/>
    <w:rsid w:val="004B4FA6"/>
    <w:rsid w:val="004C0ABA"/>
    <w:rsid w:val="004C184E"/>
    <w:rsid w:val="004D10D5"/>
    <w:rsid w:val="004E2809"/>
    <w:rsid w:val="004F00ED"/>
    <w:rsid w:val="004F0A8F"/>
    <w:rsid w:val="004F2FB1"/>
    <w:rsid w:val="004F4E3F"/>
    <w:rsid w:val="004F59BC"/>
    <w:rsid w:val="00500DB6"/>
    <w:rsid w:val="0050678A"/>
    <w:rsid w:val="005126DD"/>
    <w:rsid w:val="00513904"/>
    <w:rsid w:val="00514E9C"/>
    <w:rsid w:val="00517194"/>
    <w:rsid w:val="005226B6"/>
    <w:rsid w:val="00523D1B"/>
    <w:rsid w:val="00527AB6"/>
    <w:rsid w:val="00532BA5"/>
    <w:rsid w:val="0053371A"/>
    <w:rsid w:val="005351B0"/>
    <w:rsid w:val="00537DC7"/>
    <w:rsid w:val="00547714"/>
    <w:rsid w:val="00552C1E"/>
    <w:rsid w:val="005672E2"/>
    <w:rsid w:val="00570F82"/>
    <w:rsid w:val="00574267"/>
    <w:rsid w:val="005842BD"/>
    <w:rsid w:val="00594B1F"/>
    <w:rsid w:val="00595C14"/>
    <w:rsid w:val="005A3F4C"/>
    <w:rsid w:val="005A675D"/>
    <w:rsid w:val="005C15F3"/>
    <w:rsid w:val="005C6971"/>
    <w:rsid w:val="005D16BD"/>
    <w:rsid w:val="005D3A62"/>
    <w:rsid w:val="005D4B09"/>
    <w:rsid w:val="005D5C1C"/>
    <w:rsid w:val="005E1097"/>
    <w:rsid w:val="005E5F42"/>
    <w:rsid w:val="005E5FA3"/>
    <w:rsid w:val="005F01FB"/>
    <w:rsid w:val="005F0572"/>
    <w:rsid w:val="005F0949"/>
    <w:rsid w:val="005F66CD"/>
    <w:rsid w:val="005F7499"/>
    <w:rsid w:val="00602B48"/>
    <w:rsid w:val="00610F3A"/>
    <w:rsid w:val="00615A74"/>
    <w:rsid w:val="00616925"/>
    <w:rsid w:val="00617A05"/>
    <w:rsid w:val="00617E1A"/>
    <w:rsid w:val="006202F8"/>
    <w:rsid w:val="0062216B"/>
    <w:rsid w:val="00625776"/>
    <w:rsid w:val="00643D88"/>
    <w:rsid w:val="00644F8E"/>
    <w:rsid w:val="00645186"/>
    <w:rsid w:val="0064739E"/>
    <w:rsid w:val="00651617"/>
    <w:rsid w:val="00652110"/>
    <w:rsid w:val="00654AD3"/>
    <w:rsid w:val="00655166"/>
    <w:rsid w:val="0066164D"/>
    <w:rsid w:val="0066479C"/>
    <w:rsid w:val="006758EC"/>
    <w:rsid w:val="00675A24"/>
    <w:rsid w:val="00676C63"/>
    <w:rsid w:val="006810D8"/>
    <w:rsid w:val="00681D82"/>
    <w:rsid w:val="0068661A"/>
    <w:rsid w:val="00687839"/>
    <w:rsid w:val="00695023"/>
    <w:rsid w:val="00696C73"/>
    <w:rsid w:val="006A02EB"/>
    <w:rsid w:val="006A35AD"/>
    <w:rsid w:val="006A490D"/>
    <w:rsid w:val="006B0611"/>
    <w:rsid w:val="006B18E6"/>
    <w:rsid w:val="006B1B1C"/>
    <w:rsid w:val="006B4D28"/>
    <w:rsid w:val="006C574C"/>
    <w:rsid w:val="006C6D07"/>
    <w:rsid w:val="006D102B"/>
    <w:rsid w:val="006D416F"/>
    <w:rsid w:val="006D4D3B"/>
    <w:rsid w:val="006D687D"/>
    <w:rsid w:val="006D703A"/>
    <w:rsid w:val="006E0F4C"/>
    <w:rsid w:val="006E1357"/>
    <w:rsid w:val="006E1A70"/>
    <w:rsid w:val="006E2550"/>
    <w:rsid w:val="006E43AE"/>
    <w:rsid w:val="006E4898"/>
    <w:rsid w:val="006F7ED7"/>
    <w:rsid w:val="00701417"/>
    <w:rsid w:val="00706C4C"/>
    <w:rsid w:val="007154A6"/>
    <w:rsid w:val="00720F56"/>
    <w:rsid w:val="00721BC0"/>
    <w:rsid w:val="00723387"/>
    <w:rsid w:val="007241A2"/>
    <w:rsid w:val="00724720"/>
    <w:rsid w:val="00724F46"/>
    <w:rsid w:val="007251EC"/>
    <w:rsid w:val="00730FE8"/>
    <w:rsid w:val="00733DB3"/>
    <w:rsid w:val="00734579"/>
    <w:rsid w:val="00741104"/>
    <w:rsid w:val="0074228D"/>
    <w:rsid w:val="0074267C"/>
    <w:rsid w:val="007438B5"/>
    <w:rsid w:val="00752E3B"/>
    <w:rsid w:val="007539EF"/>
    <w:rsid w:val="0075633A"/>
    <w:rsid w:val="00763A66"/>
    <w:rsid w:val="00771F42"/>
    <w:rsid w:val="00773E84"/>
    <w:rsid w:val="00777BB8"/>
    <w:rsid w:val="007800F1"/>
    <w:rsid w:val="007912C7"/>
    <w:rsid w:val="00795213"/>
    <w:rsid w:val="007961B3"/>
    <w:rsid w:val="007B40C8"/>
    <w:rsid w:val="007C0D2A"/>
    <w:rsid w:val="007C24C7"/>
    <w:rsid w:val="007C5F8E"/>
    <w:rsid w:val="007D1A27"/>
    <w:rsid w:val="007D3F34"/>
    <w:rsid w:val="007D6785"/>
    <w:rsid w:val="007D6AFF"/>
    <w:rsid w:val="007F1360"/>
    <w:rsid w:val="007F2293"/>
    <w:rsid w:val="007F481D"/>
    <w:rsid w:val="00803CE8"/>
    <w:rsid w:val="0080407A"/>
    <w:rsid w:val="00805E20"/>
    <w:rsid w:val="008078B1"/>
    <w:rsid w:val="00807B27"/>
    <w:rsid w:val="00810710"/>
    <w:rsid w:val="00812A09"/>
    <w:rsid w:val="00815B42"/>
    <w:rsid w:val="0082138B"/>
    <w:rsid w:val="0082244C"/>
    <w:rsid w:val="00833BA6"/>
    <w:rsid w:val="00836250"/>
    <w:rsid w:val="00845713"/>
    <w:rsid w:val="00847885"/>
    <w:rsid w:val="00847E3E"/>
    <w:rsid w:val="00854393"/>
    <w:rsid w:val="0085451B"/>
    <w:rsid w:val="008545AF"/>
    <w:rsid w:val="00857A2A"/>
    <w:rsid w:val="00857D6E"/>
    <w:rsid w:val="008642B8"/>
    <w:rsid w:val="00870493"/>
    <w:rsid w:val="008720AC"/>
    <w:rsid w:val="00875351"/>
    <w:rsid w:val="0088004E"/>
    <w:rsid w:val="00883BB2"/>
    <w:rsid w:val="00890C99"/>
    <w:rsid w:val="00890DAD"/>
    <w:rsid w:val="0089135B"/>
    <w:rsid w:val="0089341F"/>
    <w:rsid w:val="00893563"/>
    <w:rsid w:val="00894BD2"/>
    <w:rsid w:val="008967F6"/>
    <w:rsid w:val="008A0318"/>
    <w:rsid w:val="008A0C0E"/>
    <w:rsid w:val="008A5251"/>
    <w:rsid w:val="008B1B97"/>
    <w:rsid w:val="008B6338"/>
    <w:rsid w:val="008B7823"/>
    <w:rsid w:val="008C768B"/>
    <w:rsid w:val="008D09C4"/>
    <w:rsid w:val="008D17C9"/>
    <w:rsid w:val="008D2978"/>
    <w:rsid w:val="008D7C56"/>
    <w:rsid w:val="008E0346"/>
    <w:rsid w:val="008E765B"/>
    <w:rsid w:val="008F1760"/>
    <w:rsid w:val="008F7B93"/>
    <w:rsid w:val="00902543"/>
    <w:rsid w:val="00902A57"/>
    <w:rsid w:val="00902A7C"/>
    <w:rsid w:val="00907558"/>
    <w:rsid w:val="00910007"/>
    <w:rsid w:val="00910AF4"/>
    <w:rsid w:val="00912292"/>
    <w:rsid w:val="0092449A"/>
    <w:rsid w:val="00924B59"/>
    <w:rsid w:val="00925171"/>
    <w:rsid w:val="00925C23"/>
    <w:rsid w:val="00925EEC"/>
    <w:rsid w:val="009266FE"/>
    <w:rsid w:val="009339ED"/>
    <w:rsid w:val="00944180"/>
    <w:rsid w:val="00951A87"/>
    <w:rsid w:val="00952BF2"/>
    <w:rsid w:val="00955DFC"/>
    <w:rsid w:val="0096343A"/>
    <w:rsid w:val="009646CB"/>
    <w:rsid w:val="00973033"/>
    <w:rsid w:val="00973BAA"/>
    <w:rsid w:val="0098125C"/>
    <w:rsid w:val="00982D69"/>
    <w:rsid w:val="00984517"/>
    <w:rsid w:val="00990D48"/>
    <w:rsid w:val="00992ACF"/>
    <w:rsid w:val="0099429E"/>
    <w:rsid w:val="009978C5"/>
    <w:rsid w:val="00997F67"/>
    <w:rsid w:val="009A4487"/>
    <w:rsid w:val="009A754B"/>
    <w:rsid w:val="009B099C"/>
    <w:rsid w:val="009B1844"/>
    <w:rsid w:val="009B2E8E"/>
    <w:rsid w:val="009B538B"/>
    <w:rsid w:val="009B5569"/>
    <w:rsid w:val="009C06B1"/>
    <w:rsid w:val="009C3353"/>
    <w:rsid w:val="009C7077"/>
    <w:rsid w:val="009D1A2D"/>
    <w:rsid w:val="009D2D9F"/>
    <w:rsid w:val="009D352D"/>
    <w:rsid w:val="009D57E1"/>
    <w:rsid w:val="009E03D7"/>
    <w:rsid w:val="009E2FE4"/>
    <w:rsid w:val="009E7B5C"/>
    <w:rsid w:val="009F11C6"/>
    <w:rsid w:val="009F16C9"/>
    <w:rsid w:val="009F3AE2"/>
    <w:rsid w:val="009F570D"/>
    <w:rsid w:val="009F692D"/>
    <w:rsid w:val="00A017F3"/>
    <w:rsid w:val="00A01EA2"/>
    <w:rsid w:val="00A022D5"/>
    <w:rsid w:val="00A037E8"/>
    <w:rsid w:val="00A0640D"/>
    <w:rsid w:val="00A151E8"/>
    <w:rsid w:val="00A1596C"/>
    <w:rsid w:val="00A17FF0"/>
    <w:rsid w:val="00A21D23"/>
    <w:rsid w:val="00A237CA"/>
    <w:rsid w:val="00A25C82"/>
    <w:rsid w:val="00A3024A"/>
    <w:rsid w:val="00A329B8"/>
    <w:rsid w:val="00A32CFA"/>
    <w:rsid w:val="00A35EE6"/>
    <w:rsid w:val="00A40AE5"/>
    <w:rsid w:val="00A4126C"/>
    <w:rsid w:val="00A41906"/>
    <w:rsid w:val="00A4481B"/>
    <w:rsid w:val="00A474B8"/>
    <w:rsid w:val="00A505BF"/>
    <w:rsid w:val="00A52D3E"/>
    <w:rsid w:val="00A553B8"/>
    <w:rsid w:val="00A60B34"/>
    <w:rsid w:val="00A60D16"/>
    <w:rsid w:val="00A77FB2"/>
    <w:rsid w:val="00A8177F"/>
    <w:rsid w:val="00A82693"/>
    <w:rsid w:val="00A875FE"/>
    <w:rsid w:val="00A945D9"/>
    <w:rsid w:val="00AA17BF"/>
    <w:rsid w:val="00AA52CB"/>
    <w:rsid w:val="00AB09AE"/>
    <w:rsid w:val="00AB304A"/>
    <w:rsid w:val="00AC250A"/>
    <w:rsid w:val="00AD2EB8"/>
    <w:rsid w:val="00AE0736"/>
    <w:rsid w:val="00AE48F2"/>
    <w:rsid w:val="00AF7BBF"/>
    <w:rsid w:val="00B00C3F"/>
    <w:rsid w:val="00B12C06"/>
    <w:rsid w:val="00B15DC4"/>
    <w:rsid w:val="00B174E4"/>
    <w:rsid w:val="00B22C2E"/>
    <w:rsid w:val="00B24185"/>
    <w:rsid w:val="00B2612E"/>
    <w:rsid w:val="00B2788B"/>
    <w:rsid w:val="00B32A01"/>
    <w:rsid w:val="00B32B0D"/>
    <w:rsid w:val="00B373B3"/>
    <w:rsid w:val="00B40254"/>
    <w:rsid w:val="00B413BB"/>
    <w:rsid w:val="00B42223"/>
    <w:rsid w:val="00B426F3"/>
    <w:rsid w:val="00B43A7E"/>
    <w:rsid w:val="00B45317"/>
    <w:rsid w:val="00B47273"/>
    <w:rsid w:val="00B53F78"/>
    <w:rsid w:val="00B54838"/>
    <w:rsid w:val="00B606DD"/>
    <w:rsid w:val="00B60BB2"/>
    <w:rsid w:val="00B60CD6"/>
    <w:rsid w:val="00B72558"/>
    <w:rsid w:val="00B72A9C"/>
    <w:rsid w:val="00B750F1"/>
    <w:rsid w:val="00B81DE5"/>
    <w:rsid w:val="00B82125"/>
    <w:rsid w:val="00B878C5"/>
    <w:rsid w:val="00B92362"/>
    <w:rsid w:val="00B929C0"/>
    <w:rsid w:val="00B92FC7"/>
    <w:rsid w:val="00B948FC"/>
    <w:rsid w:val="00BA0BB1"/>
    <w:rsid w:val="00BA39E8"/>
    <w:rsid w:val="00BA6803"/>
    <w:rsid w:val="00BA73C9"/>
    <w:rsid w:val="00BA7CDF"/>
    <w:rsid w:val="00BA7DB5"/>
    <w:rsid w:val="00BB086E"/>
    <w:rsid w:val="00BB4582"/>
    <w:rsid w:val="00BC1DFB"/>
    <w:rsid w:val="00BC2D9F"/>
    <w:rsid w:val="00BC45B0"/>
    <w:rsid w:val="00BC666E"/>
    <w:rsid w:val="00BD4A01"/>
    <w:rsid w:val="00BD7BA2"/>
    <w:rsid w:val="00BE1A34"/>
    <w:rsid w:val="00BE33E2"/>
    <w:rsid w:val="00BE7847"/>
    <w:rsid w:val="00C0053A"/>
    <w:rsid w:val="00C00C46"/>
    <w:rsid w:val="00C056E5"/>
    <w:rsid w:val="00C07ACE"/>
    <w:rsid w:val="00C1221B"/>
    <w:rsid w:val="00C15620"/>
    <w:rsid w:val="00C21E3D"/>
    <w:rsid w:val="00C261AE"/>
    <w:rsid w:val="00C269BF"/>
    <w:rsid w:val="00C32C0E"/>
    <w:rsid w:val="00C336E6"/>
    <w:rsid w:val="00C353B4"/>
    <w:rsid w:val="00C37E70"/>
    <w:rsid w:val="00C5039F"/>
    <w:rsid w:val="00C5122B"/>
    <w:rsid w:val="00C51E66"/>
    <w:rsid w:val="00C5764F"/>
    <w:rsid w:val="00C61196"/>
    <w:rsid w:val="00C635F1"/>
    <w:rsid w:val="00C63ECC"/>
    <w:rsid w:val="00C67520"/>
    <w:rsid w:val="00C67EF7"/>
    <w:rsid w:val="00C77C43"/>
    <w:rsid w:val="00C857A6"/>
    <w:rsid w:val="00C96766"/>
    <w:rsid w:val="00CA2B61"/>
    <w:rsid w:val="00CA46C8"/>
    <w:rsid w:val="00CA6E7C"/>
    <w:rsid w:val="00CA7AEF"/>
    <w:rsid w:val="00CB0541"/>
    <w:rsid w:val="00CB0E91"/>
    <w:rsid w:val="00CB4164"/>
    <w:rsid w:val="00CB507F"/>
    <w:rsid w:val="00CD4932"/>
    <w:rsid w:val="00CD59D0"/>
    <w:rsid w:val="00CE6005"/>
    <w:rsid w:val="00CF02FF"/>
    <w:rsid w:val="00CF4147"/>
    <w:rsid w:val="00D108E0"/>
    <w:rsid w:val="00D13235"/>
    <w:rsid w:val="00D14F10"/>
    <w:rsid w:val="00D23574"/>
    <w:rsid w:val="00D23C17"/>
    <w:rsid w:val="00D25B78"/>
    <w:rsid w:val="00D34EA7"/>
    <w:rsid w:val="00D432FF"/>
    <w:rsid w:val="00D45FFF"/>
    <w:rsid w:val="00D5223B"/>
    <w:rsid w:val="00D54B22"/>
    <w:rsid w:val="00D57BE3"/>
    <w:rsid w:val="00D6414C"/>
    <w:rsid w:val="00D719CC"/>
    <w:rsid w:val="00D7237D"/>
    <w:rsid w:val="00D72E82"/>
    <w:rsid w:val="00D735DF"/>
    <w:rsid w:val="00D81423"/>
    <w:rsid w:val="00D82537"/>
    <w:rsid w:val="00D86B53"/>
    <w:rsid w:val="00D90258"/>
    <w:rsid w:val="00D91622"/>
    <w:rsid w:val="00D92155"/>
    <w:rsid w:val="00D93142"/>
    <w:rsid w:val="00D93C40"/>
    <w:rsid w:val="00DA2047"/>
    <w:rsid w:val="00DA2EAC"/>
    <w:rsid w:val="00DB0081"/>
    <w:rsid w:val="00DB0FF2"/>
    <w:rsid w:val="00DB15F8"/>
    <w:rsid w:val="00DD5CA1"/>
    <w:rsid w:val="00DD640E"/>
    <w:rsid w:val="00DE1014"/>
    <w:rsid w:val="00DE13B6"/>
    <w:rsid w:val="00DE3970"/>
    <w:rsid w:val="00DE3CB9"/>
    <w:rsid w:val="00DF2D03"/>
    <w:rsid w:val="00DF375C"/>
    <w:rsid w:val="00DF6625"/>
    <w:rsid w:val="00E02682"/>
    <w:rsid w:val="00E0317F"/>
    <w:rsid w:val="00E15E86"/>
    <w:rsid w:val="00E15FCA"/>
    <w:rsid w:val="00E16303"/>
    <w:rsid w:val="00E22821"/>
    <w:rsid w:val="00E24968"/>
    <w:rsid w:val="00E30D99"/>
    <w:rsid w:val="00E35FDB"/>
    <w:rsid w:val="00E36632"/>
    <w:rsid w:val="00E410EB"/>
    <w:rsid w:val="00E44206"/>
    <w:rsid w:val="00E443AC"/>
    <w:rsid w:val="00E4486A"/>
    <w:rsid w:val="00E457F8"/>
    <w:rsid w:val="00E46D9D"/>
    <w:rsid w:val="00E5082C"/>
    <w:rsid w:val="00E52CB5"/>
    <w:rsid w:val="00E535D4"/>
    <w:rsid w:val="00E622FB"/>
    <w:rsid w:val="00E6261E"/>
    <w:rsid w:val="00E652C5"/>
    <w:rsid w:val="00E676D3"/>
    <w:rsid w:val="00E67EF8"/>
    <w:rsid w:val="00E75F14"/>
    <w:rsid w:val="00E77AC8"/>
    <w:rsid w:val="00E846AB"/>
    <w:rsid w:val="00E86998"/>
    <w:rsid w:val="00E8731B"/>
    <w:rsid w:val="00E87F2D"/>
    <w:rsid w:val="00E906A3"/>
    <w:rsid w:val="00E95618"/>
    <w:rsid w:val="00E96EF8"/>
    <w:rsid w:val="00E97F5E"/>
    <w:rsid w:val="00EA2A75"/>
    <w:rsid w:val="00EA5B71"/>
    <w:rsid w:val="00EA67A8"/>
    <w:rsid w:val="00EB0FD1"/>
    <w:rsid w:val="00EB12FC"/>
    <w:rsid w:val="00EB5B83"/>
    <w:rsid w:val="00EC30E8"/>
    <w:rsid w:val="00EC7462"/>
    <w:rsid w:val="00ED02D5"/>
    <w:rsid w:val="00ED19C9"/>
    <w:rsid w:val="00ED3A7D"/>
    <w:rsid w:val="00EE02A1"/>
    <w:rsid w:val="00EE258B"/>
    <w:rsid w:val="00EE4B9C"/>
    <w:rsid w:val="00EE6258"/>
    <w:rsid w:val="00EE7422"/>
    <w:rsid w:val="00EE75E0"/>
    <w:rsid w:val="00EE7DF8"/>
    <w:rsid w:val="00EF07D7"/>
    <w:rsid w:val="00EF1EBE"/>
    <w:rsid w:val="00EF2C22"/>
    <w:rsid w:val="00F020A9"/>
    <w:rsid w:val="00F06D92"/>
    <w:rsid w:val="00F10C92"/>
    <w:rsid w:val="00F11AE2"/>
    <w:rsid w:val="00F13734"/>
    <w:rsid w:val="00F22DAC"/>
    <w:rsid w:val="00F23798"/>
    <w:rsid w:val="00F23B04"/>
    <w:rsid w:val="00F25473"/>
    <w:rsid w:val="00F27FA7"/>
    <w:rsid w:val="00F356F6"/>
    <w:rsid w:val="00F36DE8"/>
    <w:rsid w:val="00F46563"/>
    <w:rsid w:val="00F61FB7"/>
    <w:rsid w:val="00F66718"/>
    <w:rsid w:val="00F67A10"/>
    <w:rsid w:val="00F7064A"/>
    <w:rsid w:val="00F72FFE"/>
    <w:rsid w:val="00F75369"/>
    <w:rsid w:val="00F81E10"/>
    <w:rsid w:val="00F9137A"/>
    <w:rsid w:val="00FB06E5"/>
    <w:rsid w:val="00FB46E3"/>
    <w:rsid w:val="00FB5E98"/>
    <w:rsid w:val="00FC0CEC"/>
    <w:rsid w:val="00FC162A"/>
    <w:rsid w:val="00FC2D64"/>
    <w:rsid w:val="00FC7A4C"/>
    <w:rsid w:val="00FD2259"/>
    <w:rsid w:val="00FD5778"/>
    <w:rsid w:val="00FD6F89"/>
    <w:rsid w:val="00FE1AF7"/>
    <w:rsid w:val="00FE3F67"/>
    <w:rsid w:val="00FF3CA0"/>
    <w:rsid w:val="00FF6614"/>
    <w:rsid w:val="00FF71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FD48A"/>
  <w15:chartTrackingRefBased/>
  <w15:docId w15:val="{E664E7CA-D0BA-49C7-9300-4653353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823"/>
    <w:rPr>
      <w:noProof/>
      <w:lang w:val="en-US" w:eastAsia="en-US"/>
    </w:rPr>
  </w:style>
  <w:style w:type="paragraph" w:styleId="Heading1">
    <w:name w:val="heading 1"/>
    <w:next w:val="Normal"/>
    <w:qFormat/>
    <w:pPr>
      <w:outlineLvl w:val="0"/>
    </w:pPr>
    <w:rPr>
      <w:noProof/>
      <w:lang w:val="en-US" w:eastAsia="en-US"/>
    </w:rPr>
  </w:style>
  <w:style w:type="paragraph" w:styleId="Heading2">
    <w:name w:val="heading 2"/>
    <w:next w:val="Normal"/>
    <w:qFormat/>
    <w:pPr>
      <w:outlineLvl w:val="1"/>
    </w:pPr>
    <w:rPr>
      <w:noProof/>
      <w:lang w:val="en-US" w:eastAsia="en-US"/>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noProof w:val="0"/>
      <w:sz w:val="22"/>
    </w:rPr>
  </w:style>
  <w:style w:type="paragraph" w:styleId="BodyText">
    <w:name w:val="Body Text"/>
    <w:basedOn w:val="Normal"/>
    <w:rPr>
      <w:b/>
      <w:noProof w:val="0"/>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noProof w:val="0"/>
      <w:sz w:val="22"/>
    </w:rPr>
  </w:style>
  <w:style w:type="paragraph" w:styleId="BodyTextIndent2">
    <w:name w:val="Body Text Indent 2"/>
    <w:basedOn w:val="Normal"/>
    <w:pPr>
      <w:tabs>
        <w:tab w:val="left" w:pos="720"/>
      </w:tabs>
      <w:ind w:left="1440" w:hanging="1440"/>
    </w:pPr>
    <w:rPr>
      <w:noProof w:val="0"/>
      <w:sz w:val="22"/>
    </w:rPr>
  </w:style>
  <w:style w:type="paragraph" w:styleId="BodyTextIndent3">
    <w:name w:val="Body Text Indent 3"/>
    <w:basedOn w:val="Normal"/>
    <w:pPr>
      <w:ind w:left="1440" w:hanging="720"/>
    </w:pPr>
    <w:rPr>
      <w:noProof w:val="0"/>
      <w:sz w:val="22"/>
    </w:rPr>
  </w:style>
  <w:style w:type="paragraph" w:styleId="NormalWeb">
    <w:name w:val="Normal (Web)"/>
    <w:basedOn w:val="Normal"/>
    <w:rsid w:val="00A945D9"/>
    <w:pPr>
      <w:spacing w:before="100" w:beforeAutospacing="1" w:after="100" w:afterAutospacing="1"/>
    </w:pPr>
    <w:rPr>
      <w:noProof w:val="0"/>
      <w:sz w:val="24"/>
      <w:szCs w:val="24"/>
    </w:rPr>
  </w:style>
  <w:style w:type="paragraph" w:styleId="ListParagraph">
    <w:name w:val="List Paragraph"/>
    <w:basedOn w:val="Normal"/>
    <w:uiPriority w:val="34"/>
    <w:qFormat/>
    <w:rsid w:val="00EB0FD1"/>
    <w:pPr>
      <w:spacing w:after="200" w:line="276" w:lineRule="auto"/>
      <w:ind w:left="720"/>
    </w:pPr>
    <w:rPr>
      <w:rFonts w:ascii="Calibri" w:eastAsia="Calibri" w:hAnsi="Calibri"/>
      <w:noProof w:val="0"/>
      <w:sz w:val="22"/>
      <w:szCs w:val="22"/>
    </w:rPr>
  </w:style>
  <w:style w:type="character" w:styleId="CommentReference">
    <w:name w:val="annotation reference"/>
    <w:uiPriority w:val="99"/>
    <w:unhideWhenUsed/>
    <w:rsid w:val="000A4FFB"/>
    <w:rPr>
      <w:sz w:val="16"/>
      <w:szCs w:val="16"/>
    </w:rPr>
  </w:style>
  <w:style w:type="paragraph" w:styleId="CommentText">
    <w:name w:val="annotation text"/>
    <w:basedOn w:val="Normal"/>
    <w:link w:val="CommentTextChar"/>
    <w:uiPriority w:val="99"/>
    <w:unhideWhenUsed/>
    <w:rsid w:val="000A4FFB"/>
    <w:pPr>
      <w:spacing w:after="200" w:line="276" w:lineRule="auto"/>
    </w:pPr>
    <w:rPr>
      <w:rFonts w:ascii="Calibri" w:eastAsia="Calibri" w:hAnsi="Calibri"/>
      <w:noProof w:val="0"/>
      <w:lang w:val="en-CA"/>
    </w:rPr>
  </w:style>
  <w:style w:type="character" w:customStyle="1" w:styleId="CommentTextChar">
    <w:name w:val="Comment Text Char"/>
    <w:link w:val="CommentText"/>
    <w:uiPriority w:val="99"/>
    <w:rsid w:val="000A4FFB"/>
    <w:rPr>
      <w:rFonts w:ascii="Calibri" w:eastAsia="Calibri" w:hAnsi="Calibri"/>
      <w:lang w:val="en-CA"/>
    </w:rPr>
  </w:style>
  <w:style w:type="paragraph" w:styleId="BalloonText">
    <w:name w:val="Balloon Text"/>
    <w:basedOn w:val="Normal"/>
    <w:link w:val="BalloonTextChar"/>
    <w:rsid w:val="000A4FFB"/>
    <w:rPr>
      <w:rFonts w:ascii="Segoe UI" w:hAnsi="Segoe UI" w:cs="Segoe UI"/>
      <w:sz w:val="18"/>
      <w:szCs w:val="18"/>
    </w:rPr>
  </w:style>
  <w:style w:type="character" w:customStyle="1" w:styleId="BalloonTextChar">
    <w:name w:val="Balloon Text Char"/>
    <w:link w:val="BalloonText"/>
    <w:rsid w:val="000A4FFB"/>
    <w:rPr>
      <w:rFonts w:ascii="Segoe UI" w:hAnsi="Segoe UI" w:cs="Segoe UI"/>
      <w:noProof/>
      <w:sz w:val="18"/>
      <w:szCs w:val="18"/>
    </w:rPr>
  </w:style>
  <w:style w:type="paragraph" w:styleId="NoSpacing">
    <w:name w:val="No Spacing"/>
    <w:uiPriority w:val="1"/>
    <w:qFormat/>
    <w:rsid w:val="007D3F34"/>
    <w:rPr>
      <w:rFonts w:ascii="Calibri" w:eastAsia="Calibri" w:hAnsi="Calibri"/>
      <w:sz w:val="22"/>
      <w:szCs w:val="22"/>
      <w:lang w:eastAsia="en-US"/>
    </w:rPr>
  </w:style>
  <w:style w:type="character" w:styleId="Hyperlink">
    <w:name w:val="Hyperlink"/>
    <w:rsid w:val="00E86998"/>
    <w:rPr>
      <w:color w:val="0000FF"/>
      <w:u w:val="single"/>
    </w:rPr>
  </w:style>
  <w:style w:type="paragraph" w:styleId="CommentSubject">
    <w:name w:val="annotation subject"/>
    <w:basedOn w:val="CommentText"/>
    <w:next w:val="CommentText"/>
    <w:link w:val="CommentSubjectChar"/>
    <w:rsid w:val="00F356F6"/>
    <w:pPr>
      <w:spacing w:after="0" w:line="240" w:lineRule="auto"/>
    </w:pPr>
    <w:rPr>
      <w:rFonts w:ascii="Times New Roman" w:eastAsia="Times New Roman" w:hAnsi="Times New Roman"/>
      <w:b/>
      <w:bCs/>
      <w:noProof/>
      <w:lang w:val="en-US"/>
    </w:rPr>
  </w:style>
  <w:style w:type="character" w:customStyle="1" w:styleId="CommentSubjectChar">
    <w:name w:val="Comment Subject Char"/>
    <w:link w:val="CommentSubject"/>
    <w:rsid w:val="00F356F6"/>
    <w:rPr>
      <w:rFonts w:ascii="Calibri" w:eastAsia="Calibri" w:hAnsi="Calibri"/>
      <w:b/>
      <w:bCs/>
      <w:noProof/>
      <w:lang w:val="en-US" w:eastAsia="en-US"/>
    </w:rPr>
  </w:style>
  <w:style w:type="table" w:styleId="TableGrid">
    <w:name w:val="Table Grid"/>
    <w:basedOn w:val="TableNormal"/>
    <w:uiPriority w:val="39"/>
    <w:rsid w:val="00EB5B83"/>
    <w:pPr>
      <w:ind w:left="714" w:hanging="357"/>
    </w:pPr>
    <w:rPr>
      <w:rFonts w:ascii="Arial" w:eastAsia="Calibri" w:hAnsi="Arial" w:cs="Courier New"/>
      <w:color w:val="00000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E7B5C"/>
  </w:style>
  <w:style w:type="character" w:styleId="Emphasis">
    <w:name w:val="Emphasis"/>
    <w:basedOn w:val="DefaultParagraphFont"/>
    <w:uiPriority w:val="20"/>
    <w:qFormat/>
    <w:rsid w:val="009E7B5C"/>
    <w:rPr>
      <w:i/>
      <w:iCs/>
    </w:rPr>
  </w:style>
  <w:style w:type="paragraph" w:styleId="Revision">
    <w:name w:val="Revision"/>
    <w:hidden/>
    <w:uiPriority w:val="99"/>
    <w:semiHidden/>
    <w:rsid w:val="00191459"/>
    <w:rPr>
      <w:noProof/>
      <w:lang w:val="en-US" w:eastAsia="en-US"/>
    </w:rPr>
  </w:style>
  <w:style w:type="paragraph" w:customStyle="1" w:styleId="sec2d1">
    <w:name w:val="sec2d1"/>
    <w:basedOn w:val="Normal"/>
    <w:rsid w:val="00BA39E8"/>
    <w:pPr>
      <w:spacing w:before="100" w:beforeAutospacing="1" w:after="100" w:afterAutospacing="1"/>
    </w:pPr>
    <w:rPr>
      <w:noProof w:val="0"/>
      <w:sz w:val="24"/>
      <w:szCs w:val="24"/>
    </w:rPr>
  </w:style>
  <w:style w:type="character" w:styleId="Strong">
    <w:name w:val="Strong"/>
    <w:basedOn w:val="DefaultParagraphFont"/>
    <w:uiPriority w:val="22"/>
    <w:qFormat/>
    <w:rsid w:val="00BA39E8"/>
    <w:rPr>
      <w:b/>
      <w:bCs/>
    </w:rPr>
  </w:style>
  <w:style w:type="paragraph" w:customStyle="1" w:styleId="para">
    <w:name w:val="para"/>
    <w:basedOn w:val="Normal"/>
    <w:rsid w:val="00BA39E8"/>
    <w:pPr>
      <w:spacing w:before="100" w:beforeAutospacing="1" w:after="100" w:afterAutospacing="1"/>
    </w:pPr>
    <w:rPr>
      <w:noProof w:val="0"/>
      <w:sz w:val="24"/>
      <w:szCs w:val="24"/>
    </w:rPr>
  </w:style>
  <w:style w:type="character" w:customStyle="1" w:styleId="tgc">
    <w:name w:val="_tgc"/>
    <w:basedOn w:val="DefaultParagraphFont"/>
    <w:rsid w:val="00344AF3"/>
  </w:style>
  <w:style w:type="character" w:customStyle="1" w:styleId="HeaderChar">
    <w:name w:val="Header Char"/>
    <w:basedOn w:val="DefaultParagraphFont"/>
    <w:link w:val="Header"/>
    <w:rsid w:val="009C7077"/>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5364">
      <w:bodyDiv w:val="1"/>
      <w:marLeft w:val="0"/>
      <w:marRight w:val="0"/>
      <w:marTop w:val="0"/>
      <w:marBottom w:val="0"/>
      <w:divBdr>
        <w:top w:val="none" w:sz="0" w:space="0" w:color="auto"/>
        <w:left w:val="none" w:sz="0" w:space="0" w:color="auto"/>
        <w:bottom w:val="none" w:sz="0" w:space="0" w:color="auto"/>
        <w:right w:val="none" w:sz="0" w:space="0" w:color="auto"/>
      </w:divBdr>
    </w:div>
    <w:div w:id="111831565">
      <w:bodyDiv w:val="1"/>
      <w:marLeft w:val="0"/>
      <w:marRight w:val="0"/>
      <w:marTop w:val="0"/>
      <w:marBottom w:val="0"/>
      <w:divBdr>
        <w:top w:val="none" w:sz="0" w:space="0" w:color="auto"/>
        <w:left w:val="none" w:sz="0" w:space="0" w:color="auto"/>
        <w:bottom w:val="none" w:sz="0" w:space="0" w:color="auto"/>
        <w:right w:val="none" w:sz="0" w:space="0" w:color="auto"/>
      </w:divBdr>
    </w:div>
    <w:div w:id="203566179">
      <w:bodyDiv w:val="1"/>
      <w:marLeft w:val="0"/>
      <w:marRight w:val="0"/>
      <w:marTop w:val="0"/>
      <w:marBottom w:val="0"/>
      <w:divBdr>
        <w:top w:val="none" w:sz="0" w:space="0" w:color="auto"/>
        <w:left w:val="none" w:sz="0" w:space="0" w:color="auto"/>
        <w:bottom w:val="none" w:sz="0" w:space="0" w:color="auto"/>
        <w:right w:val="none" w:sz="0" w:space="0" w:color="auto"/>
      </w:divBdr>
    </w:div>
    <w:div w:id="309864220">
      <w:bodyDiv w:val="1"/>
      <w:marLeft w:val="0"/>
      <w:marRight w:val="0"/>
      <w:marTop w:val="0"/>
      <w:marBottom w:val="0"/>
      <w:divBdr>
        <w:top w:val="none" w:sz="0" w:space="0" w:color="auto"/>
        <w:left w:val="none" w:sz="0" w:space="0" w:color="auto"/>
        <w:bottom w:val="none" w:sz="0" w:space="0" w:color="auto"/>
        <w:right w:val="none" w:sz="0" w:space="0" w:color="auto"/>
      </w:divBdr>
    </w:div>
    <w:div w:id="341594477">
      <w:bodyDiv w:val="1"/>
      <w:marLeft w:val="0"/>
      <w:marRight w:val="0"/>
      <w:marTop w:val="0"/>
      <w:marBottom w:val="0"/>
      <w:divBdr>
        <w:top w:val="none" w:sz="0" w:space="0" w:color="auto"/>
        <w:left w:val="none" w:sz="0" w:space="0" w:color="auto"/>
        <w:bottom w:val="none" w:sz="0" w:space="0" w:color="auto"/>
        <w:right w:val="none" w:sz="0" w:space="0" w:color="auto"/>
      </w:divBdr>
      <w:divsChild>
        <w:div w:id="1101796666">
          <w:marLeft w:val="0"/>
          <w:marRight w:val="0"/>
          <w:marTop w:val="0"/>
          <w:marBottom w:val="0"/>
          <w:divBdr>
            <w:top w:val="none" w:sz="0" w:space="0" w:color="auto"/>
            <w:left w:val="none" w:sz="0" w:space="0" w:color="auto"/>
            <w:bottom w:val="none" w:sz="0" w:space="0" w:color="auto"/>
            <w:right w:val="none" w:sz="0" w:space="0" w:color="auto"/>
          </w:divBdr>
        </w:div>
      </w:divsChild>
    </w:div>
    <w:div w:id="469127650">
      <w:bodyDiv w:val="1"/>
      <w:marLeft w:val="0"/>
      <w:marRight w:val="0"/>
      <w:marTop w:val="0"/>
      <w:marBottom w:val="0"/>
      <w:divBdr>
        <w:top w:val="none" w:sz="0" w:space="0" w:color="auto"/>
        <w:left w:val="none" w:sz="0" w:space="0" w:color="auto"/>
        <w:bottom w:val="none" w:sz="0" w:space="0" w:color="auto"/>
        <w:right w:val="none" w:sz="0" w:space="0" w:color="auto"/>
      </w:divBdr>
      <w:divsChild>
        <w:div w:id="506097370">
          <w:marLeft w:val="0"/>
          <w:marRight w:val="0"/>
          <w:marTop w:val="0"/>
          <w:marBottom w:val="0"/>
          <w:divBdr>
            <w:top w:val="none" w:sz="0" w:space="0" w:color="auto"/>
            <w:left w:val="none" w:sz="0" w:space="0" w:color="auto"/>
            <w:bottom w:val="none" w:sz="0" w:space="0" w:color="auto"/>
            <w:right w:val="none" w:sz="0" w:space="0" w:color="auto"/>
          </w:divBdr>
        </w:div>
      </w:divsChild>
    </w:div>
    <w:div w:id="469710494">
      <w:bodyDiv w:val="1"/>
      <w:marLeft w:val="0"/>
      <w:marRight w:val="0"/>
      <w:marTop w:val="0"/>
      <w:marBottom w:val="0"/>
      <w:divBdr>
        <w:top w:val="none" w:sz="0" w:space="0" w:color="auto"/>
        <w:left w:val="none" w:sz="0" w:space="0" w:color="auto"/>
        <w:bottom w:val="none" w:sz="0" w:space="0" w:color="auto"/>
        <w:right w:val="none" w:sz="0" w:space="0" w:color="auto"/>
      </w:divBdr>
    </w:div>
    <w:div w:id="481122385">
      <w:bodyDiv w:val="1"/>
      <w:marLeft w:val="0"/>
      <w:marRight w:val="0"/>
      <w:marTop w:val="0"/>
      <w:marBottom w:val="0"/>
      <w:divBdr>
        <w:top w:val="none" w:sz="0" w:space="0" w:color="auto"/>
        <w:left w:val="none" w:sz="0" w:space="0" w:color="auto"/>
        <w:bottom w:val="none" w:sz="0" w:space="0" w:color="auto"/>
        <w:right w:val="none" w:sz="0" w:space="0" w:color="auto"/>
      </w:divBdr>
    </w:div>
    <w:div w:id="17142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lionsbay.ca" TargetMode="External"/><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ternetDate xmlns="5ba4937c-c418-4063-a345-a09e4dbfd4e7" xsi:nil="true"/>
    <PublishParticipantsPortalDate xmlns="5ba4937c-c418-4063-a345-a09e4dbfd4e7" xsi:nil="true"/>
    <Publish_x0020_Participants xmlns="5ba4937c-c418-4063-a345-a09e4dbfd4e7">No</Publish_x0020_Participants>
    <PublishWorkspaceDate xmlns="5ba4937c-c418-4063-a345-a09e4dbfd4e7" xsi:nil="true"/>
    <WorkflowTaskStatus xmlns="5ba4937c-c418-4063-a345-a09e4dbfd4e7" xsi:nil="true"/>
    <Include xmlns="5ba4937c-c418-4063-a345-a09e4dbfd4e7">true</Include>
    <Publish_x0020_Visitors xmlns="5ba4937c-c418-4063-a345-a09e4dbfd4e7" xsi:nil="true"/>
    <PublishTwitter xmlns="5ba4937c-c418-4063-a345-a09e4dbfd4e7" xsi:nil="true"/>
    <ReportID xmlns="5ba4937c-c418-4063-a345-a09e4dbfd4e7" xsi:nil="true"/>
    <WorkspaceFile xmlns="5ba4937c-c418-4063-a345-a09e4dbfd4e7" xsi:nil="true"/>
    <PrintDate xmlns="5ba4937c-c418-4063-a345-a09e4dbfd4e7" xsi:nil="true"/>
    <InternetDocID xmlns="5ba4937c-c418-4063-a345-a09e4dbfd4e7" xsi:nil="true"/>
    <FamilyId xmlns="5ba4937c-c418-4063-a345-a09e4dbfd4e7" xsi:nil="true"/>
    <Approved xmlns="5ba4937c-c418-4063-a345-a09e4dbfd4e7">No</Approved>
    <PublishFacebook xmlns="5ba4937c-c418-4063-a345-a09e4dbfd4e7" xsi:nil="true"/>
    <OriginalFileName xmlns="5ba4937c-c418-4063-a345-a09e4dbfd4e7" xsi:nil="true"/>
    <Parent xmlns="5ba4937c-c418-4063-a345-a09e4dbfd4e7" xsi:nil="true"/>
    <AgendaID xmlns="5ba4937c-c418-4063-a345-a09e4dbfd4e7">30</AgendaID>
    <WorkflowTaskItemId xmlns="5ba4937c-c418-4063-a345-a09e4dbfd4e7" xsi:nil="true"/>
    <Sequence xmlns="5ba4937c-c418-4063-a345-a09e4dbfd4e7">4</Sequence>
    <PublishVisitorsPortalDate xmlns="5ba4937c-c418-4063-a345-a09e4dbfd4e7" xsi:nil="true"/>
    <WorkflowTaskListId xmlns="5ba4937c-c418-4063-a345-a09e4dbfd4e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3B8A17C9A96A4187582CECEE0517E6" ma:contentTypeVersion="22" ma:contentTypeDescription="Create a new document." ma:contentTypeScope="" ma:versionID="7adc277b0ec48ff1e13a7419274043d6">
  <xsd:schema xmlns:xsd="http://www.w3.org/2001/XMLSchema" xmlns:xs="http://www.w3.org/2001/XMLSchema" xmlns:p="http://schemas.microsoft.com/office/2006/metadata/properties" xmlns:ns2="5ba4937c-c418-4063-a345-a09e4dbfd4e7" targetNamespace="http://schemas.microsoft.com/office/2006/metadata/properties" ma:root="true" ma:fieldsID="7af9809437aea4256fa60e7f4cd0fd74" ns2:_="">
    <xsd:import namespace="5ba4937c-c418-4063-a345-a09e4dbfd4e7"/>
    <xsd:element name="properties">
      <xsd:complexType>
        <xsd:sequence>
          <xsd:element name="documentManagement">
            <xsd:complexType>
              <xsd:all>
                <xsd:element ref="ns2:Approved" minOccurs="0"/>
                <xsd:element ref="ns2:Publish_x0020_Participants" minOccurs="0"/>
                <xsd:element ref="ns2:Publish_x0020_Visitors" minOccurs="0"/>
                <xsd:element ref="ns2:PrintDate" minOccurs="0"/>
                <xsd:element ref="ns2:InternetDocID" minOccurs="0"/>
                <xsd:element ref="ns2:WorkspaceFile" minOccurs="0"/>
                <xsd:element ref="ns2:AgendaID" minOccurs="0"/>
                <xsd:element ref="ns2:Parent" minOccurs="0"/>
                <xsd:element ref="ns2:Sequence" minOccurs="0"/>
                <xsd:element ref="ns2:Include" minOccurs="0"/>
                <xsd:element ref="ns2:PublishParticipantsPortalDate" minOccurs="0"/>
                <xsd:element ref="ns2:PublishVisitorsPortalDate" minOccurs="0"/>
                <xsd:element ref="ns2:PublishWorkspaceDate" minOccurs="0"/>
                <xsd:element ref="ns2:PublishInternetDate" minOccurs="0"/>
                <xsd:element ref="ns2:PublishTwitter" minOccurs="0"/>
                <xsd:element ref="ns2:PublishFacebook" minOccurs="0"/>
                <xsd:element ref="ns2:ReportID" minOccurs="0"/>
                <xsd:element ref="ns2:OriginalFileName" minOccurs="0"/>
                <xsd:element ref="ns2:FamilyId" minOccurs="0"/>
                <xsd:element ref="ns2:WorkflowTaskListId" minOccurs="0"/>
                <xsd:element ref="ns2:WorkflowTaskItemId" minOccurs="0"/>
                <xsd:element ref="ns2:WorkflowTask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4937c-c418-4063-a345-a09e4dbfd4e7" elementFormDefault="qualified">
    <xsd:import namespace="http://schemas.microsoft.com/office/2006/documentManagement/types"/>
    <xsd:import namespace="http://schemas.microsoft.com/office/infopath/2007/PartnerControls"/>
    <xsd:element name="Approved" ma:index="8" nillable="true" ma:displayName="Approved" ma:default="No" ma:format="RadioButtons" ma:internalName="Approved">
      <xsd:simpleType>
        <xsd:restriction base="dms:Choice">
          <xsd:enumeration value="Yes"/>
          <xsd:enumeration value="No"/>
        </xsd:restriction>
      </xsd:simpleType>
    </xsd:element>
    <xsd:element name="Publish_x0020_Participants" ma:index="9" nillable="true" ma:displayName="Publish Participants" ma:default="No" ma:format="RadioButtons" ma:internalName="Publish_x0020_Participants">
      <xsd:simpleType>
        <xsd:restriction base="dms:Choice">
          <xsd:enumeration value="Yes"/>
          <xsd:enumeration value="No"/>
        </xsd:restriction>
      </xsd:simpleType>
    </xsd:element>
    <xsd:element name="Publish_x0020_Visitors" ma:index="10" nillable="true" ma:displayName="Publish Visitors" ma:internalName="Publish_x0020_Visitors">
      <xsd:simpleType>
        <xsd:restriction base="dms:Choice">
          <xsd:enumeration value="Yes"/>
          <xsd:enumeration value="No"/>
        </xsd:restriction>
      </xsd:simpleType>
    </xsd:element>
    <xsd:element name="PrintDate" ma:index="11" nillable="true" ma:displayName="PrintDate" ma:internalName="PrintDate">
      <xsd:simpleType>
        <xsd:restriction base="dms:DateTime"/>
      </xsd:simpleType>
    </xsd:element>
    <xsd:element name="InternetDocID" ma:index="12" nillable="true" ma:displayName="InternetDocID" ma:internalName="InternetDocID">
      <xsd:simpleType>
        <xsd:restriction base="dms:Text"/>
      </xsd:simpleType>
    </xsd:element>
    <xsd:element name="WorkspaceFile" ma:index="13" nillable="true" ma:displayName="WorkspaceFile" ma:internalName="WorkspaceFile">
      <xsd:simpleType>
        <xsd:restriction base="dms:Text"/>
      </xsd:simpleType>
    </xsd:element>
    <xsd:element name="AgendaID" ma:index="14" nillable="true" ma:displayName="AgendaID" ma:internalName="AgendaID">
      <xsd:simpleType>
        <xsd:restriction base="dms:Text"/>
      </xsd:simpleType>
    </xsd:element>
    <xsd:element name="Parent" ma:index="15" nillable="true" ma:displayName="Parent" ma:internalName="Parent">
      <xsd:simpleType>
        <xsd:restriction base="dms:Number"/>
      </xsd:simpleType>
    </xsd:element>
    <xsd:element name="Sequence" ma:index="16" nillable="true" ma:displayName="Sequence" ma:internalName="Sequence">
      <xsd:simpleType>
        <xsd:restriction base="dms:Text"/>
      </xsd:simpleType>
    </xsd:element>
    <xsd:element name="Include" ma:index="17" nillable="true" ma:displayName="Include" ma:internalName="Include">
      <xsd:simpleType>
        <xsd:restriction base="dms:Boolean"/>
      </xsd:simpleType>
    </xsd:element>
    <xsd:element name="PublishParticipantsPortalDate" ma:index="18" nillable="true" ma:displayName="PublishParticipantsPortalDate" ma:internalName="PublishParticipantsPortalDate">
      <xsd:simpleType>
        <xsd:restriction base="dms:DateTime"/>
      </xsd:simpleType>
    </xsd:element>
    <xsd:element name="PublishVisitorsPortalDate" ma:index="19" nillable="true" ma:displayName="PublishVisitorsPortalDate" ma:internalName="PublishVisitorsPortalDate">
      <xsd:simpleType>
        <xsd:restriction base="dms:DateTime"/>
      </xsd:simpleType>
    </xsd:element>
    <xsd:element name="PublishWorkspaceDate" ma:index="20" nillable="true" ma:displayName="PublishWorkspaceDate" ma:internalName="PublishWorkspaceDate">
      <xsd:simpleType>
        <xsd:restriction base="dms:DateTime"/>
      </xsd:simpleType>
    </xsd:element>
    <xsd:element name="PublishInternetDate" ma:index="21" nillable="true" ma:displayName="PublishInternetDate" ma:internalName="PublishInternetDate">
      <xsd:simpleType>
        <xsd:restriction base="dms:DateTime"/>
      </xsd:simpleType>
    </xsd:element>
    <xsd:element name="PublishTwitter" ma:index="22" nillable="true" ma:displayName="PublishTwitter" ma:internalName="PublishTwitter">
      <xsd:simpleType>
        <xsd:restriction base="dms:DateTime"/>
      </xsd:simpleType>
    </xsd:element>
    <xsd:element name="PublishFacebook" ma:index="23" nillable="true" ma:displayName="PublishFacebook" ma:internalName="PublishFacebook">
      <xsd:simpleType>
        <xsd:restriction base="dms:DateTime"/>
      </xsd:simpleType>
    </xsd:element>
    <xsd:element name="ReportID" ma:index="24" nillable="true" ma:displayName="ReportID" ma:internalName="ReportID">
      <xsd:simpleType>
        <xsd:restriction base="dms:Text"/>
      </xsd:simpleType>
    </xsd:element>
    <xsd:element name="OriginalFileName" ma:index="25" nillable="true" ma:displayName="OriginalFileName" ma:internalName="OriginalFileName">
      <xsd:simpleType>
        <xsd:restriction base="dms:Text"/>
      </xsd:simpleType>
    </xsd:element>
    <xsd:element name="FamilyId" ma:index="26" nillable="true" ma:displayName="FamilyId" ma:internalName="FamilyId">
      <xsd:simpleType>
        <xsd:restriction base="dms:Unknown"/>
      </xsd:simpleType>
    </xsd:element>
    <xsd:element name="WorkflowTaskListId" ma:index="27" nillable="true" ma:displayName="WorkflowTaskListId" ma:internalName="WorkflowTaskListId">
      <xsd:simpleType>
        <xsd:restriction base="dms:Text"/>
      </xsd:simpleType>
    </xsd:element>
    <xsd:element name="WorkflowTaskItemId" ma:index="28" nillable="true" ma:displayName="WorkflowTaskItemId" ma:internalName="WorkflowTaskItemId">
      <xsd:simpleType>
        <xsd:restriction base="dms:Number"/>
      </xsd:simpleType>
    </xsd:element>
    <xsd:element name="WorkflowTaskStatus" ma:index="29" nillable="true" ma:displayName="WorkflowTaskStatus" ma:internalName="WorkflowTask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5DD71-B41F-4193-BA4A-A1375EB950FC}">
  <ds:schemaRefs>
    <ds:schemaRef ds:uri="http://schemas.microsoft.com/office/2006/metadata/properties"/>
    <ds:schemaRef ds:uri="http://schemas.microsoft.com/office/infopath/2007/PartnerControls"/>
    <ds:schemaRef ds:uri="5ba4937c-c418-4063-a345-a09e4dbfd4e7"/>
  </ds:schemaRefs>
</ds:datastoreItem>
</file>

<file path=customXml/itemProps2.xml><?xml version="1.0" encoding="utf-8"?>
<ds:datastoreItem xmlns:ds="http://schemas.openxmlformats.org/officeDocument/2006/customXml" ds:itemID="{9E29D406-5429-4F10-867F-FA6DFC0D0042}">
  <ds:schemaRefs>
    <ds:schemaRef ds:uri="http://schemas.openxmlformats.org/officeDocument/2006/bibliography"/>
  </ds:schemaRefs>
</ds:datastoreItem>
</file>

<file path=customXml/itemProps3.xml><?xml version="1.0" encoding="utf-8"?>
<ds:datastoreItem xmlns:ds="http://schemas.openxmlformats.org/officeDocument/2006/customXml" ds:itemID="{D5A4251F-3F48-447A-8CA3-082946896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4937c-c418-4063-a345-a09e4dbfd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BAE6D-8BD9-474A-A573-7E23F6EFE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10570</Words>
  <Characters>52322</Characters>
  <Application>Microsoft Office Word</Application>
  <DocSecurity>0</DocSecurity>
  <Lines>1308</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Kenna</dc:creator>
  <cp:keywords/>
  <dc:description/>
  <cp:lastModifiedBy>Kristal Kenna</cp:lastModifiedBy>
  <cp:revision>4</cp:revision>
  <dcterms:created xsi:type="dcterms:W3CDTF">2026-06-03T19:51:00Z</dcterms:created>
  <dcterms:modified xsi:type="dcterms:W3CDTF">2026-06-03T20:00:00Z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0x010100EC3B8A17C9A96A4187582CECEE0517E6</vt:lpwstr>
  </property>
  <property fmtid="{D5CDD505-2E9C-101B-9397-08002B2CF9AE}" pid="3" name="eSCRIBE Meeting Type Name">
    <vt:lpwstr>Council Meeting</vt:lpwstr>
  </property>
</Properties>
</file>